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D16336" w14:textId="59550799" w:rsidR="00AC753A" w:rsidRPr="00597070" w:rsidRDefault="00295C6F" w:rsidP="00AC753A">
      <w:pPr>
        <w:jc w:val="center"/>
        <w:rPr>
          <w:rFonts w:cstheme="minorHAnsi"/>
          <w:sz w:val="20"/>
        </w:rPr>
      </w:pPr>
      <w:r w:rsidRPr="00597070">
        <w:rPr>
          <w:rFonts w:cstheme="minorHAnsi"/>
          <w:b/>
          <w:noProof/>
          <w:sz w:val="24"/>
        </w:rPr>
        <w:drawing>
          <wp:anchor distT="0" distB="0" distL="114300" distR="114300" simplePos="0" relativeHeight="251675136" behindDoc="1" locked="0" layoutInCell="1" allowOverlap="1" wp14:anchorId="5C70256A" wp14:editId="5558282D">
            <wp:simplePos x="0" y="0"/>
            <wp:positionH relativeFrom="column">
              <wp:posOffset>-1079106</wp:posOffset>
            </wp:positionH>
            <wp:positionV relativeFrom="paragraph">
              <wp:posOffset>-900430</wp:posOffset>
            </wp:positionV>
            <wp:extent cx="7977352" cy="10195034"/>
            <wp:effectExtent l="0" t="0" r="5080" b="0"/>
            <wp:wrapNone/>
            <wp:docPr id="3" name="Imagen 1" descr="Macintosh HD:Users:censos2010:Desktop:IMAGEN 2015 - 2016-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ensos2010:Desktop:IMAGEN 2015 - 2016-04.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980745" cy="10199370"/>
                    </a:xfrm>
                    <a:prstGeom prst="rect">
                      <a:avLst/>
                    </a:prstGeom>
                    <a:noFill/>
                    <a:ln>
                      <a:noFill/>
                    </a:ln>
                  </pic:spPr>
                </pic:pic>
              </a:graphicData>
            </a:graphic>
            <wp14:sizeRelH relativeFrom="margin">
              <wp14:pctWidth>0</wp14:pctWidth>
            </wp14:sizeRelH>
          </wp:anchor>
        </w:drawing>
      </w:r>
      <w:r w:rsidR="00AC753A" w:rsidRPr="00597070">
        <w:rPr>
          <w:rFonts w:cstheme="minorHAnsi"/>
          <w:b/>
          <w:noProof/>
        </w:rPr>
        <mc:AlternateContent>
          <mc:Choice Requires="wps">
            <w:drawing>
              <wp:anchor distT="0" distB="0" distL="114300" distR="114300" simplePos="0" relativeHeight="251671040" behindDoc="0" locked="0" layoutInCell="1" allowOverlap="1" wp14:anchorId="320A29EE" wp14:editId="4AF7524C">
                <wp:simplePos x="0" y="0"/>
                <wp:positionH relativeFrom="column">
                  <wp:posOffset>2015490</wp:posOffset>
                </wp:positionH>
                <wp:positionV relativeFrom="paragraph">
                  <wp:posOffset>156210</wp:posOffset>
                </wp:positionV>
                <wp:extent cx="4448175" cy="5440045"/>
                <wp:effectExtent l="0" t="0" r="0" b="8255"/>
                <wp:wrapSquare wrapText="bothSides"/>
                <wp:docPr id="4" name="Cuadro de texto 4"/>
                <wp:cNvGraphicFramePr/>
                <a:graphic xmlns:a="http://schemas.openxmlformats.org/drawingml/2006/main">
                  <a:graphicData uri="http://schemas.microsoft.com/office/word/2010/wordprocessingShape">
                    <wps:wsp>
                      <wps:cNvSpPr txBox="1"/>
                      <wps:spPr>
                        <a:xfrm>
                          <a:off x="0" y="0"/>
                          <a:ext cx="4448175" cy="544004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5="http://schemas.microsoft.com/office/word/2012/wordml"/>
                          </a:ext>
                        </a:extLst>
                      </wps:spPr>
                      <wps:style>
                        <a:lnRef idx="0">
                          <a:schemeClr val="accent1"/>
                        </a:lnRef>
                        <a:fillRef idx="0">
                          <a:schemeClr val="accent1"/>
                        </a:fillRef>
                        <a:effectRef idx="0">
                          <a:schemeClr val="accent1"/>
                        </a:effectRef>
                        <a:fontRef idx="minor">
                          <a:schemeClr val="dk1"/>
                        </a:fontRef>
                      </wps:style>
                      <wps:txbx>
                        <w:txbxContent>
                          <w:p w14:paraId="2B8DE2D7" w14:textId="77777777" w:rsidR="00E06AEB" w:rsidRPr="00EC289D" w:rsidRDefault="00E06AEB" w:rsidP="009C31B3">
                            <w:pPr>
                              <w:jc w:val="center"/>
                              <w:rPr>
                                <w:rFonts w:ascii="Century Gothic" w:hAnsi="Century Gothic" w:cs="Arial"/>
                                <w:b/>
                                <w:color w:val="FFFFFF" w:themeColor="background1"/>
                                <w:sz w:val="44"/>
                                <w:szCs w:val="48"/>
                              </w:rPr>
                            </w:pPr>
                            <w:r w:rsidRPr="00EC289D">
                              <w:rPr>
                                <w:rFonts w:ascii="Century Gothic" w:hAnsi="Century Gothic" w:cs="Arial"/>
                                <w:b/>
                                <w:color w:val="FFFFFF" w:themeColor="background1"/>
                                <w:sz w:val="44"/>
                                <w:szCs w:val="48"/>
                              </w:rPr>
                              <w:t>INSTITUTO NACIONAL DE ESTADÍSTICA Y CENSOS</w:t>
                            </w:r>
                          </w:p>
                          <w:p w14:paraId="7D4414F0" w14:textId="77777777" w:rsidR="00E06AEB" w:rsidRPr="00EC289D" w:rsidRDefault="00E06AEB" w:rsidP="009C31B3">
                            <w:pPr>
                              <w:rPr>
                                <w:rFonts w:ascii="Century Gothic" w:hAnsi="Century Gothic" w:cs="Arial"/>
                                <w:b/>
                                <w:color w:val="FFFFFF" w:themeColor="background1"/>
                                <w:sz w:val="44"/>
                                <w:szCs w:val="48"/>
                              </w:rPr>
                            </w:pPr>
                          </w:p>
                          <w:p w14:paraId="37E43C4A" w14:textId="77777777" w:rsidR="00E06AEB" w:rsidRPr="00EC289D" w:rsidRDefault="00E06AEB" w:rsidP="009C31B3">
                            <w:pPr>
                              <w:ind w:firstLine="0"/>
                              <w:rPr>
                                <w:rFonts w:ascii="Century Gothic" w:hAnsi="Century Gothic" w:cs="Arial"/>
                                <w:b/>
                                <w:color w:val="FFFFFF" w:themeColor="background1"/>
                                <w:sz w:val="44"/>
                                <w:szCs w:val="48"/>
                              </w:rPr>
                            </w:pPr>
                          </w:p>
                          <w:p w14:paraId="49E9BB86" w14:textId="4AA92198" w:rsidR="00E06AEB" w:rsidRPr="00EC289D" w:rsidRDefault="00E06AEB" w:rsidP="00AC753A">
                            <w:pPr>
                              <w:ind w:firstLine="221"/>
                              <w:jc w:val="center"/>
                              <w:rPr>
                                <w:rFonts w:ascii="Century Gothic" w:hAnsi="Century Gothic" w:cs="Arial"/>
                                <w:b/>
                                <w:color w:val="FFFFFF" w:themeColor="background1"/>
                                <w:sz w:val="36"/>
                                <w:szCs w:val="48"/>
                              </w:rPr>
                            </w:pPr>
                            <w:r w:rsidRPr="00EC289D">
                              <w:rPr>
                                <w:rFonts w:ascii="Century Gothic" w:hAnsi="Century Gothic" w:cs="Arial"/>
                                <w:b/>
                                <w:color w:val="FFFFFF" w:themeColor="background1"/>
                                <w:sz w:val="36"/>
                                <w:szCs w:val="48"/>
                              </w:rPr>
                              <w:t xml:space="preserve">MANUAL </w:t>
                            </w:r>
                            <w:r>
                              <w:rPr>
                                <w:rFonts w:ascii="Century Gothic" w:hAnsi="Century Gothic" w:cs="Arial"/>
                                <w:b/>
                                <w:color w:val="FFFFFF" w:themeColor="background1"/>
                                <w:sz w:val="36"/>
                                <w:szCs w:val="48"/>
                              </w:rPr>
                              <w:t>DE</w:t>
                            </w:r>
                            <w:r w:rsidRPr="00EC289D">
                              <w:rPr>
                                <w:rFonts w:ascii="Century Gothic" w:hAnsi="Century Gothic" w:cs="Arial"/>
                                <w:b/>
                                <w:color w:val="FFFFFF" w:themeColor="background1"/>
                                <w:sz w:val="36"/>
                                <w:szCs w:val="48"/>
                              </w:rPr>
                              <w:t xml:space="preserve"> PROCESOS</w:t>
                            </w:r>
                            <w:r>
                              <w:rPr>
                                <w:rFonts w:ascii="Century Gothic" w:hAnsi="Century Gothic" w:cs="Arial"/>
                                <w:b/>
                                <w:color w:val="FFFFFF" w:themeColor="background1"/>
                                <w:sz w:val="36"/>
                                <w:szCs w:val="48"/>
                              </w:rPr>
                              <w:t xml:space="preserve"> Y PROCEDIMIENTOS</w:t>
                            </w:r>
                          </w:p>
                          <w:p w14:paraId="26CBD8F3" w14:textId="77777777" w:rsidR="00E06AEB" w:rsidRPr="00EC289D" w:rsidRDefault="00E06AEB" w:rsidP="00AC753A">
                            <w:pPr>
                              <w:jc w:val="center"/>
                              <w:rPr>
                                <w:rFonts w:ascii="Century Gothic" w:hAnsi="Century Gothic"/>
                                <w:color w:val="FFFFFF" w:themeColor="background1"/>
                                <w:sz w:val="36"/>
                                <w:szCs w:val="44"/>
                              </w:rPr>
                            </w:pPr>
                          </w:p>
                          <w:p w14:paraId="754EB0E0" w14:textId="77777777" w:rsidR="00E06AEB" w:rsidRPr="00EC289D" w:rsidRDefault="00E06AEB" w:rsidP="00AC753A">
                            <w:pPr>
                              <w:jc w:val="center"/>
                              <w:rPr>
                                <w:rFonts w:ascii="Century Gothic" w:hAnsi="Century Gothic"/>
                                <w:color w:val="FFFFFF" w:themeColor="background1"/>
                                <w:sz w:val="36"/>
                                <w:szCs w:val="44"/>
                              </w:rPr>
                            </w:pPr>
                          </w:p>
                          <w:p w14:paraId="66E46FF8" w14:textId="77777777" w:rsidR="00E06AEB" w:rsidRPr="00EC289D" w:rsidRDefault="00E06AEB" w:rsidP="00AC753A">
                            <w:pPr>
                              <w:jc w:val="center"/>
                              <w:rPr>
                                <w:rFonts w:ascii="Century Gothic" w:hAnsi="Century Gothic"/>
                                <w:color w:val="FFFFFF" w:themeColor="background1"/>
                                <w:sz w:val="36"/>
                                <w:szCs w:val="44"/>
                              </w:rPr>
                            </w:pPr>
                          </w:p>
                          <w:p w14:paraId="64A85AD4" w14:textId="3FD58846" w:rsidR="00E06AEB" w:rsidRPr="00EC289D" w:rsidRDefault="00E06AEB" w:rsidP="00FD2588">
                            <w:pPr>
                              <w:jc w:val="center"/>
                              <w:rPr>
                                <w:rFonts w:ascii="Century Gothic" w:hAnsi="Century Gothic"/>
                                <w:color w:val="FFFFFF" w:themeColor="background1"/>
                                <w:sz w:val="36"/>
                                <w:szCs w:val="44"/>
                              </w:rPr>
                            </w:pPr>
                            <w:r w:rsidRPr="00EC289D">
                              <w:rPr>
                                <w:rFonts w:ascii="Century Gothic" w:hAnsi="Century Gothic"/>
                                <w:color w:val="FFFFFF" w:themeColor="background1"/>
                                <w:sz w:val="36"/>
                                <w:szCs w:val="44"/>
                              </w:rPr>
                              <w:t>Operación Estadística “</w:t>
                            </w:r>
                            <w:r>
                              <w:rPr>
                                <w:rFonts w:ascii="Century Gothic" w:hAnsi="Century Gothic"/>
                                <w:color w:val="FFFFFF" w:themeColor="background1"/>
                                <w:sz w:val="36"/>
                                <w:szCs w:val="44"/>
                              </w:rPr>
                              <w:t>Encuesta Nacional de Salud y Nutrición</w:t>
                            </w:r>
                            <w:r w:rsidRPr="00EC289D">
                              <w:rPr>
                                <w:rFonts w:ascii="Century Gothic" w:hAnsi="Century Gothic"/>
                                <w:color w:val="FFFFFF" w:themeColor="background1"/>
                                <w:sz w:val="36"/>
                                <w:szCs w:val="44"/>
                              </w:rPr>
                              <w:t>”</w:t>
                            </w:r>
                          </w:p>
                          <w:p w14:paraId="29B159C6" w14:textId="77777777" w:rsidR="00E06AEB" w:rsidRPr="00EC289D" w:rsidRDefault="00E06AEB" w:rsidP="00AC753A">
                            <w:pPr>
                              <w:jc w:val="center"/>
                              <w:rPr>
                                <w:rFonts w:ascii="Century Gothic" w:hAnsi="Century Gothic"/>
                                <w:color w:val="FFFFFF" w:themeColor="background1"/>
                                <w:sz w:val="36"/>
                                <w:szCs w:val="44"/>
                              </w:rPr>
                            </w:pPr>
                          </w:p>
                          <w:p w14:paraId="13CDC3D8" w14:textId="77777777" w:rsidR="00E06AEB" w:rsidRPr="00EC289D" w:rsidRDefault="00E06AEB" w:rsidP="00AC753A">
                            <w:pPr>
                              <w:jc w:val="center"/>
                              <w:rPr>
                                <w:rFonts w:ascii="Century Gothic" w:hAnsi="Century Gothic"/>
                                <w:color w:val="FFFFFF" w:themeColor="background1"/>
                                <w:sz w:val="36"/>
                                <w:szCs w:val="44"/>
                              </w:rPr>
                            </w:pPr>
                          </w:p>
                          <w:p w14:paraId="57DEF0D0" w14:textId="77777777" w:rsidR="00E06AEB" w:rsidRPr="00EC289D" w:rsidRDefault="00E06AEB" w:rsidP="00AC753A">
                            <w:pPr>
                              <w:jc w:val="center"/>
                              <w:rPr>
                                <w:rFonts w:ascii="Century Gothic" w:hAnsi="Century Gothic"/>
                                <w:color w:val="FFFFFF" w:themeColor="background1"/>
                                <w:sz w:val="36"/>
                                <w:szCs w:val="44"/>
                              </w:rPr>
                            </w:pPr>
                          </w:p>
                          <w:p w14:paraId="1EC93002" w14:textId="77777777" w:rsidR="00E06AEB" w:rsidRDefault="00E06AEB" w:rsidP="00504DD0">
                            <w:pPr>
                              <w:jc w:val="right"/>
                              <w:rPr>
                                <w:rFonts w:ascii="Century Gothic" w:hAnsi="Century Gothic"/>
                                <w:color w:val="FFFFFF" w:themeColor="background1"/>
                                <w:sz w:val="36"/>
                                <w:szCs w:val="44"/>
                              </w:rPr>
                            </w:pPr>
                          </w:p>
                          <w:p w14:paraId="27438B67" w14:textId="4E934781" w:rsidR="00E06AEB" w:rsidRPr="00504DD0" w:rsidRDefault="00E06AEB" w:rsidP="00504DD0">
                            <w:pPr>
                              <w:jc w:val="right"/>
                              <w:rPr>
                                <w:rFonts w:ascii="Century Gothic" w:hAnsi="Century Gothic"/>
                                <w:sz w:val="36"/>
                                <w:szCs w:val="44"/>
                              </w:rPr>
                            </w:pPr>
                            <w:r>
                              <w:rPr>
                                <w:rFonts w:ascii="Century Gothic" w:hAnsi="Century Gothic"/>
                                <w:color w:val="FFFFFF" w:themeColor="background1"/>
                                <w:sz w:val="36"/>
                                <w:szCs w:val="44"/>
                              </w:rPr>
                              <w:t>Agosto</w:t>
                            </w:r>
                            <w:r w:rsidRPr="00EC289D">
                              <w:rPr>
                                <w:rFonts w:ascii="Century Gothic" w:hAnsi="Century Gothic"/>
                                <w:color w:val="FFFFFF" w:themeColor="background1"/>
                                <w:sz w:val="36"/>
                                <w:szCs w:val="44"/>
                              </w:rPr>
                              <w:t xml:space="preserve">, </w:t>
                            </w:r>
                            <w:r>
                              <w:rPr>
                                <w:rFonts w:ascii="Century Gothic" w:hAnsi="Century Gothic"/>
                                <w:color w:val="FFFFFF" w:themeColor="background1"/>
                                <w:sz w:val="36"/>
                                <w:szCs w:val="44"/>
                              </w:rPr>
                              <w:t>2017</w:t>
                            </w:r>
                          </w:p>
                          <w:p w14:paraId="6547BD9D" w14:textId="77777777" w:rsidR="00E06AEB" w:rsidRPr="00BC1C03" w:rsidRDefault="00E06AEB" w:rsidP="00AC753A">
                            <w:pPr>
                              <w:jc w:val="center"/>
                              <w:rPr>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4" o:spid="_x0000_s1026" type="#_x0000_t202" style="position:absolute;left:0;text-align:left;margin-left:158.7pt;margin-top:12.3pt;width:350.25pt;height:428.3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" filled="f" stroked="f">
                <v:textbox>
                  <w:txbxContent>
                    <w:p w14:paraId="2B8DE2D7" w14:textId="77777777" w:rsidR="00E06AEB" w:rsidRPr="00EC289D" w:rsidRDefault="00E06AEB" w:rsidP="009C31B3">
                      <w:pPr>
                        <w:jc w:val="center"/>
                        <w:rPr>
                          <w:rFonts w:ascii="Century Gothic" w:hAnsi="Century Gothic" w:cs="Arial"/>
                          <w:b/>
                          <w:color w:val="FFFFFF" w:themeColor="background1"/>
                          <w:sz w:val="44"/>
                          <w:szCs w:val="48"/>
                        </w:rPr>
                      </w:pPr>
                      <w:r w:rsidRPr="00EC289D">
                        <w:rPr>
                          <w:rFonts w:ascii="Century Gothic" w:hAnsi="Century Gothic" w:cs="Arial"/>
                          <w:b/>
                          <w:color w:val="FFFFFF" w:themeColor="background1"/>
                          <w:sz w:val="44"/>
                          <w:szCs w:val="48"/>
                        </w:rPr>
                        <w:t>INSTITUTO NACIONAL DE ESTADÍSTICA Y CENSOS</w:t>
                      </w:r>
                    </w:p>
                    <w:p w14:paraId="7D4414F0" w14:textId="77777777" w:rsidR="00E06AEB" w:rsidRPr="00EC289D" w:rsidRDefault="00E06AEB" w:rsidP="009C31B3">
                      <w:pPr>
                        <w:rPr>
                          <w:rFonts w:ascii="Century Gothic" w:hAnsi="Century Gothic" w:cs="Arial"/>
                          <w:b/>
                          <w:color w:val="FFFFFF" w:themeColor="background1"/>
                          <w:sz w:val="44"/>
                          <w:szCs w:val="48"/>
                        </w:rPr>
                      </w:pPr>
                    </w:p>
                    <w:p w14:paraId="37E43C4A" w14:textId="77777777" w:rsidR="00E06AEB" w:rsidRPr="00EC289D" w:rsidRDefault="00E06AEB" w:rsidP="009C31B3">
                      <w:pPr>
                        <w:ind w:firstLine="0"/>
                        <w:rPr>
                          <w:rFonts w:ascii="Century Gothic" w:hAnsi="Century Gothic" w:cs="Arial"/>
                          <w:b/>
                          <w:color w:val="FFFFFF" w:themeColor="background1"/>
                          <w:sz w:val="44"/>
                          <w:szCs w:val="48"/>
                        </w:rPr>
                      </w:pPr>
                    </w:p>
                    <w:p w14:paraId="49E9BB86" w14:textId="4AA92198" w:rsidR="00E06AEB" w:rsidRPr="00EC289D" w:rsidRDefault="00E06AEB" w:rsidP="00AC753A">
                      <w:pPr>
                        <w:ind w:firstLine="221"/>
                        <w:jc w:val="center"/>
                        <w:rPr>
                          <w:rFonts w:ascii="Century Gothic" w:hAnsi="Century Gothic" w:cs="Arial"/>
                          <w:b/>
                          <w:color w:val="FFFFFF" w:themeColor="background1"/>
                          <w:sz w:val="36"/>
                          <w:szCs w:val="48"/>
                        </w:rPr>
                      </w:pPr>
                      <w:r w:rsidRPr="00EC289D">
                        <w:rPr>
                          <w:rFonts w:ascii="Century Gothic" w:hAnsi="Century Gothic" w:cs="Arial"/>
                          <w:b/>
                          <w:color w:val="FFFFFF" w:themeColor="background1"/>
                          <w:sz w:val="36"/>
                          <w:szCs w:val="48"/>
                        </w:rPr>
                        <w:t xml:space="preserve">MANUAL </w:t>
                      </w:r>
                      <w:r>
                        <w:rPr>
                          <w:rFonts w:ascii="Century Gothic" w:hAnsi="Century Gothic" w:cs="Arial"/>
                          <w:b/>
                          <w:color w:val="FFFFFF" w:themeColor="background1"/>
                          <w:sz w:val="36"/>
                          <w:szCs w:val="48"/>
                        </w:rPr>
                        <w:t>DE</w:t>
                      </w:r>
                      <w:r w:rsidRPr="00EC289D">
                        <w:rPr>
                          <w:rFonts w:ascii="Century Gothic" w:hAnsi="Century Gothic" w:cs="Arial"/>
                          <w:b/>
                          <w:color w:val="FFFFFF" w:themeColor="background1"/>
                          <w:sz w:val="36"/>
                          <w:szCs w:val="48"/>
                        </w:rPr>
                        <w:t xml:space="preserve"> PROCESOS</w:t>
                      </w:r>
                      <w:r>
                        <w:rPr>
                          <w:rFonts w:ascii="Century Gothic" w:hAnsi="Century Gothic" w:cs="Arial"/>
                          <w:b/>
                          <w:color w:val="FFFFFF" w:themeColor="background1"/>
                          <w:sz w:val="36"/>
                          <w:szCs w:val="48"/>
                        </w:rPr>
                        <w:t xml:space="preserve"> Y PROCEDIMIENTOS</w:t>
                      </w:r>
                    </w:p>
                    <w:p w14:paraId="26CBD8F3" w14:textId="77777777" w:rsidR="00E06AEB" w:rsidRPr="00EC289D" w:rsidRDefault="00E06AEB" w:rsidP="00AC753A">
                      <w:pPr>
                        <w:jc w:val="center"/>
                        <w:rPr>
                          <w:rFonts w:ascii="Century Gothic" w:hAnsi="Century Gothic"/>
                          <w:color w:val="FFFFFF" w:themeColor="background1"/>
                          <w:sz w:val="36"/>
                          <w:szCs w:val="44"/>
                        </w:rPr>
                      </w:pPr>
                    </w:p>
                    <w:p w14:paraId="754EB0E0" w14:textId="77777777" w:rsidR="00E06AEB" w:rsidRPr="00EC289D" w:rsidRDefault="00E06AEB" w:rsidP="00AC753A">
                      <w:pPr>
                        <w:jc w:val="center"/>
                        <w:rPr>
                          <w:rFonts w:ascii="Century Gothic" w:hAnsi="Century Gothic"/>
                          <w:color w:val="FFFFFF" w:themeColor="background1"/>
                          <w:sz w:val="36"/>
                          <w:szCs w:val="44"/>
                        </w:rPr>
                      </w:pPr>
                    </w:p>
                    <w:p w14:paraId="66E46FF8" w14:textId="77777777" w:rsidR="00E06AEB" w:rsidRPr="00EC289D" w:rsidRDefault="00E06AEB" w:rsidP="00AC753A">
                      <w:pPr>
                        <w:jc w:val="center"/>
                        <w:rPr>
                          <w:rFonts w:ascii="Century Gothic" w:hAnsi="Century Gothic"/>
                          <w:color w:val="FFFFFF" w:themeColor="background1"/>
                          <w:sz w:val="36"/>
                          <w:szCs w:val="44"/>
                        </w:rPr>
                      </w:pPr>
                    </w:p>
                    <w:p w14:paraId="64A85AD4" w14:textId="3FD58846" w:rsidR="00E06AEB" w:rsidRPr="00EC289D" w:rsidRDefault="00E06AEB" w:rsidP="00FD2588">
                      <w:pPr>
                        <w:jc w:val="center"/>
                        <w:rPr>
                          <w:rFonts w:ascii="Century Gothic" w:hAnsi="Century Gothic"/>
                          <w:color w:val="FFFFFF" w:themeColor="background1"/>
                          <w:sz w:val="36"/>
                          <w:szCs w:val="44"/>
                        </w:rPr>
                      </w:pPr>
                      <w:r w:rsidRPr="00EC289D">
                        <w:rPr>
                          <w:rFonts w:ascii="Century Gothic" w:hAnsi="Century Gothic"/>
                          <w:color w:val="FFFFFF" w:themeColor="background1"/>
                          <w:sz w:val="36"/>
                          <w:szCs w:val="44"/>
                        </w:rPr>
                        <w:t>Operación Estadística “</w:t>
                      </w:r>
                      <w:r>
                        <w:rPr>
                          <w:rFonts w:ascii="Century Gothic" w:hAnsi="Century Gothic"/>
                          <w:color w:val="FFFFFF" w:themeColor="background1"/>
                          <w:sz w:val="36"/>
                          <w:szCs w:val="44"/>
                        </w:rPr>
                        <w:t>Encuesta Nacional de Salud y Nutrición</w:t>
                      </w:r>
                      <w:r w:rsidRPr="00EC289D">
                        <w:rPr>
                          <w:rFonts w:ascii="Century Gothic" w:hAnsi="Century Gothic"/>
                          <w:color w:val="FFFFFF" w:themeColor="background1"/>
                          <w:sz w:val="36"/>
                          <w:szCs w:val="44"/>
                        </w:rPr>
                        <w:t>”</w:t>
                      </w:r>
                    </w:p>
                    <w:p w14:paraId="29B159C6" w14:textId="77777777" w:rsidR="00E06AEB" w:rsidRPr="00EC289D" w:rsidRDefault="00E06AEB" w:rsidP="00AC753A">
                      <w:pPr>
                        <w:jc w:val="center"/>
                        <w:rPr>
                          <w:rFonts w:ascii="Century Gothic" w:hAnsi="Century Gothic"/>
                          <w:color w:val="FFFFFF" w:themeColor="background1"/>
                          <w:sz w:val="36"/>
                          <w:szCs w:val="44"/>
                        </w:rPr>
                      </w:pPr>
                    </w:p>
                    <w:p w14:paraId="13CDC3D8" w14:textId="77777777" w:rsidR="00E06AEB" w:rsidRPr="00EC289D" w:rsidRDefault="00E06AEB" w:rsidP="00AC753A">
                      <w:pPr>
                        <w:jc w:val="center"/>
                        <w:rPr>
                          <w:rFonts w:ascii="Century Gothic" w:hAnsi="Century Gothic"/>
                          <w:color w:val="FFFFFF" w:themeColor="background1"/>
                          <w:sz w:val="36"/>
                          <w:szCs w:val="44"/>
                        </w:rPr>
                      </w:pPr>
                    </w:p>
                    <w:p w14:paraId="57DEF0D0" w14:textId="77777777" w:rsidR="00E06AEB" w:rsidRPr="00EC289D" w:rsidRDefault="00E06AEB" w:rsidP="00AC753A">
                      <w:pPr>
                        <w:jc w:val="center"/>
                        <w:rPr>
                          <w:rFonts w:ascii="Century Gothic" w:hAnsi="Century Gothic"/>
                          <w:color w:val="FFFFFF" w:themeColor="background1"/>
                          <w:sz w:val="36"/>
                          <w:szCs w:val="44"/>
                        </w:rPr>
                      </w:pPr>
                    </w:p>
                    <w:p w14:paraId="1EC93002" w14:textId="77777777" w:rsidR="00E06AEB" w:rsidRDefault="00E06AEB" w:rsidP="00504DD0">
                      <w:pPr>
                        <w:jc w:val="right"/>
                        <w:rPr>
                          <w:rFonts w:ascii="Century Gothic" w:hAnsi="Century Gothic"/>
                          <w:color w:val="FFFFFF" w:themeColor="background1"/>
                          <w:sz w:val="36"/>
                          <w:szCs w:val="44"/>
                        </w:rPr>
                      </w:pPr>
                    </w:p>
                    <w:p w14:paraId="27438B67" w14:textId="4E934781" w:rsidR="00E06AEB" w:rsidRPr="00504DD0" w:rsidRDefault="00E06AEB" w:rsidP="00504DD0">
                      <w:pPr>
                        <w:jc w:val="right"/>
                        <w:rPr>
                          <w:rFonts w:ascii="Century Gothic" w:hAnsi="Century Gothic"/>
                          <w:sz w:val="36"/>
                          <w:szCs w:val="44"/>
                        </w:rPr>
                      </w:pPr>
                      <w:r>
                        <w:rPr>
                          <w:rFonts w:ascii="Century Gothic" w:hAnsi="Century Gothic"/>
                          <w:color w:val="FFFFFF" w:themeColor="background1"/>
                          <w:sz w:val="36"/>
                          <w:szCs w:val="44"/>
                        </w:rPr>
                        <w:t>Agosto</w:t>
                      </w:r>
                      <w:r w:rsidRPr="00EC289D">
                        <w:rPr>
                          <w:rFonts w:ascii="Century Gothic" w:hAnsi="Century Gothic"/>
                          <w:color w:val="FFFFFF" w:themeColor="background1"/>
                          <w:sz w:val="36"/>
                          <w:szCs w:val="44"/>
                        </w:rPr>
                        <w:t xml:space="preserve">, </w:t>
                      </w:r>
                      <w:r>
                        <w:rPr>
                          <w:rFonts w:ascii="Century Gothic" w:hAnsi="Century Gothic"/>
                          <w:color w:val="FFFFFF" w:themeColor="background1"/>
                          <w:sz w:val="36"/>
                          <w:szCs w:val="44"/>
                        </w:rPr>
                        <w:t>2017</w:t>
                      </w:r>
                    </w:p>
                    <w:p w14:paraId="6547BD9D" w14:textId="77777777" w:rsidR="00E06AEB" w:rsidRPr="00BC1C03" w:rsidRDefault="00E06AEB" w:rsidP="00AC753A">
                      <w:pPr>
                        <w:jc w:val="center"/>
                        <w:rPr>
                          <w:sz w:val="16"/>
                        </w:rPr>
                      </w:pPr>
                    </w:p>
                  </w:txbxContent>
                </v:textbox>
                <w10:wrap type="square"/>
              </v:shape>
            </w:pict>
          </mc:Fallback>
        </mc:AlternateContent>
      </w:r>
      <w:r w:rsidR="006671E5">
        <w:rPr>
          <w:rFonts w:cstheme="minorHAnsi"/>
          <w:sz w:val="20"/>
        </w:rPr>
        <w:t xml:space="preserve"> </w:t>
      </w:r>
    </w:p>
    <w:p w14:paraId="24D7DE31" w14:textId="77777777" w:rsidR="00AC753A" w:rsidRPr="00597070" w:rsidRDefault="00AC753A" w:rsidP="00AC753A">
      <w:pPr>
        <w:jc w:val="both"/>
        <w:rPr>
          <w:rFonts w:cstheme="minorHAnsi"/>
          <w:b/>
        </w:rPr>
      </w:pPr>
    </w:p>
    <w:p w14:paraId="0873D3E6" w14:textId="77777777" w:rsidR="00AC753A" w:rsidRPr="00597070" w:rsidRDefault="00AC753A" w:rsidP="00AC753A">
      <w:pPr>
        <w:jc w:val="both"/>
        <w:rPr>
          <w:rFonts w:cstheme="minorHAnsi"/>
          <w:b/>
        </w:rPr>
      </w:pPr>
    </w:p>
    <w:p w14:paraId="5E94C6B7" w14:textId="77777777" w:rsidR="00AC753A" w:rsidRPr="00597070" w:rsidRDefault="00AC753A" w:rsidP="00AC753A">
      <w:pPr>
        <w:jc w:val="both"/>
        <w:rPr>
          <w:rFonts w:cstheme="minorHAnsi"/>
          <w:b/>
        </w:rPr>
      </w:pPr>
    </w:p>
    <w:p w14:paraId="0C98421C" w14:textId="77777777" w:rsidR="00AC753A" w:rsidRPr="00597070" w:rsidRDefault="00AC753A" w:rsidP="00AC753A">
      <w:pPr>
        <w:jc w:val="both"/>
        <w:rPr>
          <w:rFonts w:cstheme="minorHAnsi"/>
          <w:b/>
        </w:rPr>
      </w:pPr>
    </w:p>
    <w:p w14:paraId="482CE7AA" w14:textId="77777777" w:rsidR="00AC753A" w:rsidRPr="00597070" w:rsidRDefault="00AC753A" w:rsidP="00AC753A">
      <w:pPr>
        <w:jc w:val="both"/>
        <w:rPr>
          <w:rFonts w:cstheme="minorHAnsi"/>
          <w:b/>
        </w:rPr>
      </w:pPr>
    </w:p>
    <w:p w14:paraId="7DC04723" w14:textId="77777777" w:rsidR="00AC753A" w:rsidRPr="00597070" w:rsidRDefault="00AC753A" w:rsidP="00AC753A">
      <w:pPr>
        <w:jc w:val="both"/>
        <w:rPr>
          <w:rFonts w:cstheme="minorHAnsi"/>
          <w:b/>
        </w:rPr>
      </w:pPr>
    </w:p>
    <w:p w14:paraId="5475F683" w14:textId="77777777" w:rsidR="00AC753A" w:rsidRPr="00597070" w:rsidRDefault="00AC753A" w:rsidP="00AC753A">
      <w:pPr>
        <w:jc w:val="both"/>
        <w:rPr>
          <w:rFonts w:cstheme="minorHAnsi"/>
          <w:b/>
        </w:rPr>
      </w:pPr>
    </w:p>
    <w:p w14:paraId="4C7ECF8A" w14:textId="77777777" w:rsidR="00AC753A" w:rsidRPr="00597070" w:rsidRDefault="00AC753A" w:rsidP="00AC753A">
      <w:pPr>
        <w:jc w:val="both"/>
        <w:rPr>
          <w:rFonts w:cstheme="minorHAnsi"/>
          <w:b/>
        </w:rPr>
      </w:pPr>
    </w:p>
    <w:p w14:paraId="37ECB3B4" w14:textId="77777777" w:rsidR="00AC753A" w:rsidRPr="00597070" w:rsidRDefault="00AC753A" w:rsidP="00AC753A">
      <w:pPr>
        <w:jc w:val="both"/>
        <w:rPr>
          <w:rFonts w:cstheme="minorHAnsi"/>
          <w:b/>
        </w:rPr>
      </w:pPr>
    </w:p>
    <w:p w14:paraId="0EB6E0AD" w14:textId="77777777" w:rsidR="00AC753A" w:rsidRPr="00597070" w:rsidRDefault="00AC753A" w:rsidP="00AC753A">
      <w:pPr>
        <w:jc w:val="both"/>
        <w:rPr>
          <w:rFonts w:cstheme="minorHAnsi"/>
          <w:b/>
        </w:rPr>
      </w:pPr>
    </w:p>
    <w:p w14:paraId="18D60FFC" w14:textId="77777777" w:rsidR="00AC753A" w:rsidRPr="00597070" w:rsidRDefault="00AC753A" w:rsidP="00AC753A">
      <w:pPr>
        <w:jc w:val="both"/>
        <w:rPr>
          <w:rFonts w:cstheme="minorHAnsi"/>
          <w:b/>
        </w:rPr>
      </w:pPr>
    </w:p>
    <w:p w14:paraId="673006CB" w14:textId="77777777" w:rsidR="00AC753A" w:rsidRPr="00597070" w:rsidRDefault="00AC753A" w:rsidP="00AC753A">
      <w:pPr>
        <w:jc w:val="both"/>
        <w:rPr>
          <w:rFonts w:cstheme="minorHAnsi"/>
          <w:b/>
        </w:rPr>
      </w:pPr>
    </w:p>
    <w:p w14:paraId="38818831" w14:textId="77777777" w:rsidR="00AC753A" w:rsidRPr="00597070" w:rsidRDefault="00AC753A" w:rsidP="00AC753A">
      <w:pPr>
        <w:jc w:val="both"/>
        <w:rPr>
          <w:rFonts w:cstheme="minorHAnsi"/>
          <w:b/>
        </w:rPr>
      </w:pPr>
    </w:p>
    <w:p w14:paraId="5C528F99" w14:textId="77777777" w:rsidR="00AC753A" w:rsidRPr="00597070" w:rsidRDefault="00AC753A" w:rsidP="00AC753A">
      <w:pPr>
        <w:jc w:val="both"/>
        <w:rPr>
          <w:rFonts w:cstheme="minorHAnsi"/>
          <w:b/>
        </w:rPr>
      </w:pPr>
    </w:p>
    <w:p w14:paraId="665BCB94" w14:textId="77777777" w:rsidR="00553CAF" w:rsidRPr="00597070" w:rsidRDefault="00553CAF" w:rsidP="00AC753A">
      <w:pPr>
        <w:jc w:val="both"/>
        <w:rPr>
          <w:rFonts w:cstheme="minorHAnsi"/>
          <w:b/>
        </w:rPr>
      </w:pPr>
    </w:p>
    <w:p w14:paraId="6A9DD54A" w14:textId="77777777" w:rsidR="00553CAF" w:rsidRPr="00597070" w:rsidRDefault="00553CAF" w:rsidP="00AC753A">
      <w:pPr>
        <w:jc w:val="both"/>
        <w:rPr>
          <w:rFonts w:cstheme="minorHAnsi"/>
          <w:b/>
        </w:rPr>
      </w:pPr>
    </w:p>
    <w:p w14:paraId="440C60A2" w14:textId="77777777" w:rsidR="00083AB7" w:rsidRPr="00597070" w:rsidRDefault="00083AB7" w:rsidP="00AC753A">
      <w:pPr>
        <w:jc w:val="both"/>
        <w:rPr>
          <w:rFonts w:cstheme="minorHAnsi"/>
          <w:b/>
        </w:rPr>
      </w:pPr>
    </w:p>
    <w:p w14:paraId="29E3FE25" w14:textId="77777777" w:rsidR="00083AB7" w:rsidRPr="00597070" w:rsidRDefault="00083AB7" w:rsidP="00AC753A">
      <w:pPr>
        <w:jc w:val="both"/>
        <w:rPr>
          <w:rFonts w:cstheme="minorHAnsi"/>
          <w:b/>
        </w:rPr>
      </w:pPr>
    </w:p>
    <w:p w14:paraId="2A999C5F" w14:textId="77777777" w:rsidR="00083AB7" w:rsidRPr="00597070" w:rsidRDefault="00083AB7" w:rsidP="00AC753A">
      <w:pPr>
        <w:jc w:val="both"/>
        <w:rPr>
          <w:rFonts w:cstheme="minorHAnsi"/>
          <w:b/>
        </w:rPr>
      </w:pPr>
    </w:p>
    <w:p w14:paraId="6210B490" w14:textId="77777777" w:rsidR="00083AB7" w:rsidRPr="00597070" w:rsidRDefault="00083AB7" w:rsidP="00AC753A">
      <w:pPr>
        <w:jc w:val="both"/>
        <w:rPr>
          <w:rFonts w:cstheme="minorHAnsi"/>
          <w:b/>
        </w:rPr>
      </w:pPr>
    </w:p>
    <w:p w14:paraId="35EBE02A" w14:textId="77777777" w:rsidR="00083AB7" w:rsidRPr="00597070" w:rsidRDefault="00083AB7" w:rsidP="00AC753A">
      <w:pPr>
        <w:jc w:val="both"/>
        <w:rPr>
          <w:rFonts w:cstheme="minorHAnsi"/>
          <w:b/>
        </w:rPr>
      </w:pPr>
    </w:p>
    <w:p w14:paraId="35037BA8" w14:textId="77777777" w:rsidR="00083AB7" w:rsidRPr="00597070" w:rsidRDefault="00083AB7" w:rsidP="00AC753A">
      <w:pPr>
        <w:jc w:val="both"/>
        <w:rPr>
          <w:rFonts w:cstheme="minorHAnsi"/>
          <w:b/>
        </w:rPr>
      </w:pPr>
    </w:p>
    <w:p w14:paraId="61ABB20C" w14:textId="77777777" w:rsidR="00083AB7" w:rsidRPr="00597070" w:rsidRDefault="00083AB7" w:rsidP="00AC753A">
      <w:pPr>
        <w:jc w:val="both"/>
        <w:rPr>
          <w:rFonts w:cstheme="minorHAnsi"/>
          <w:b/>
        </w:rPr>
      </w:pPr>
    </w:p>
    <w:p w14:paraId="12DA6448" w14:textId="77777777" w:rsidR="00083AB7" w:rsidRPr="00597070" w:rsidRDefault="00083AB7" w:rsidP="00AC753A">
      <w:pPr>
        <w:jc w:val="both"/>
        <w:rPr>
          <w:rFonts w:cstheme="minorHAnsi"/>
          <w:b/>
        </w:rPr>
      </w:pPr>
    </w:p>
    <w:p w14:paraId="5F45E38A" w14:textId="77777777" w:rsidR="00553CAF" w:rsidRPr="00597070" w:rsidRDefault="00553CAF" w:rsidP="00AC753A">
      <w:pPr>
        <w:jc w:val="both"/>
        <w:rPr>
          <w:rFonts w:cstheme="minorHAnsi"/>
          <w:b/>
        </w:rPr>
      </w:pPr>
    </w:p>
    <w:p w14:paraId="1737069E" w14:textId="77777777" w:rsidR="00AC753A" w:rsidRPr="00597070" w:rsidRDefault="00AC753A" w:rsidP="00AC753A">
      <w:pPr>
        <w:jc w:val="both"/>
        <w:rPr>
          <w:rFonts w:cstheme="minorHAnsi"/>
          <w:b/>
          <w:sz w:val="20"/>
        </w:rPr>
      </w:pPr>
    </w:p>
    <w:p w14:paraId="35059AF0" w14:textId="77777777" w:rsidR="00AC753A" w:rsidRPr="00597070" w:rsidRDefault="00AC753A" w:rsidP="00AC753A">
      <w:pPr>
        <w:jc w:val="both"/>
        <w:rPr>
          <w:rFonts w:cstheme="minorHAnsi"/>
          <w:b/>
          <w:sz w:val="20"/>
        </w:rPr>
      </w:pPr>
    </w:p>
    <w:p w14:paraId="3315C43A" w14:textId="77777777" w:rsidR="00E22EC6" w:rsidRPr="00597070" w:rsidRDefault="00E22EC6">
      <w:pPr>
        <w:rPr>
          <w:rFonts w:cstheme="minorHAnsi"/>
          <w:b/>
          <w:sz w:val="20"/>
        </w:rPr>
      </w:pPr>
      <w:r w:rsidRPr="00597070">
        <w:rPr>
          <w:rFonts w:cstheme="minorHAnsi"/>
          <w:b/>
          <w:sz w:val="20"/>
        </w:rPr>
        <w:br w:type="page"/>
      </w:r>
    </w:p>
    <w:p w14:paraId="6515B325" w14:textId="77777777" w:rsidR="00E22EC6" w:rsidRPr="00597070" w:rsidRDefault="00E22EC6" w:rsidP="00243DD8">
      <w:pPr>
        <w:ind w:left="360" w:firstLine="0"/>
        <w:jc w:val="both"/>
        <w:rPr>
          <w:rFonts w:cstheme="minorHAnsi"/>
          <w:b/>
          <w:sz w:val="20"/>
        </w:rPr>
      </w:pPr>
    </w:p>
    <w:p w14:paraId="0C8676A0" w14:textId="77777777" w:rsidR="00E22EC6" w:rsidRPr="00597070" w:rsidRDefault="00E22EC6" w:rsidP="00243DD8">
      <w:pPr>
        <w:ind w:left="360" w:firstLine="0"/>
        <w:jc w:val="both"/>
        <w:rPr>
          <w:rFonts w:cstheme="minorHAnsi"/>
          <w:b/>
          <w:sz w:val="20"/>
        </w:rPr>
      </w:pPr>
    </w:p>
    <w:p w14:paraId="1D8185FC" w14:textId="77777777" w:rsidR="00E22EC6" w:rsidRPr="00597070" w:rsidRDefault="00E22EC6" w:rsidP="00243DD8">
      <w:pPr>
        <w:ind w:left="360" w:firstLine="0"/>
        <w:jc w:val="both"/>
        <w:rPr>
          <w:rFonts w:cstheme="minorHAnsi"/>
          <w:b/>
          <w:sz w:val="20"/>
        </w:rPr>
      </w:pPr>
    </w:p>
    <w:p w14:paraId="0CFDCE52" w14:textId="77777777" w:rsidR="00E22EC6" w:rsidRPr="00597070" w:rsidRDefault="00E22EC6" w:rsidP="00243DD8">
      <w:pPr>
        <w:ind w:left="360" w:firstLine="0"/>
        <w:jc w:val="both"/>
        <w:rPr>
          <w:rFonts w:cstheme="minorHAnsi"/>
          <w:b/>
          <w:sz w:val="20"/>
        </w:rPr>
      </w:pPr>
    </w:p>
    <w:p w14:paraId="7FE0D4FC" w14:textId="77777777" w:rsidR="00E22EC6" w:rsidRPr="00597070" w:rsidRDefault="00E22EC6" w:rsidP="00243DD8">
      <w:pPr>
        <w:ind w:left="360" w:firstLine="0"/>
        <w:jc w:val="both"/>
        <w:rPr>
          <w:rFonts w:cstheme="minorHAnsi"/>
          <w:b/>
          <w:sz w:val="20"/>
        </w:rPr>
      </w:pPr>
    </w:p>
    <w:p w14:paraId="6F57C666" w14:textId="77777777" w:rsidR="00E22EC6" w:rsidRPr="00597070" w:rsidRDefault="00E22EC6" w:rsidP="00243DD8">
      <w:pPr>
        <w:ind w:left="360" w:firstLine="0"/>
        <w:jc w:val="both"/>
        <w:rPr>
          <w:rFonts w:cstheme="minorHAnsi"/>
          <w:b/>
          <w:sz w:val="20"/>
        </w:rPr>
      </w:pPr>
    </w:p>
    <w:p w14:paraId="156324D4" w14:textId="77777777" w:rsidR="00E22EC6" w:rsidRPr="00597070" w:rsidRDefault="00E22EC6" w:rsidP="00243DD8">
      <w:pPr>
        <w:ind w:left="360" w:firstLine="0"/>
        <w:jc w:val="both"/>
        <w:rPr>
          <w:rFonts w:cstheme="minorHAnsi"/>
          <w:b/>
          <w:sz w:val="20"/>
        </w:rPr>
      </w:pPr>
    </w:p>
    <w:p w14:paraId="1788908A" w14:textId="77777777" w:rsidR="00E22EC6" w:rsidRPr="00597070" w:rsidRDefault="00E22EC6" w:rsidP="00243DD8">
      <w:pPr>
        <w:ind w:left="360" w:firstLine="0"/>
        <w:jc w:val="both"/>
        <w:rPr>
          <w:rFonts w:cstheme="minorHAnsi"/>
          <w:b/>
          <w:sz w:val="20"/>
        </w:rPr>
      </w:pPr>
    </w:p>
    <w:p w14:paraId="6D1DC876" w14:textId="77777777" w:rsidR="00E22EC6" w:rsidRPr="00597070" w:rsidRDefault="00E22EC6" w:rsidP="00243DD8">
      <w:pPr>
        <w:ind w:left="360" w:firstLine="0"/>
        <w:jc w:val="both"/>
        <w:rPr>
          <w:rFonts w:cstheme="minorHAnsi"/>
          <w:b/>
          <w:sz w:val="20"/>
        </w:rPr>
      </w:pPr>
    </w:p>
    <w:p w14:paraId="2AA037E7" w14:textId="77777777" w:rsidR="00E22EC6" w:rsidRPr="00597070" w:rsidRDefault="00E22EC6" w:rsidP="00243DD8">
      <w:pPr>
        <w:ind w:left="360" w:firstLine="0"/>
        <w:jc w:val="both"/>
        <w:rPr>
          <w:rFonts w:cstheme="minorHAnsi"/>
          <w:b/>
          <w:sz w:val="20"/>
        </w:rPr>
      </w:pPr>
    </w:p>
    <w:p w14:paraId="5F8D5515" w14:textId="77777777" w:rsidR="00E22EC6" w:rsidRPr="00597070" w:rsidRDefault="00E22EC6" w:rsidP="00243DD8">
      <w:pPr>
        <w:ind w:left="360" w:firstLine="0"/>
        <w:jc w:val="both"/>
        <w:rPr>
          <w:rFonts w:cstheme="minorHAnsi"/>
          <w:b/>
          <w:sz w:val="20"/>
        </w:rPr>
      </w:pPr>
    </w:p>
    <w:p w14:paraId="4C06015C" w14:textId="77777777" w:rsidR="00E22EC6" w:rsidRPr="00597070" w:rsidRDefault="00E22EC6" w:rsidP="00243DD8">
      <w:pPr>
        <w:ind w:left="360" w:firstLine="0"/>
        <w:jc w:val="both"/>
        <w:rPr>
          <w:rFonts w:cstheme="minorHAnsi"/>
          <w:b/>
          <w:sz w:val="20"/>
        </w:rPr>
      </w:pPr>
    </w:p>
    <w:p w14:paraId="1D6F147E" w14:textId="77777777" w:rsidR="00E22EC6" w:rsidRPr="00597070" w:rsidRDefault="00E22EC6" w:rsidP="00243DD8">
      <w:pPr>
        <w:ind w:left="360" w:firstLine="0"/>
        <w:jc w:val="both"/>
        <w:rPr>
          <w:rFonts w:cstheme="minorHAnsi"/>
          <w:b/>
          <w:sz w:val="20"/>
        </w:rPr>
      </w:pPr>
    </w:p>
    <w:p w14:paraId="4971F918" w14:textId="77777777" w:rsidR="00E22EC6" w:rsidRPr="00597070" w:rsidRDefault="00E22EC6" w:rsidP="00243DD8">
      <w:pPr>
        <w:ind w:left="360" w:firstLine="0"/>
        <w:jc w:val="both"/>
        <w:rPr>
          <w:rFonts w:cstheme="minorHAnsi"/>
          <w:b/>
          <w:sz w:val="20"/>
        </w:rPr>
      </w:pPr>
    </w:p>
    <w:p w14:paraId="346DE6F6" w14:textId="77777777" w:rsidR="00E22EC6" w:rsidRPr="00597070" w:rsidRDefault="00E22EC6" w:rsidP="00243DD8">
      <w:pPr>
        <w:ind w:left="360" w:firstLine="0"/>
        <w:jc w:val="both"/>
        <w:rPr>
          <w:rFonts w:cstheme="minorHAnsi"/>
          <w:b/>
          <w:sz w:val="20"/>
        </w:rPr>
      </w:pPr>
    </w:p>
    <w:p w14:paraId="77422BA7" w14:textId="77777777" w:rsidR="00E22EC6" w:rsidRPr="00597070" w:rsidRDefault="00E22EC6" w:rsidP="00243DD8">
      <w:pPr>
        <w:ind w:left="360" w:firstLine="0"/>
        <w:jc w:val="both"/>
        <w:rPr>
          <w:rFonts w:cstheme="minorHAnsi"/>
          <w:b/>
          <w:sz w:val="20"/>
        </w:rPr>
      </w:pPr>
    </w:p>
    <w:p w14:paraId="4091A007" w14:textId="77777777" w:rsidR="00E22EC6" w:rsidRPr="00597070" w:rsidRDefault="00E22EC6" w:rsidP="00243DD8">
      <w:pPr>
        <w:ind w:left="360" w:firstLine="0"/>
        <w:jc w:val="both"/>
        <w:rPr>
          <w:rFonts w:cstheme="minorHAnsi"/>
          <w:b/>
          <w:sz w:val="20"/>
        </w:rPr>
      </w:pPr>
    </w:p>
    <w:p w14:paraId="2DB4F7D9" w14:textId="77777777" w:rsidR="00E22EC6" w:rsidRPr="00597070" w:rsidRDefault="00E22EC6" w:rsidP="00243DD8">
      <w:pPr>
        <w:ind w:left="360" w:firstLine="0"/>
        <w:jc w:val="both"/>
        <w:rPr>
          <w:rFonts w:cstheme="minorHAnsi"/>
          <w:b/>
          <w:sz w:val="20"/>
        </w:rPr>
      </w:pPr>
    </w:p>
    <w:p w14:paraId="1295085E" w14:textId="77777777" w:rsidR="00E22EC6" w:rsidRPr="00597070" w:rsidRDefault="00E22EC6" w:rsidP="00243DD8">
      <w:pPr>
        <w:ind w:left="360" w:firstLine="0"/>
        <w:jc w:val="both"/>
        <w:rPr>
          <w:rFonts w:cstheme="minorHAnsi"/>
          <w:b/>
          <w:sz w:val="20"/>
        </w:rPr>
      </w:pPr>
    </w:p>
    <w:p w14:paraId="7A6EAB07" w14:textId="77777777" w:rsidR="00E22EC6" w:rsidRPr="00597070" w:rsidRDefault="00E22EC6" w:rsidP="00243DD8">
      <w:pPr>
        <w:ind w:left="360" w:firstLine="0"/>
        <w:jc w:val="both"/>
        <w:rPr>
          <w:rFonts w:cstheme="minorHAnsi"/>
          <w:b/>
          <w:sz w:val="20"/>
        </w:rPr>
      </w:pPr>
    </w:p>
    <w:p w14:paraId="02A4242E" w14:textId="77777777" w:rsidR="00E22EC6" w:rsidRPr="00597070" w:rsidRDefault="00E22EC6" w:rsidP="00243DD8">
      <w:pPr>
        <w:ind w:left="360" w:firstLine="0"/>
        <w:jc w:val="both"/>
        <w:rPr>
          <w:rFonts w:cstheme="minorHAnsi"/>
          <w:b/>
          <w:sz w:val="20"/>
        </w:rPr>
      </w:pPr>
    </w:p>
    <w:p w14:paraId="6E0CBD45" w14:textId="77777777" w:rsidR="00E22EC6" w:rsidRPr="00597070" w:rsidRDefault="00E22EC6" w:rsidP="00243DD8">
      <w:pPr>
        <w:ind w:left="360" w:firstLine="0"/>
        <w:jc w:val="both"/>
        <w:rPr>
          <w:rFonts w:cstheme="minorHAnsi"/>
          <w:b/>
          <w:sz w:val="20"/>
        </w:rPr>
      </w:pPr>
    </w:p>
    <w:p w14:paraId="376D94B6" w14:textId="77777777" w:rsidR="00E22EC6" w:rsidRPr="00597070" w:rsidRDefault="00E22EC6" w:rsidP="00243DD8">
      <w:pPr>
        <w:ind w:left="360" w:firstLine="0"/>
        <w:jc w:val="both"/>
        <w:rPr>
          <w:rFonts w:cstheme="minorHAnsi"/>
          <w:b/>
          <w:sz w:val="20"/>
        </w:rPr>
      </w:pPr>
    </w:p>
    <w:p w14:paraId="01EEDF04" w14:textId="77777777" w:rsidR="00E22EC6" w:rsidRPr="00597070" w:rsidRDefault="00E22EC6" w:rsidP="00243DD8">
      <w:pPr>
        <w:ind w:left="360" w:firstLine="0"/>
        <w:jc w:val="both"/>
        <w:rPr>
          <w:rFonts w:cstheme="minorHAnsi"/>
          <w:b/>
          <w:sz w:val="20"/>
        </w:rPr>
      </w:pPr>
    </w:p>
    <w:p w14:paraId="43EE4836" w14:textId="77777777" w:rsidR="00E22EC6" w:rsidRPr="00597070" w:rsidRDefault="00E22EC6" w:rsidP="00243DD8">
      <w:pPr>
        <w:ind w:left="360" w:firstLine="0"/>
        <w:jc w:val="both"/>
        <w:rPr>
          <w:rFonts w:cstheme="minorHAnsi"/>
          <w:b/>
          <w:sz w:val="20"/>
        </w:rPr>
      </w:pPr>
    </w:p>
    <w:p w14:paraId="27551C75" w14:textId="77777777" w:rsidR="00E22EC6" w:rsidRPr="00597070" w:rsidRDefault="00E22EC6" w:rsidP="00243DD8">
      <w:pPr>
        <w:ind w:left="360" w:firstLine="0"/>
        <w:jc w:val="both"/>
        <w:rPr>
          <w:rFonts w:cstheme="minorHAnsi"/>
          <w:b/>
          <w:sz w:val="20"/>
        </w:rPr>
      </w:pPr>
    </w:p>
    <w:p w14:paraId="07318102" w14:textId="77777777" w:rsidR="00E22EC6" w:rsidRPr="00597070" w:rsidRDefault="00E22EC6" w:rsidP="00243DD8">
      <w:pPr>
        <w:ind w:left="360" w:firstLine="0"/>
        <w:jc w:val="both"/>
        <w:rPr>
          <w:rFonts w:cstheme="minorHAnsi"/>
          <w:b/>
          <w:sz w:val="20"/>
        </w:rPr>
      </w:pPr>
    </w:p>
    <w:p w14:paraId="112EEEAA" w14:textId="77777777" w:rsidR="00E22EC6" w:rsidRPr="00597070" w:rsidRDefault="00E22EC6" w:rsidP="00243DD8">
      <w:pPr>
        <w:ind w:left="360" w:firstLine="0"/>
        <w:jc w:val="both"/>
        <w:rPr>
          <w:rFonts w:cstheme="minorHAnsi"/>
          <w:b/>
          <w:sz w:val="20"/>
        </w:rPr>
      </w:pPr>
    </w:p>
    <w:p w14:paraId="5086A76E" w14:textId="2DF25106" w:rsidR="00AC753A" w:rsidRPr="00597070" w:rsidRDefault="00AC753A" w:rsidP="00243DD8">
      <w:pPr>
        <w:ind w:left="360" w:firstLine="0"/>
        <w:jc w:val="both"/>
        <w:rPr>
          <w:rFonts w:cstheme="minorHAnsi"/>
          <w:b/>
          <w:sz w:val="20"/>
        </w:rPr>
      </w:pPr>
      <w:r w:rsidRPr="00597070">
        <w:rPr>
          <w:rFonts w:cstheme="minorHAnsi"/>
          <w:b/>
          <w:sz w:val="20"/>
        </w:rPr>
        <w:t xml:space="preserve">Manual de </w:t>
      </w:r>
      <w:r w:rsidR="006234AD">
        <w:rPr>
          <w:rFonts w:cstheme="minorHAnsi"/>
          <w:b/>
          <w:sz w:val="20"/>
        </w:rPr>
        <w:t>Procesos y Procedimientos</w:t>
      </w:r>
      <w:r w:rsidRPr="00597070">
        <w:rPr>
          <w:rFonts w:cstheme="minorHAnsi"/>
          <w:b/>
          <w:sz w:val="20"/>
        </w:rPr>
        <w:t xml:space="preserve"> de la Operación Estadística “</w:t>
      </w:r>
      <w:r w:rsidR="0068073C">
        <w:rPr>
          <w:rFonts w:cstheme="minorHAnsi"/>
          <w:b/>
          <w:sz w:val="20"/>
        </w:rPr>
        <w:t>Encuesta Nacional de Salud y Nutrición</w:t>
      </w:r>
      <w:r w:rsidRPr="00597070">
        <w:rPr>
          <w:rFonts w:cstheme="minorHAnsi"/>
          <w:b/>
          <w:sz w:val="20"/>
        </w:rPr>
        <w:t>”</w:t>
      </w:r>
      <w:r w:rsidR="00243DD8" w:rsidRPr="00597070">
        <w:rPr>
          <w:rFonts w:cstheme="minorHAnsi"/>
          <w:b/>
          <w:sz w:val="20"/>
        </w:rPr>
        <w:t xml:space="preserve"> </w:t>
      </w:r>
    </w:p>
    <w:p w14:paraId="58D1FF3A" w14:textId="77777777" w:rsidR="00AC753A" w:rsidRPr="00597070" w:rsidRDefault="00AC753A" w:rsidP="00AC753A">
      <w:pPr>
        <w:jc w:val="both"/>
        <w:rPr>
          <w:rFonts w:cstheme="minorHAnsi"/>
          <w:b/>
          <w:sz w:val="20"/>
        </w:rPr>
      </w:pPr>
    </w:p>
    <w:p w14:paraId="0B392CDD" w14:textId="77777777" w:rsidR="00AC753A" w:rsidRPr="00597070" w:rsidRDefault="00AC753A" w:rsidP="00AC753A">
      <w:pPr>
        <w:jc w:val="both"/>
        <w:rPr>
          <w:rFonts w:cstheme="minorHAnsi"/>
          <w:b/>
          <w:sz w:val="20"/>
        </w:rPr>
      </w:pPr>
    </w:p>
    <w:p w14:paraId="2B7AD721" w14:textId="77777777" w:rsidR="00AC753A" w:rsidRPr="00597070" w:rsidRDefault="00AC753A" w:rsidP="00AC753A">
      <w:pPr>
        <w:jc w:val="both"/>
        <w:rPr>
          <w:rFonts w:cstheme="minorHAnsi"/>
          <w:b/>
          <w:sz w:val="20"/>
          <w:u w:val="single"/>
        </w:rPr>
      </w:pPr>
      <w:r w:rsidRPr="00597070">
        <w:rPr>
          <w:rFonts w:cstheme="minorHAnsi"/>
          <w:b/>
          <w:sz w:val="20"/>
          <w:u w:val="single"/>
        </w:rPr>
        <w:t>Dirección responsable de la operación estadística:</w:t>
      </w:r>
    </w:p>
    <w:p w14:paraId="229BD359" w14:textId="5F76C511" w:rsidR="00AC753A" w:rsidRPr="00597070" w:rsidRDefault="00AC753A" w:rsidP="00AC753A">
      <w:pPr>
        <w:jc w:val="both"/>
        <w:rPr>
          <w:rFonts w:cstheme="minorHAnsi"/>
          <w:b/>
          <w:sz w:val="20"/>
        </w:rPr>
      </w:pPr>
      <w:r w:rsidRPr="00597070">
        <w:rPr>
          <w:rFonts w:cstheme="minorHAnsi"/>
          <w:b/>
          <w:sz w:val="20"/>
        </w:rPr>
        <w:t xml:space="preserve">DIRECCIÓN </w:t>
      </w:r>
      <w:r w:rsidR="00A32B6A" w:rsidRPr="00597070">
        <w:rPr>
          <w:rFonts w:cstheme="minorHAnsi"/>
          <w:b/>
          <w:sz w:val="20"/>
        </w:rPr>
        <w:t xml:space="preserve">DE </w:t>
      </w:r>
      <w:r w:rsidR="0068073C">
        <w:rPr>
          <w:rFonts w:cstheme="minorHAnsi"/>
          <w:b/>
          <w:sz w:val="20"/>
        </w:rPr>
        <w:t>ESTADÍSTICAS SOCIODEMOGRÁFICA</w:t>
      </w:r>
    </w:p>
    <w:p w14:paraId="4F07C650" w14:textId="77777777" w:rsidR="00AC753A" w:rsidRPr="00597070" w:rsidRDefault="00AC753A" w:rsidP="00AC753A">
      <w:pPr>
        <w:jc w:val="both"/>
        <w:rPr>
          <w:rFonts w:cstheme="minorHAnsi"/>
          <w:b/>
          <w:sz w:val="20"/>
        </w:rPr>
      </w:pPr>
      <w:r w:rsidRPr="00597070">
        <w:rPr>
          <w:rFonts w:cstheme="minorHAnsi"/>
          <w:b/>
          <w:sz w:val="20"/>
        </w:rPr>
        <w:t xml:space="preserve"> </w:t>
      </w:r>
    </w:p>
    <w:p w14:paraId="784FC1C0" w14:textId="77777777" w:rsidR="00AC753A" w:rsidRPr="00597070" w:rsidRDefault="00AC753A" w:rsidP="00AC753A">
      <w:pPr>
        <w:jc w:val="both"/>
        <w:rPr>
          <w:rFonts w:cstheme="minorHAnsi"/>
          <w:b/>
          <w:sz w:val="20"/>
        </w:rPr>
      </w:pPr>
      <w:r w:rsidRPr="00597070">
        <w:rPr>
          <w:rFonts w:cstheme="minorHAnsi"/>
          <w:b/>
          <w:sz w:val="20"/>
        </w:rPr>
        <w:t>Facilitadores:</w:t>
      </w:r>
    </w:p>
    <w:p w14:paraId="26C8E906" w14:textId="7ABC22A9" w:rsidR="00AC753A" w:rsidRPr="00901B67" w:rsidRDefault="0068073C" w:rsidP="00AC753A">
      <w:pPr>
        <w:pStyle w:val="Prrafodelista"/>
        <w:numPr>
          <w:ilvl w:val="0"/>
          <w:numId w:val="34"/>
        </w:numPr>
        <w:jc w:val="both"/>
        <w:rPr>
          <w:rFonts w:cstheme="minorHAnsi"/>
          <w:b/>
        </w:rPr>
      </w:pPr>
      <w:r>
        <w:rPr>
          <w:rFonts w:cstheme="minorHAnsi"/>
        </w:rPr>
        <w:t>Irina Marín</w:t>
      </w:r>
    </w:p>
    <w:p w14:paraId="04A051D7" w14:textId="62A6C767" w:rsidR="004845D4" w:rsidRPr="00901B67" w:rsidRDefault="0068073C" w:rsidP="00AC753A">
      <w:pPr>
        <w:pStyle w:val="Prrafodelista"/>
        <w:numPr>
          <w:ilvl w:val="0"/>
          <w:numId w:val="34"/>
        </w:numPr>
        <w:jc w:val="both"/>
        <w:rPr>
          <w:rFonts w:cstheme="minorHAnsi"/>
          <w:b/>
        </w:rPr>
      </w:pPr>
      <w:r>
        <w:rPr>
          <w:rFonts w:cstheme="minorHAnsi"/>
        </w:rPr>
        <w:t>Natali Mendoza</w:t>
      </w:r>
    </w:p>
    <w:p w14:paraId="15706399" w14:textId="77777777" w:rsidR="00AC753A" w:rsidRPr="00597070" w:rsidRDefault="00AC753A" w:rsidP="00AC753A">
      <w:pPr>
        <w:jc w:val="both"/>
        <w:rPr>
          <w:rFonts w:cstheme="minorHAnsi"/>
          <w:b/>
          <w:sz w:val="20"/>
        </w:rPr>
      </w:pPr>
    </w:p>
    <w:p w14:paraId="13A9AACB" w14:textId="77777777" w:rsidR="00AC753A" w:rsidRPr="00597070" w:rsidRDefault="00AC753A" w:rsidP="00AC753A">
      <w:pPr>
        <w:jc w:val="both"/>
        <w:rPr>
          <w:rFonts w:cstheme="minorHAnsi"/>
          <w:b/>
          <w:sz w:val="20"/>
        </w:rPr>
      </w:pPr>
    </w:p>
    <w:p w14:paraId="6F09E8C9" w14:textId="77777777" w:rsidR="00AC753A" w:rsidRPr="00597070" w:rsidRDefault="00AC753A" w:rsidP="00AC753A">
      <w:pPr>
        <w:jc w:val="both"/>
        <w:rPr>
          <w:rFonts w:cstheme="minorHAnsi"/>
          <w:b/>
          <w:sz w:val="20"/>
          <w:u w:val="single"/>
        </w:rPr>
      </w:pPr>
      <w:r w:rsidRPr="00597070">
        <w:rPr>
          <w:rFonts w:cstheme="minorHAnsi"/>
          <w:b/>
          <w:sz w:val="20"/>
          <w:u w:val="single"/>
        </w:rPr>
        <w:t>Dirección responsable del levantamiento de información</w:t>
      </w:r>
      <w:r w:rsidR="00553CAF" w:rsidRPr="00597070">
        <w:rPr>
          <w:rFonts w:cstheme="minorHAnsi"/>
          <w:b/>
          <w:sz w:val="20"/>
          <w:u w:val="single"/>
        </w:rPr>
        <w:t>:</w:t>
      </w:r>
    </w:p>
    <w:p w14:paraId="6A346C51" w14:textId="77777777" w:rsidR="00AC753A" w:rsidRPr="00597070" w:rsidRDefault="00AC753A" w:rsidP="00AC753A">
      <w:pPr>
        <w:jc w:val="both"/>
        <w:rPr>
          <w:rFonts w:cstheme="minorHAnsi"/>
          <w:b/>
          <w:sz w:val="20"/>
        </w:rPr>
      </w:pPr>
      <w:r w:rsidRPr="00597070">
        <w:rPr>
          <w:rFonts w:cstheme="minorHAnsi"/>
          <w:b/>
          <w:sz w:val="20"/>
        </w:rPr>
        <w:t>DIRECCIÓN DE PLANIFICACIÓN Y GESTIÓN ESTRATÉGICA</w:t>
      </w:r>
    </w:p>
    <w:p w14:paraId="782C3EA8" w14:textId="77777777" w:rsidR="00AC753A" w:rsidRPr="00597070" w:rsidRDefault="00AC753A" w:rsidP="00AC753A">
      <w:pPr>
        <w:jc w:val="both"/>
        <w:rPr>
          <w:rFonts w:cstheme="minorHAnsi"/>
          <w:b/>
          <w:sz w:val="20"/>
        </w:rPr>
      </w:pPr>
      <w:r w:rsidRPr="00597070">
        <w:rPr>
          <w:rFonts w:cstheme="minorHAnsi"/>
          <w:b/>
          <w:sz w:val="20"/>
        </w:rPr>
        <w:t xml:space="preserve"> </w:t>
      </w:r>
    </w:p>
    <w:p w14:paraId="546CAE10" w14:textId="77777777" w:rsidR="00AC753A" w:rsidRPr="00597070" w:rsidRDefault="00AC753A" w:rsidP="00AC753A">
      <w:pPr>
        <w:jc w:val="both"/>
        <w:rPr>
          <w:rFonts w:cstheme="minorHAnsi"/>
          <w:b/>
          <w:sz w:val="20"/>
        </w:rPr>
      </w:pPr>
      <w:r w:rsidRPr="00597070">
        <w:rPr>
          <w:rFonts w:cstheme="minorHAnsi"/>
          <w:b/>
          <w:sz w:val="20"/>
        </w:rPr>
        <w:t>Realizadores:</w:t>
      </w:r>
    </w:p>
    <w:p w14:paraId="685E7F8A" w14:textId="77777777" w:rsidR="00F7619C" w:rsidRPr="00597070" w:rsidRDefault="00A44552" w:rsidP="00E22EC6">
      <w:pPr>
        <w:pStyle w:val="Prrafodelista"/>
        <w:numPr>
          <w:ilvl w:val="0"/>
          <w:numId w:val="33"/>
        </w:numPr>
        <w:jc w:val="both"/>
        <w:rPr>
          <w:rFonts w:cstheme="minorHAnsi"/>
          <w:b/>
        </w:rPr>
      </w:pPr>
      <w:r w:rsidRPr="00597070">
        <w:rPr>
          <w:rFonts w:cstheme="minorHAnsi"/>
        </w:rPr>
        <w:t>David Carrión</w:t>
      </w:r>
    </w:p>
    <w:p w14:paraId="0C4FC846" w14:textId="77777777" w:rsidR="00F7619C" w:rsidRPr="00597070" w:rsidRDefault="00F7619C" w:rsidP="00C12C2A">
      <w:pPr>
        <w:jc w:val="center"/>
        <w:rPr>
          <w:rFonts w:cstheme="minorHAnsi"/>
          <w:sz w:val="20"/>
        </w:rPr>
      </w:pPr>
    </w:p>
    <w:p w14:paraId="6BC2D18F" w14:textId="77777777" w:rsidR="00F7619C" w:rsidRPr="00597070" w:rsidRDefault="008637E6" w:rsidP="00C12C2A">
      <w:pPr>
        <w:jc w:val="center"/>
        <w:rPr>
          <w:rFonts w:cstheme="minorHAnsi"/>
          <w:sz w:val="20"/>
        </w:rPr>
      </w:pPr>
      <w:r w:rsidRPr="00597070">
        <w:rPr>
          <w:rFonts w:cstheme="minorHAnsi"/>
          <w:noProof/>
          <w:sz w:val="20"/>
        </w:rPr>
        <mc:AlternateContent>
          <mc:Choice Requires="wps">
            <w:drawing>
              <wp:anchor distT="0" distB="0" distL="114300" distR="114300" simplePos="0" relativeHeight="251673088" behindDoc="0" locked="0" layoutInCell="1" allowOverlap="1" wp14:anchorId="0D1D085A" wp14:editId="2DD616E6">
                <wp:simplePos x="0" y="0"/>
                <wp:positionH relativeFrom="column">
                  <wp:posOffset>-327660</wp:posOffset>
                </wp:positionH>
                <wp:positionV relativeFrom="paragraph">
                  <wp:posOffset>6408</wp:posOffset>
                </wp:positionV>
                <wp:extent cx="6496050" cy="352425"/>
                <wp:effectExtent l="0" t="0" r="19050" b="2857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6050" cy="352425"/>
                        </a:xfrm>
                        <a:prstGeom prst="rect">
                          <a:avLst/>
                        </a:prstGeom>
                        <a:ln w="9525"/>
                        <a:extLst/>
                      </wps:spPr>
                      <wps:style>
                        <a:lnRef idx="2">
                          <a:schemeClr val="accent1"/>
                        </a:lnRef>
                        <a:fillRef idx="1">
                          <a:schemeClr val="lt1"/>
                        </a:fillRef>
                        <a:effectRef idx="0">
                          <a:schemeClr val="accent1"/>
                        </a:effectRef>
                        <a:fontRef idx="minor">
                          <a:schemeClr val="dk1"/>
                        </a:fontRef>
                      </wps:style>
                      <wps:txbx>
                        <w:txbxContent>
                          <w:p w14:paraId="6238C638" w14:textId="77777777" w:rsidR="00E06AEB" w:rsidRPr="00313BD2" w:rsidRDefault="00E06AEB" w:rsidP="00AC753A">
                            <w:pPr>
                              <w:pStyle w:val="Sinespaciado"/>
                              <w:spacing w:line="276" w:lineRule="auto"/>
                              <w:jc w:val="center"/>
                              <w:rPr>
                                <w:rFonts w:ascii="Candara" w:hAnsi="Candara"/>
                                <w:i/>
                                <w:sz w:val="16"/>
                              </w:rPr>
                            </w:pPr>
                            <w:r w:rsidRPr="00313BD2">
                              <w:rPr>
                                <w:rFonts w:ascii="Candara" w:hAnsi="Candara"/>
                                <w:i/>
                                <w:sz w:val="16"/>
                              </w:rPr>
                              <w:t>Este documento contiene información de propiedad exclusiva. La misma que se mantendrá de forma confidencial y reservada, no pudiendo ser divulgada a personal interno o externo que no sean empleados o funcionarios autorizados del Instituto Nacional de Estadística y Censos.</w:t>
                            </w:r>
                          </w:p>
                          <w:p w14:paraId="37193819" w14:textId="77777777" w:rsidR="00E06AEB" w:rsidRPr="00313BD2" w:rsidRDefault="00E06AEB" w:rsidP="00AC753A">
                            <w:pPr>
                              <w:jc w:val="center"/>
                              <w:rPr>
                                <w:rFonts w:ascii="Candara" w:hAnsi="Candara"/>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left:0;text-align:left;margin-left:-25.8pt;margin-top:.5pt;width:511.5pt;height:27.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" fillcolor="white [3201]" strokecolor="#4f81bd [3204]">
                <v:textbox>
                  <w:txbxContent>
                    <w:p w14:paraId="6238C638" w14:textId="77777777" w:rsidR="00E06AEB" w:rsidRPr="00313BD2" w:rsidRDefault="00E06AEB" w:rsidP="00AC753A">
                      <w:pPr>
                        <w:pStyle w:val="Sinespaciado"/>
                        <w:spacing w:line="276" w:lineRule="auto"/>
                        <w:jc w:val="center"/>
                        <w:rPr>
                          <w:rFonts w:ascii="Candara" w:hAnsi="Candara"/>
                          <w:i/>
                          <w:sz w:val="16"/>
                        </w:rPr>
                      </w:pPr>
                      <w:r w:rsidRPr="00313BD2">
                        <w:rPr>
                          <w:rFonts w:ascii="Candara" w:hAnsi="Candara"/>
                          <w:i/>
                          <w:sz w:val="16"/>
                        </w:rPr>
                        <w:t>Este documento contiene información de propiedad exclusiva. La misma que se mantendrá de forma confidencial y reservada, no pudiendo ser divulgada a personal interno o externo que no sean empleados o funcionarios autorizados del Instituto Nacional de Estadística y Censos.</w:t>
                      </w:r>
                    </w:p>
                    <w:p w14:paraId="37193819" w14:textId="77777777" w:rsidR="00E06AEB" w:rsidRPr="00313BD2" w:rsidRDefault="00E06AEB" w:rsidP="00AC753A">
                      <w:pPr>
                        <w:jc w:val="center"/>
                        <w:rPr>
                          <w:rFonts w:ascii="Candara" w:hAnsi="Candara"/>
                          <w:sz w:val="16"/>
                        </w:rPr>
                      </w:pPr>
                    </w:p>
                  </w:txbxContent>
                </v:textbox>
              </v:shape>
            </w:pict>
          </mc:Fallback>
        </mc:AlternateContent>
      </w:r>
    </w:p>
    <w:p w14:paraId="2BEE5AA1" w14:textId="77777777" w:rsidR="00F7619C" w:rsidRPr="00597070" w:rsidRDefault="00F7619C" w:rsidP="00C12C2A">
      <w:pPr>
        <w:jc w:val="center"/>
        <w:rPr>
          <w:rFonts w:cstheme="minorHAnsi"/>
          <w:sz w:val="20"/>
        </w:rPr>
      </w:pPr>
    </w:p>
    <w:sdt>
      <w:sdtPr>
        <w:rPr>
          <w:rFonts w:asciiTheme="minorHAnsi" w:eastAsiaTheme="minorEastAsia" w:hAnsiTheme="minorHAnsi" w:cstheme="minorHAnsi"/>
          <w:b w:val="0"/>
          <w:bCs w:val="0"/>
          <w:color w:val="auto"/>
          <w:sz w:val="22"/>
          <w:szCs w:val="22"/>
          <w:lang w:bidi="ar-SA"/>
        </w:rPr>
        <w:id w:val="-1787190094"/>
        <w:docPartObj>
          <w:docPartGallery w:val="Table of Contents"/>
          <w:docPartUnique/>
        </w:docPartObj>
      </w:sdtPr>
      <w:sdtContent>
        <w:p w14:paraId="721799BE" w14:textId="77777777" w:rsidR="00D577F5" w:rsidRPr="00597070" w:rsidRDefault="00D577F5" w:rsidP="00D577F5">
          <w:pPr>
            <w:pStyle w:val="TtulodeTDC"/>
            <w:spacing w:after="240"/>
            <w:jc w:val="center"/>
            <w:rPr>
              <w:rFonts w:asciiTheme="minorHAnsi" w:hAnsiTheme="minorHAnsi" w:cstheme="minorHAnsi"/>
            </w:rPr>
          </w:pPr>
          <w:r w:rsidRPr="00597070">
            <w:rPr>
              <w:rFonts w:asciiTheme="minorHAnsi" w:hAnsiTheme="minorHAnsi" w:cstheme="minorHAnsi"/>
            </w:rPr>
            <w:t>Contenido</w:t>
          </w:r>
        </w:p>
        <w:p w14:paraId="01582B35" w14:textId="77777777" w:rsidR="002D631A" w:rsidRDefault="00D577F5">
          <w:pPr>
            <w:pStyle w:val="TDC1"/>
            <w:rPr>
              <w:rFonts w:asciiTheme="minorHAnsi" w:hAnsiTheme="minorHAnsi"/>
              <w:b w:val="0"/>
              <w:noProof/>
              <w:sz w:val="22"/>
              <w:szCs w:val="22"/>
            </w:rPr>
          </w:pPr>
          <w:r w:rsidRPr="00597070">
            <w:rPr>
              <w:rFonts w:asciiTheme="minorHAnsi" w:hAnsiTheme="minorHAnsi" w:cstheme="minorHAnsi"/>
            </w:rPr>
            <w:fldChar w:fldCharType="begin"/>
          </w:r>
          <w:r w:rsidRPr="00597070">
            <w:rPr>
              <w:rFonts w:asciiTheme="minorHAnsi" w:hAnsiTheme="minorHAnsi" w:cstheme="minorHAnsi"/>
            </w:rPr>
            <w:instrText xml:space="preserve"> TOC \o "1-3" \h \z \u </w:instrText>
          </w:r>
          <w:r w:rsidRPr="00597070">
            <w:rPr>
              <w:rFonts w:asciiTheme="minorHAnsi" w:hAnsiTheme="minorHAnsi" w:cstheme="minorHAnsi"/>
            </w:rPr>
            <w:fldChar w:fldCharType="separate"/>
          </w:r>
          <w:hyperlink w:anchor="_Toc483213754" w:history="1">
            <w:r w:rsidR="002D631A" w:rsidRPr="002155C2">
              <w:rPr>
                <w:rStyle w:val="Hipervnculo"/>
                <w:rFonts w:cstheme="minorHAnsi"/>
                <w:noProof/>
              </w:rPr>
              <w:t>1.</w:t>
            </w:r>
            <w:r w:rsidR="002D631A">
              <w:rPr>
                <w:rFonts w:asciiTheme="minorHAnsi" w:hAnsiTheme="minorHAnsi"/>
                <w:b w:val="0"/>
                <w:noProof/>
                <w:sz w:val="22"/>
                <w:szCs w:val="22"/>
              </w:rPr>
              <w:tab/>
            </w:r>
            <w:r w:rsidR="002D631A" w:rsidRPr="002155C2">
              <w:rPr>
                <w:rStyle w:val="Hipervnculo"/>
                <w:rFonts w:cstheme="minorHAnsi"/>
                <w:noProof/>
              </w:rPr>
              <w:t>FIRMAS DE REVISIÓN Y APROBACIÓN</w:t>
            </w:r>
            <w:r w:rsidR="002D631A">
              <w:rPr>
                <w:noProof/>
                <w:webHidden/>
              </w:rPr>
              <w:tab/>
            </w:r>
            <w:r w:rsidR="002D631A">
              <w:rPr>
                <w:noProof/>
                <w:webHidden/>
              </w:rPr>
              <w:fldChar w:fldCharType="begin"/>
            </w:r>
            <w:r w:rsidR="002D631A">
              <w:rPr>
                <w:noProof/>
                <w:webHidden/>
              </w:rPr>
              <w:instrText xml:space="preserve"> PAGEREF _Toc483213754 \h </w:instrText>
            </w:r>
            <w:r w:rsidR="002D631A">
              <w:rPr>
                <w:noProof/>
                <w:webHidden/>
              </w:rPr>
            </w:r>
            <w:r w:rsidR="002D631A">
              <w:rPr>
                <w:noProof/>
                <w:webHidden/>
              </w:rPr>
              <w:fldChar w:fldCharType="separate"/>
            </w:r>
            <w:r w:rsidR="007F29E6">
              <w:rPr>
                <w:noProof/>
                <w:webHidden/>
              </w:rPr>
              <w:t>5</w:t>
            </w:r>
            <w:r w:rsidR="002D631A">
              <w:rPr>
                <w:noProof/>
                <w:webHidden/>
              </w:rPr>
              <w:fldChar w:fldCharType="end"/>
            </w:r>
          </w:hyperlink>
        </w:p>
        <w:p w14:paraId="2E7E31E6" w14:textId="77777777" w:rsidR="002D631A" w:rsidRDefault="00E06AEB">
          <w:pPr>
            <w:pStyle w:val="TDC1"/>
            <w:rPr>
              <w:rFonts w:asciiTheme="minorHAnsi" w:hAnsiTheme="minorHAnsi"/>
              <w:b w:val="0"/>
              <w:noProof/>
              <w:sz w:val="22"/>
              <w:szCs w:val="22"/>
            </w:rPr>
          </w:pPr>
          <w:hyperlink w:anchor="_Toc483213755" w:history="1">
            <w:r w:rsidR="002D631A" w:rsidRPr="002155C2">
              <w:rPr>
                <w:rStyle w:val="Hipervnculo"/>
                <w:rFonts w:cstheme="minorHAnsi"/>
                <w:noProof/>
              </w:rPr>
              <w:t>2.</w:t>
            </w:r>
            <w:r w:rsidR="002D631A">
              <w:rPr>
                <w:rFonts w:asciiTheme="minorHAnsi" w:hAnsiTheme="minorHAnsi"/>
                <w:b w:val="0"/>
                <w:noProof/>
                <w:sz w:val="22"/>
                <w:szCs w:val="22"/>
              </w:rPr>
              <w:tab/>
            </w:r>
            <w:r w:rsidR="002D631A" w:rsidRPr="002155C2">
              <w:rPr>
                <w:rStyle w:val="Hipervnculo"/>
                <w:rFonts w:cstheme="minorHAnsi"/>
                <w:noProof/>
              </w:rPr>
              <w:t>CONTROL E HISTORIAL DE CAMBIOS</w:t>
            </w:r>
            <w:r w:rsidR="002D631A">
              <w:rPr>
                <w:noProof/>
                <w:webHidden/>
              </w:rPr>
              <w:tab/>
            </w:r>
            <w:r w:rsidR="002D631A">
              <w:rPr>
                <w:noProof/>
                <w:webHidden/>
              </w:rPr>
              <w:fldChar w:fldCharType="begin"/>
            </w:r>
            <w:r w:rsidR="002D631A">
              <w:rPr>
                <w:noProof/>
                <w:webHidden/>
              </w:rPr>
              <w:instrText xml:space="preserve"> PAGEREF _Toc483213755 \h </w:instrText>
            </w:r>
            <w:r w:rsidR="002D631A">
              <w:rPr>
                <w:noProof/>
                <w:webHidden/>
              </w:rPr>
            </w:r>
            <w:r w:rsidR="002D631A">
              <w:rPr>
                <w:noProof/>
                <w:webHidden/>
              </w:rPr>
              <w:fldChar w:fldCharType="separate"/>
            </w:r>
            <w:r w:rsidR="007F29E6">
              <w:rPr>
                <w:noProof/>
                <w:webHidden/>
              </w:rPr>
              <w:t>5</w:t>
            </w:r>
            <w:r w:rsidR="002D631A">
              <w:rPr>
                <w:noProof/>
                <w:webHidden/>
              </w:rPr>
              <w:fldChar w:fldCharType="end"/>
            </w:r>
          </w:hyperlink>
        </w:p>
        <w:p w14:paraId="3A4D0D63" w14:textId="77777777" w:rsidR="002D631A" w:rsidRDefault="00E06AEB">
          <w:pPr>
            <w:pStyle w:val="TDC1"/>
            <w:rPr>
              <w:rFonts w:asciiTheme="minorHAnsi" w:hAnsiTheme="minorHAnsi"/>
              <w:b w:val="0"/>
              <w:noProof/>
              <w:sz w:val="22"/>
              <w:szCs w:val="22"/>
            </w:rPr>
          </w:pPr>
          <w:hyperlink w:anchor="_Toc483213756" w:history="1">
            <w:r w:rsidR="002D631A" w:rsidRPr="002155C2">
              <w:rPr>
                <w:rStyle w:val="Hipervnculo"/>
                <w:rFonts w:cstheme="minorHAnsi"/>
                <w:noProof/>
              </w:rPr>
              <w:t>3.</w:t>
            </w:r>
            <w:r w:rsidR="002D631A">
              <w:rPr>
                <w:rFonts w:asciiTheme="minorHAnsi" w:hAnsiTheme="minorHAnsi"/>
                <w:b w:val="0"/>
                <w:noProof/>
                <w:sz w:val="22"/>
                <w:szCs w:val="22"/>
              </w:rPr>
              <w:tab/>
            </w:r>
            <w:r w:rsidR="002D631A" w:rsidRPr="002155C2">
              <w:rPr>
                <w:rStyle w:val="Hipervnculo"/>
                <w:rFonts w:cstheme="minorHAnsi"/>
                <w:noProof/>
              </w:rPr>
              <w:t>GLOSARIO DE TÉRMINOS Y ABREVIATURAS</w:t>
            </w:r>
            <w:r w:rsidR="002D631A">
              <w:rPr>
                <w:noProof/>
                <w:webHidden/>
              </w:rPr>
              <w:tab/>
            </w:r>
            <w:r w:rsidR="002D631A">
              <w:rPr>
                <w:noProof/>
                <w:webHidden/>
              </w:rPr>
              <w:fldChar w:fldCharType="begin"/>
            </w:r>
            <w:r w:rsidR="002D631A">
              <w:rPr>
                <w:noProof/>
                <w:webHidden/>
              </w:rPr>
              <w:instrText xml:space="preserve"> PAGEREF _Toc483213756 \h </w:instrText>
            </w:r>
            <w:r w:rsidR="002D631A">
              <w:rPr>
                <w:noProof/>
                <w:webHidden/>
              </w:rPr>
            </w:r>
            <w:r w:rsidR="002D631A">
              <w:rPr>
                <w:noProof/>
                <w:webHidden/>
              </w:rPr>
              <w:fldChar w:fldCharType="separate"/>
            </w:r>
            <w:r w:rsidR="007F29E6">
              <w:rPr>
                <w:noProof/>
                <w:webHidden/>
              </w:rPr>
              <w:t>6</w:t>
            </w:r>
            <w:r w:rsidR="002D631A">
              <w:rPr>
                <w:noProof/>
                <w:webHidden/>
              </w:rPr>
              <w:fldChar w:fldCharType="end"/>
            </w:r>
          </w:hyperlink>
        </w:p>
        <w:p w14:paraId="39076339" w14:textId="77777777" w:rsidR="002D631A" w:rsidRDefault="00E06AEB">
          <w:pPr>
            <w:pStyle w:val="TDC1"/>
            <w:rPr>
              <w:rFonts w:asciiTheme="minorHAnsi" w:hAnsiTheme="minorHAnsi"/>
              <w:b w:val="0"/>
              <w:noProof/>
              <w:sz w:val="22"/>
              <w:szCs w:val="22"/>
            </w:rPr>
          </w:pPr>
          <w:hyperlink w:anchor="_Toc483213757" w:history="1">
            <w:r w:rsidR="002D631A" w:rsidRPr="002155C2">
              <w:rPr>
                <w:rStyle w:val="Hipervnculo"/>
                <w:rFonts w:cstheme="minorHAnsi"/>
                <w:noProof/>
              </w:rPr>
              <w:t>4.</w:t>
            </w:r>
            <w:r w:rsidR="002D631A">
              <w:rPr>
                <w:rFonts w:asciiTheme="minorHAnsi" w:hAnsiTheme="minorHAnsi"/>
                <w:b w:val="0"/>
                <w:noProof/>
                <w:sz w:val="22"/>
                <w:szCs w:val="22"/>
              </w:rPr>
              <w:tab/>
            </w:r>
            <w:r w:rsidR="002D631A" w:rsidRPr="002155C2">
              <w:rPr>
                <w:rStyle w:val="Hipervnculo"/>
                <w:rFonts w:cstheme="minorHAnsi"/>
                <w:noProof/>
              </w:rPr>
              <w:t>MAPA DE INTERRELACIÓN</w:t>
            </w:r>
            <w:r w:rsidR="002D631A">
              <w:rPr>
                <w:noProof/>
                <w:webHidden/>
              </w:rPr>
              <w:tab/>
            </w:r>
            <w:r w:rsidR="002D631A">
              <w:rPr>
                <w:noProof/>
                <w:webHidden/>
              </w:rPr>
              <w:fldChar w:fldCharType="begin"/>
            </w:r>
            <w:r w:rsidR="002D631A">
              <w:rPr>
                <w:noProof/>
                <w:webHidden/>
              </w:rPr>
              <w:instrText xml:space="preserve"> PAGEREF _Toc483213757 \h </w:instrText>
            </w:r>
            <w:r w:rsidR="002D631A">
              <w:rPr>
                <w:noProof/>
                <w:webHidden/>
              </w:rPr>
            </w:r>
            <w:r w:rsidR="002D631A">
              <w:rPr>
                <w:noProof/>
                <w:webHidden/>
              </w:rPr>
              <w:fldChar w:fldCharType="separate"/>
            </w:r>
            <w:r w:rsidR="007F29E6">
              <w:rPr>
                <w:noProof/>
                <w:webHidden/>
              </w:rPr>
              <w:t>7</w:t>
            </w:r>
            <w:r w:rsidR="002D631A">
              <w:rPr>
                <w:noProof/>
                <w:webHidden/>
              </w:rPr>
              <w:fldChar w:fldCharType="end"/>
            </w:r>
          </w:hyperlink>
        </w:p>
        <w:p w14:paraId="353B8BB3" w14:textId="77777777" w:rsidR="002D631A" w:rsidRDefault="00E06AEB">
          <w:pPr>
            <w:pStyle w:val="TDC1"/>
            <w:rPr>
              <w:rFonts w:asciiTheme="minorHAnsi" w:hAnsiTheme="minorHAnsi"/>
              <w:b w:val="0"/>
              <w:noProof/>
              <w:sz w:val="22"/>
              <w:szCs w:val="22"/>
            </w:rPr>
          </w:pPr>
          <w:hyperlink w:anchor="_Toc483213759" w:history="1">
            <w:r w:rsidR="002D631A" w:rsidRPr="002155C2">
              <w:rPr>
                <w:rStyle w:val="Hipervnculo"/>
                <w:rFonts w:cstheme="minorHAnsi"/>
                <w:noProof/>
              </w:rPr>
              <w:t>5.</w:t>
            </w:r>
            <w:r w:rsidR="002D631A">
              <w:rPr>
                <w:rFonts w:asciiTheme="minorHAnsi" w:hAnsiTheme="minorHAnsi"/>
                <w:b w:val="0"/>
                <w:noProof/>
                <w:sz w:val="22"/>
                <w:szCs w:val="22"/>
              </w:rPr>
              <w:tab/>
            </w:r>
            <w:r w:rsidR="002D631A" w:rsidRPr="002155C2">
              <w:rPr>
                <w:rStyle w:val="Hipervnculo"/>
                <w:rFonts w:cstheme="minorHAnsi"/>
                <w:noProof/>
              </w:rPr>
              <w:t>INFORMACIÓN BÁSICA DEL PROCESO</w:t>
            </w:r>
            <w:r w:rsidR="002D631A">
              <w:rPr>
                <w:noProof/>
                <w:webHidden/>
              </w:rPr>
              <w:tab/>
            </w:r>
            <w:r w:rsidR="002D631A">
              <w:rPr>
                <w:noProof/>
                <w:webHidden/>
              </w:rPr>
              <w:fldChar w:fldCharType="begin"/>
            </w:r>
            <w:r w:rsidR="002D631A">
              <w:rPr>
                <w:noProof/>
                <w:webHidden/>
              </w:rPr>
              <w:instrText xml:space="preserve"> PAGEREF _Toc483213759 \h </w:instrText>
            </w:r>
            <w:r w:rsidR="002D631A">
              <w:rPr>
                <w:noProof/>
                <w:webHidden/>
              </w:rPr>
            </w:r>
            <w:r w:rsidR="002D631A">
              <w:rPr>
                <w:noProof/>
                <w:webHidden/>
              </w:rPr>
              <w:fldChar w:fldCharType="separate"/>
            </w:r>
            <w:r w:rsidR="007F29E6">
              <w:rPr>
                <w:noProof/>
                <w:webHidden/>
              </w:rPr>
              <w:t>8</w:t>
            </w:r>
            <w:r w:rsidR="002D631A">
              <w:rPr>
                <w:noProof/>
                <w:webHidden/>
              </w:rPr>
              <w:fldChar w:fldCharType="end"/>
            </w:r>
          </w:hyperlink>
        </w:p>
        <w:p w14:paraId="486B158A" w14:textId="77777777" w:rsidR="002D631A" w:rsidRDefault="00E06AEB">
          <w:pPr>
            <w:pStyle w:val="TDC1"/>
            <w:rPr>
              <w:rFonts w:asciiTheme="minorHAnsi" w:hAnsiTheme="minorHAnsi"/>
              <w:b w:val="0"/>
              <w:noProof/>
              <w:sz w:val="22"/>
              <w:szCs w:val="22"/>
            </w:rPr>
          </w:pPr>
          <w:hyperlink w:anchor="_Toc483213760" w:history="1">
            <w:r w:rsidR="002D631A" w:rsidRPr="002155C2">
              <w:rPr>
                <w:rStyle w:val="Hipervnculo"/>
                <w:rFonts w:cstheme="minorHAnsi"/>
                <w:noProof/>
              </w:rPr>
              <w:t>6.</w:t>
            </w:r>
            <w:r w:rsidR="002D631A">
              <w:rPr>
                <w:rFonts w:asciiTheme="minorHAnsi" w:hAnsiTheme="minorHAnsi"/>
                <w:b w:val="0"/>
                <w:noProof/>
                <w:sz w:val="22"/>
                <w:szCs w:val="22"/>
              </w:rPr>
              <w:tab/>
            </w:r>
            <w:r w:rsidR="002D631A" w:rsidRPr="002155C2">
              <w:rPr>
                <w:rStyle w:val="Hipervnculo"/>
                <w:rFonts w:cstheme="minorHAnsi"/>
                <w:noProof/>
              </w:rPr>
              <w:t>CONTROLES DEL PROCESO</w:t>
            </w:r>
            <w:r w:rsidR="002D631A">
              <w:rPr>
                <w:noProof/>
                <w:webHidden/>
              </w:rPr>
              <w:tab/>
            </w:r>
            <w:r w:rsidR="002D631A">
              <w:rPr>
                <w:noProof/>
                <w:webHidden/>
              </w:rPr>
              <w:fldChar w:fldCharType="begin"/>
            </w:r>
            <w:r w:rsidR="002D631A">
              <w:rPr>
                <w:noProof/>
                <w:webHidden/>
              </w:rPr>
              <w:instrText xml:space="preserve"> PAGEREF _Toc483213760 \h </w:instrText>
            </w:r>
            <w:r w:rsidR="002D631A">
              <w:rPr>
                <w:noProof/>
                <w:webHidden/>
              </w:rPr>
            </w:r>
            <w:r w:rsidR="002D631A">
              <w:rPr>
                <w:noProof/>
                <w:webHidden/>
              </w:rPr>
              <w:fldChar w:fldCharType="separate"/>
            </w:r>
            <w:r w:rsidR="007F29E6">
              <w:rPr>
                <w:noProof/>
                <w:webHidden/>
              </w:rPr>
              <w:t>10</w:t>
            </w:r>
            <w:r w:rsidR="002D631A">
              <w:rPr>
                <w:noProof/>
                <w:webHidden/>
              </w:rPr>
              <w:fldChar w:fldCharType="end"/>
            </w:r>
          </w:hyperlink>
        </w:p>
        <w:p w14:paraId="4F261BDC" w14:textId="77777777" w:rsidR="002D631A" w:rsidRDefault="00E06AEB">
          <w:pPr>
            <w:pStyle w:val="TDC1"/>
            <w:rPr>
              <w:rFonts w:asciiTheme="minorHAnsi" w:hAnsiTheme="minorHAnsi"/>
              <w:b w:val="0"/>
              <w:noProof/>
              <w:sz w:val="22"/>
              <w:szCs w:val="22"/>
            </w:rPr>
          </w:pPr>
          <w:hyperlink w:anchor="_Toc483213761" w:history="1">
            <w:r w:rsidR="002D631A" w:rsidRPr="002155C2">
              <w:rPr>
                <w:rStyle w:val="Hipervnculo"/>
                <w:rFonts w:cstheme="minorHAnsi"/>
                <w:noProof/>
              </w:rPr>
              <w:t>7.</w:t>
            </w:r>
            <w:r w:rsidR="002D631A">
              <w:rPr>
                <w:rFonts w:asciiTheme="minorHAnsi" w:hAnsiTheme="minorHAnsi"/>
                <w:b w:val="0"/>
                <w:noProof/>
                <w:sz w:val="22"/>
                <w:szCs w:val="22"/>
              </w:rPr>
              <w:tab/>
            </w:r>
            <w:r w:rsidR="002D631A" w:rsidRPr="002155C2">
              <w:rPr>
                <w:rStyle w:val="Hipervnculo"/>
                <w:rFonts w:cstheme="minorHAnsi"/>
                <w:noProof/>
              </w:rPr>
              <w:t>PROCEDIMIENTO</w:t>
            </w:r>
            <w:r w:rsidR="002D631A">
              <w:rPr>
                <w:noProof/>
                <w:webHidden/>
              </w:rPr>
              <w:tab/>
            </w:r>
            <w:r w:rsidR="002D631A">
              <w:rPr>
                <w:noProof/>
                <w:webHidden/>
              </w:rPr>
              <w:fldChar w:fldCharType="begin"/>
            </w:r>
            <w:r w:rsidR="002D631A">
              <w:rPr>
                <w:noProof/>
                <w:webHidden/>
              </w:rPr>
              <w:instrText xml:space="preserve"> PAGEREF _Toc483213761 \h </w:instrText>
            </w:r>
            <w:r w:rsidR="002D631A">
              <w:rPr>
                <w:noProof/>
                <w:webHidden/>
              </w:rPr>
            </w:r>
            <w:r w:rsidR="002D631A">
              <w:rPr>
                <w:noProof/>
                <w:webHidden/>
              </w:rPr>
              <w:fldChar w:fldCharType="separate"/>
            </w:r>
            <w:r w:rsidR="007F29E6">
              <w:rPr>
                <w:noProof/>
                <w:webHidden/>
              </w:rPr>
              <w:t>12</w:t>
            </w:r>
            <w:r w:rsidR="002D631A">
              <w:rPr>
                <w:noProof/>
                <w:webHidden/>
              </w:rPr>
              <w:fldChar w:fldCharType="end"/>
            </w:r>
          </w:hyperlink>
        </w:p>
        <w:p w14:paraId="0407A0C4" w14:textId="77777777" w:rsidR="002D631A" w:rsidRDefault="00E06AEB">
          <w:pPr>
            <w:pStyle w:val="TDC2"/>
            <w:rPr>
              <w:rFonts w:asciiTheme="minorHAnsi" w:hAnsiTheme="minorHAnsi"/>
              <w:b w:val="0"/>
              <w:iCs w:val="0"/>
              <w:sz w:val="22"/>
              <w:szCs w:val="22"/>
              <w:lang w:val="es-EC"/>
            </w:rPr>
          </w:pPr>
          <w:hyperlink w:anchor="_Toc483213762" w:history="1">
            <w:r w:rsidR="002D631A" w:rsidRPr="002155C2">
              <w:rPr>
                <w:rStyle w:val="Hipervnculo"/>
                <w:rFonts w:cstheme="minorHAnsi"/>
              </w:rPr>
              <w:t>7.1.</w:t>
            </w:r>
            <w:r w:rsidR="002D631A">
              <w:rPr>
                <w:rFonts w:asciiTheme="minorHAnsi" w:hAnsiTheme="minorHAnsi"/>
                <w:b w:val="0"/>
                <w:iCs w:val="0"/>
                <w:sz w:val="22"/>
                <w:szCs w:val="22"/>
                <w:lang w:val="es-EC"/>
              </w:rPr>
              <w:tab/>
            </w:r>
            <w:r w:rsidR="002D631A" w:rsidRPr="002155C2">
              <w:rPr>
                <w:rStyle w:val="Hipervnculo"/>
                <w:rFonts w:cstheme="minorHAnsi"/>
              </w:rPr>
              <w:t>FASE DE PLANIFICACIÓN</w:t>
            </w:r>
            <w:r w:rsidR="002D631A">
              <w:rPr>
                <w:webHidden/>
              </w:rPr>
              <w:tab/>
            </w:r>
            <w:r w:rsidR="002D631A">
              <w:rPr>
                <w:webHidden/>
              </w:rPr>
              <w:fldChar w:fldCharType="begin"/>
            </w:r>
            <w:r w:rsidR="002D631A">
              <w:rPr>
                <w:webHidden/>
              </w:rPr>
              <w:instrText xml:space="preserve"> PAGEREF _Toc483213762 \h </w:instrText>
            </w:r>
            <w:r w:rsidR="002D631A">
              <w:rPr>
                <w:webHidden/>
              </w:rPr>
            </w:r>
            <w:r w:rsidR="002D631A">
              <w:rPr>
                <w:webHidden/>
              </w:rPr>
              <w:fldChar w:fldCharType="separate"/>
            </w:r>
            <w:r w:rsidR="007F29E6">
              <w:rPr>
                <w:webHidden/>
              </w:rPr>
              <w:t>12</w:t>
            </w:r>
            <w:r w:rsidR="002D631A">
              <w:rPr>
                <w:webHidden/>
              </w:rPr>
              <w:fldChar w:fldCharType="end"/>
            </w:r>
          </w:hyperlink>
        </w:p>
        <w:p w14:paraId="33AF2A83" w14:textId="77777777" w:rsidR="002D631A" w:rsidRDefault="00E06AEB">
          <w:pPr>
            <w:pStyle w:val="TDC3"/>
            <w:rPr>
              <w:rFonts w:asciiTheme="minorHAnsi" w:hAnsiTheme="minorHAnsi"/>
              <w:noProof/>
              <w:lang w:val="es-EC"/>
            </w:rPr>
          </w:pPr>
          <w:hyperlink w:anchor="_Toc483213763" w:history="1">
            <w:r w:rsidR="002D631A" w:rsidRPr="002155C2">
              <w:rPr>
                <w:rStyle w:val="Hipervnculo"/>
                <w:noProof/>
              </w:rPr>
              <w:t>ALCANCE.</w:t>
            </w:r>
            <w:r w:rsidR="002D631A">
              <w:rPr>
                <w:noProof/>
                <w:webHidden/>
              </w:rPr>
              <w:tab/>
            </w:r>
            <w:r w:rsidR="002D631A">
              <w:rPr>
                <w:noProof/>
                <w:webHidden/>
              </w:rPr>
              <w:fldChar w:fldCharType="begin"/>
            </w:r>
            <w:r w:rsidR="002D631A">
              <w:rPr>
                <w:noProof/>
                <w:webHidden/>
              </w:rPr>
              <w:instrText xml:space="preserve"> PAGEREF _Toc483213763 \h </w:instrText>
            </w:r>
            <w:r w:rsidR="002D631A">
              <w:rPr>
                <w:noProof/>
                <w:webHidden/>
              </w:rPr>
            </w:r>
            <w:r w:rsidR="002D631A">
              <w:rPr>
                <w:noProof/>
                <w:webHidden/>
              </w:rPr>
              <w:fldChar w:fldCharType="separate"/>
            </w:r>
            <w:r w:rsidR="007F29E6">
              <w:rPr>
                <w:noProof/>
                <w:webHidden/>
              </w:rPr>
              <w:t>12</w:t>
            </w:r>
            <w:r w:rsidR="002D631A">
              <w:rPr>
                <w:noProof/>
                <w:webHidden/>
              </w:rPr>
              <w:fldChar w:fldCharType="end"/>
            </w:r>
          </w:hyperlink>
        </w:p>
        <w:p w14:paraId="61FEBCFA" w14:textId="77777777" w:rsidR="002D631A" w:rsidRDefault="00E06AEB">
          <w:pPr>
            <w:pStyle w:val="TDC3"/>
            <w:rPr>
              <w:rFonts w:asciiTheme="minorHAnsi" w:hAnsiTheme="minorHAnsi"/>
              <w:noProof/>
              <w:lang w:val="es-EC"/>
            </w:rPr>
          </w:pPr>
          <w:hyperlink w:anchor="_Toc483213764" w:history="1">
            <w:r w:rsidR="002D631A" w:rsidRPr="002155C2">
              <w:rPr>
                <w:rStyle w:val="Hipervnculo"/>
                <w:noProof/>
              </w:rPr>
              <w:t>DETALLE DE ACTIVIDIDADES SEGÚN M.P.E</w:t>
            </w:r>
            <w:r w:rsidR="002D631A">
              <w:rPr>
                <w:noProof/>
                <w:webHidden/>
              </w:rPr>
              <w:tab/>
            </w:r>
            <w:r w:rsidR="002D631A">
              <w:rPr>
                <w:noProof/>
                <w:webHidden/>
              </w:rPr>
              <w:fldChar w:fldCharType="begin"/>
            </w:r>
            <w:r w:rsidR="002D631A">
              <w:rPr>
                <w:noProof/>
                <w:webHidden/>
              </w:rPr>
              <w:instrText xml:space="preserve"> PAGEREF _Toc483213764 \h </w:instrText>
            </w:r>
            <w:r w:rsidR="002D631A">
              <w:rPr>
                <w:noProof/>
                <w:webHidden/>
              </w:rPr>
            </w:r>
            <w:r w:rsidR="002D631A">
              <w:rPr>
                <w:noProof/>
                <w:webHidden/>
              </w:rPr>
              <w:fldChar w:fldCharType="separate"/>
            </w:r>
            <w:r w:rsidR="007F29E6">
              <w:rPr>
                <w:noProof/>
                <w:webHidden/>
              </w:rPr>
              <w:t>12</w:t>
            </w:r>
            <w:r w:rsidR="002D631A">
              <w:rPr>
                <w:noProof/>
                <w:webHidden/>
              </w:rPr>
              <w:fldChar w:fldCharType="end"/>
            </w:r>
          </w:hyperlink>
        </w:p>
        <w:p w14:paraId="04A4B76A" w14:textId="77777777" w:rsidR="002D631A" w:rsidRDefault="00E06AEB">
          <w:pPr>
            <w:pStyle w:val="TDC3"/>
            <w:rPr>
              <w:rFonts w:asciiTheme="minorHAnsi" w:hAnsiTheme="minorHAnsi"/>
              <w:noProof/>
              <w:lang w:val="es-EC"/>
            </w:rPr>
          </w:pPr>
          <w:hyperlink w:anchor="_Toc483213765" w:history="1">
            <w:r w:rsidR="002D631A" w:rsidRPr="002155C2">
              <w:rPr>
                <w:rStyle w:val="Hipervnculo"/>
                <w:noProof/>
              </w:rPr>
              <w:t>FLUJOGRAMA</w:t>
            </w:r>
            <w:r w:rsidR="002D631A">
              <w:rPr>
                <w:noProof/>
                <w:webHidden/>
              </w:rPr>
              <w:tab/>
            </w:r>
            <w:r w:rsidR="002D631A">
              <w:rPr>
                <w:noProof/>
                <w:webHidden/>
              </w:rPr>
              <w:fldChar w:fldCharType="begin"/>
            </w:r>
            <w:r w:rsidR="002D631A">
              <w:rPr>
                <w:noProof/>
                <w:webHidden/>
              </w:rPr>
              <w:instrText xml:space="preserve"> PAGEREF _Toc483213765 \h </w:instrText>
            </w:r>
            <w:r w:rsidR="002D631A">
              <w:rPr>
                <w:noProof/>
                <w:webHidden/>
              </w:rPr>
            </w:r>
            <w:r w:rsidR="002D631A">
              <w:rPr>
                <w:noProof/>
                <w:webHidden/>
              </w:rPr>
              <w:fldChar w:fldCharType="separate"/>
            </w:r>
            <w:r w:rsidR="007F29E6">
              <w:rPr>
                <w:noProof/>
                <w:webHidden/>
              </w:rPr>
              <w:t>15</w:t>
            </w:r>
            <w:r w:rsidR="002D631A">
              <w:rPr>
                <w:noProof/>
                <w:webHidden/>
              </w:rPr>
              <w:fldChar w:fldCharType="end"/>
            </w:r>
          </w:hyperlink>
        </w:p>
        <w:p w14:paraId="3E1D02E6" w14:textId="77777777" w:rsidR="002D631A" w:rsidRDefault="00E06AEB">
          <w:pPr>
            <w:pStyle w:val="TDC2"/>
            <w:rPr>
              <w:rFonts w:asciiTheme="minorHAnsi" w:hAnsiTheme="minorHAnsi"/>
              <w:b w:val="0"/>
              <w:iCs w:val="0"/>
              <w:sz w:val="22"/>
              <w:szCs w:val="22"/>
              <w:lang w:val="es-EC"/>
            </w:rPr>
          </w:pPr>
          <w:hyperlink w:anchor="_Toc483213766" w:history="1">
            <w:r w:rsidR="002D631A" w:rsidRPr="002155C2">
              <w:rPr>
                <w:rStyle w:val="Hipervnculo"/>
                <w:rFonts w:cstheme="minorHAnsi"/>
              </w:rPr>
              <w:t>7.2.</w:t>
            </w:r>
            <w:r w:rsidR="002D631A">
              <w:rPr>
                <w:rFonts w:asciiTheme="minorHAnsi" w:hAnsiTheme="minorHAnsi"/>
                <w:b w:val="0"/>
                <w:iCs w:val="0"/>
                <w:sz w:val="22"/>
                <w:szCs w:val="22"/>
                <w:lang w:val="es-EC"/>
              </w:rPr>
              <w:tab/>
            </w:r>
            <w:r w:rsidR="002D631A" w:rsidRPr="002155C2">
              <w:rPr>
                <w:rStyle w:val="Hipervnculo"/>
                <w:rFonts w:cstheme="minorHAnsi"/>
              </w:rPr>
              <w:t>FASE DE DISEÑO</w:t>
            </w:r>
            <w:r w:rsidR="002D631A">
              <w:rPr>
                <w:webHidden/>
              </w:rPr>
              <w:tab/>
            </w:r>
            <w:r w:rsidR="002D631A">
              <w:rPr>
                <w:webHidden/>
              </w:rPr>
              <w:fldChar w:fldCharType="begin"/>
            </w:r>
            <w:r w:rsidR="002D631A">
              <w:rPr>
                <w:webHidden/>
              </w:rPr>
              <w:instrText xml:space="preserve"> PAGEREF _Toc483213766 \h </w:instrText>
            </w:r>
            <w:r w:rsidR="002D631A">
              <w:rPr>
                <w:webHidden/>
              </w:rPr>
            </w:r>
            <w:r w:rsidR="002D631A">
              <w:rPr>
                <w:webHidden/>
              </w:rPr>
              <w:fldChar w:fldCharType="separate"/>
            </w:r>
            <w:r w:rsidR="007F29E6">
              <w:rPr>
                <w:webHidden/>
              </w:rPr>
              <w:t>16</w:t>
            </w:r>
            <w:r w:rsidR="002D631A">
              <w:rPr>
                <w:webHidden/>
              </w:rPr>
              <w:fldChar w:fldCharType="end"/>
            </w:r>
          </w:hyperlink>
        </w:p>
        <w:p w14:paraId="7A04FD87" w14:textId="77777777" w:rsidR="002D631A" w:rsidRDefault="00E06AEB">
          <w:pPr>
            <w:pStyle w:val="TDC3"/>
            <w:rPr>
              <w:rFonts w:asciiTheme="minorHAnsi" w:hAnsiTheme="minorHAnsi"/>
              <w:noProof/>
              <w:lang w:val="es-EC"/>
            </w:rPr>
          </w:pPr>
          <w:hyperlink w:anchor="_Toc483213767" w:history="1">
            <w:r w:rsidR="002D631A" w:rsidRPr="002155C2">
              <w:rPr>
                <w:rStyle w:val="Hipervnculo"/>
                <w:noProof/>
              </w:rPr>
              <w:t>ALCANCE</w:t>
            </w:r>
            <w:r w:rsidR="002D631A">
              <w:rPr>
                <w:noProof/>
                <w:webHidden/>
              </w:rPr>
              <w:tab/>
            </w:r>
            <w:r w:rsidR="002D631A">
              <w:rPr>
                <w:noProof/>
                <w:webHidden/>
              </w:rPr>
              <w:fldChar w:fldCharType="begin"/>
            </w:r>
            <w:r w:rsidR="002D631A">
              <w:rPr>
                <w:noProof/>
                <w:webHidden/>
              </w:rPr>
              <w:instrText xml:space="preserve"> PAGEREF _Toc483213767 \h </w:instrText>
            </w:r>
            <w:r w:rsidR="002D631A">
              <w:rPr>
                <w:noProof/>
                <w:webHidden/>
              </w:rPr>
            </w:r>
            <w:r w:rsidR="002D631A">
              <w:rPr>
                <w:noProof/>
                <w:webHidden/>
              </w:rPr>
              <w:fldChar w:fldCharType="separate"/>
            </w:r>
            <w:r w:rsidR="007F29E6">
              <w:rPr>
                <w:noProof/>
                <w:webHidden/>
              </w:rPr>
              <w:t>16</w:t>
            </w:r>
            <w:r w:rsidR="002D631A">
              <w:rPr>
                <w:noProof/>
                <w:webHidden/>
              </w:rPr>
              <w:fldChar w:fldCharType="end"/>
            </w:r>
          </w:hyperlink>
        </w:p>
        <w:p w14:paraId="2C7F2B4A" w14:textId="77777777" w:rsidR="002D631A" w:rsidRDefault="00E06AEB">
          <w:pPr>
            <w:pStyle w:val="TDC3"/>
            <w:rPr>
              <w:rFonts w:asciiTheme="minorHAnsi" w:hAnsiTheme="minorHAnsi"/>
              <w:noProof/>
              <w:lang w:val="es-EC"/>
            </w:rPr>
          </w:pPr>
          <w:hyperlink w:anchor="_Toc483213768" w:history="1">
            <w:r w:rsidR="002D631A" w:rsidRPr="002155C2">
              <w:rPr>
                <w:rStyle w:val="Hipervnculo"/>
                <w:noProof/>
              </w:rPr>
              <w:t>DETALLE DE ACTIVIDIDADES SEGÚN M.P.E</w:t>
            </w:r>
            <w:r w:rsidR="002D631A">
              <w:rPr>
                <w:noProof/>
                <w:webHidden/>
              </w:rPr>
              <w:tab/>
            </w:r>
            <w:r w:rsidR="002D631A">
              <w:rPr>
                <w:noProof/>
                <w:webHidden/>
              </w:rPr>
              <w:fldChar w:fldCharType="begin"/>
            </w:r>
            <w:r w:rsidR="002D631A">
              <w:rPr>
                <w:noProof/>
                <w:webHidden/>
              </w:rPr>
              <w:instrText xml:space="preserve"> PAGEREF _Toc483213768 \h </w:instrText>
            </w:r>
            <w:r w:rsidR="002D631A">
              <w:rPr>
                <w:noProof/>
                <w:webHidden/>
              </w:rPr>
            </w:r>
            <w:r w:rsidR="002D631A">
              <w:rPr>
                <w:noProof/>
                <w:webHidden/>
              </w:rPr>
              <w:fldChar w:fldCharType="separate"/>
            </w:r>
            <w:r w:rsidR="007F29E6">
              <w:rPr>
                <w:noProof/>
                <w:webHidden/>
              </w:rPr>
              <w:t>16</w:t>
            </w:r>
            <w:r w:rsidR="002D631A">
              <w:rPr>
                <w:noProof/>
                <w:webHidden/>
              </w:rPr>
              <w:fldChar w:fldCharType="end"/>
            </w:r>
          </w:hyperlink>
        </w:p>
        <w:p w14:paraId="25AC8A7B" w14:textId="77777777" w:rsidR="002D631A" w:rsidRDefault="00E06AEB">
          <w:pPr>
            <w:pStyle w:val="TDC3"/>
            <w:rPr>
              <w:rFonts w:asciiTheme="minorHAnsi" w:hAnsiTheme="minorHAnsi"/>
              <w:noProof/>
              <w:lang w:val="es-EC"/>
            </w:rPr>
          </w:pPr>
          <w:hyperlink w:anchor="_Toc483213769" w:history="1">
            <w:r w:rsidR="002D631A" w:rsidRPr="002155C2">
              <w:rPr>
                <w:rStyle w:val="Hipervnculo"/>
                <w:noProof/>
              </w:rPr>
              <w:t>FLUJOGRAMA</w:t>
            </w:r>
            <w:r w:rsidR="002D631A">
              <w:rPr>
                <w:noProof/>
                <w:webHidden/>
              </w:rPr>
              <w:tab/>
            </w:r>
            <w:r w:rsidR="002D631A">
              <w:rPr>
                <w:noProof/>
                <w:webHidden/>
              </w:rPr>
              <w:fldChar w:fldCharType="begin"/>
            </w:r>
            <w:r w:rsidR="002D631A">
              <w:rPr>
                <w:noProof/>
                <w:webHidden/>
              </w:rPr>
              <w:instrText xml:space="preserve"> PAGEREF _Toc483213769 \h </w:instrText>
            </w:r>
            <w:r w:rsidR="002D631A">
              <w:rPr>
                <w:noProof/>
                <w:webHidden/>
              </w:rPr>
            </w:r>
            <w:r w:rsidR="002D631A">
              <w:rPr>
                <w:noProof/>
                <w:webHidden/>
              </w:rPr>
              <w:fldChar w:fldCharType="separate"/>
            </w:r>
            <w:r w:rsidR="007F29E6">
              <w:rPr>
                <w:noProof/>
                <w:webHidden/>
              </w:rPr>
              <w:t>18</w:t>
            </w:r>
            <w:r w:rsidR="002D631A">
              <w:rPr>
                <w:noProof/>
                <w:webHidden/>
              </w:rPr>
              <w:fldChar w:fldCharType="end"/>
            </w:r>
          </w:hyperlink>
        </w:p>
        <w:p w14:paraId="674946EE" w14:textId="77777777" w:rsidR="002D631A" w:rsidRDefault="00E06AEB">
          <w:pPr>
            <w:pStyle w:val="TDC2"/>
            <w:rPr>
              <w:rFonts w:asciiTheme="minorHAnsi" w:hAnsiTheme="minorHAnsi"/>
              <w:b w:val="0"/>
              <w:iCs w:val="0"/>
              <w:sz w:val="22"/>
              <w:szCs w:val="22"/>
              <w:lang w:val="es-EC"/>
            </w:rPr>
          </w:pPr>
          <w:hyperlink w:anchor="_Toc483213770" w:history="1">
            <w:r w:rsidR="002D631A" w:rsidRPr="002155C2">
              <w:rPr>
                <w:rStyle w:val="Hipervnculo"/>
                <w:rFonts w:cstheme="minorHAnsi"/>
              </w:rPr>
              <w:t>7.3.</w:t>
            </w:r>
            <w:r w:rsidR="002D631A">
              <w:rPr>
                <w:rFonts w:asciiTheme="minorHAnsi" w:hAnsiTheme="minorHAnsi"/>
                <w:b w:val="0"/>
                <w:iCs w:val="0"/>
                <w:sz w:val="22"/>
                <w:szCs w:val="22"/>
                <w:lang w:val="es-EC"/>
              </w:rPr>
              <w:tab/>
            </w:r>
            <w:r w:rsidR="002D631A" w:rsidRPr="002155C2">
              <w:rPr>
                <w:rStyle w:val="Hipervnculo"/>
                <w:rFonts w:cstheme="minorHAnsi"/>
              </w:rPr>
              <w:t>FASE DE CONSTRUCCIÓN</w:t>
            </w:r>
            <w:r w:rsidR="002D631A">
              <w:rPr>
                <w:webHidden/>
              </w:rPr>
              <w:tab/>
            </w:r>
            <w:r w:rsidR="002D631A">
              <w:rPr>
                <w:webHidden/>
              </w:rPr>
              <w:fldChar w:fldCharType="begin"/>
            </w:r>
            <w:r w:rsidR="002D631A">
              <w:rPr>
                <w:webHidden/>
              </w:rPr>
              <w:instrText xml:space="preserve"> PAGEREF _Toc483213770 \h </w:instrText>
            </w:r>
            <w:r w:rsidR="002D631A">
              <w:rPr>
                <w:webHidden/>
              </w:rPr>
            </w:r>
            <w:r w:rsidR="002D631A">
              <w:rPr>
                <w:webHidden/>
              </w:rPr>
              <w:fldChar w:fldCharType="separate"/>
            </w:r>
            <w:r w:rsidR="007F29E6">
              <w:rPr>
                <w:webHidden/>
              </w:rPr>
              <w:t>19</w:t>
            </w:r>
            <w:r w:rsidR="002D631A">
              <w:rPr>
                <w:webHidden/>
              </w:rPr>
              <w:fldChar w:fldCharType="end"/>
            </w:r>
          </w:hyperlink>
        </w:p>
        <w:p w14:paraId="013305C9" w14:textId="77777777" w:rsidR="002D631A" w:rsidRDefault="00E06AEB">
          <w:pPr>
            <w:pStyle w:val="TDC3"/>
            <w:rPr>
              <w:rFonts w:asciiTheme="minorHAnsi" w:hAnsiTheme="minorHAnsi"/>
              <w:noProof/>
              <w:lang w:val="es-EC"/>
            </w:rPr>
          </w:pPr>
          <w:hyperlink w:anchor="_Toc483213771" w:history="1">
            <w:r w:rsidR="002D631A" w:rsidRPr="002155C2">
              <w:rPr>
                <w:rStyle w:val="Hipervnculo"/>
                <w:noProof/>
              </w:rPr>
              <w:t>ALCANCE</w:t>
            </w:r>
            <w:r w:rsidR="002D631A">
              <w:rPr>
                <w:noProof/>
                <w:webHidden/>
              </w:rPr>
              <w:tab/>
            </w:r>
            <w:r w:rsidR="002D631A">
              <w:rPr>
                <w:noProof/>
                <w:webHidden/>
              </w:rPr>
              <w:fldChar w:fldCharType="begin"/>
            </w:r>
            <w:r w:rsidR="002D631A">
              <w:rPr>
                <w:noProof/>
                <w:webHidden/>
              </w:rPr>
              <w:instrText xml:space="preserve"> PAGEREF _Toc483213771 \h </w:instrText>
            </w:r>
            <w:r w:rsidR="002D631A">
              <w:rPr>
                <w:noProof/>
                <w:webHidden/>
              </w:rPr>
            </w:r>
            <w:r w:rsidR="002D631A">
              <w:rPr>
                <w:noProof/>
                <w:webHidden/>
              </w:rPr>
              <w:fldChar w:fldCharType="separate"/>
            </w:r>
            <w:r w:rsidR="007F29E6">
              <w:rPr>
                <w:noProof/>
                <w:webHidden/>
              </w:rPr>
              <w:t>19</w:t>
            </w:r>
            <w:r w:rsidR="002D631A">
              <w:rPr>
                <w:noProof/>
                <w:webHidden/>
              </w:rPr>
              <w:fldChar w:fldCharType="end"/>
            </w:r>
          </w:hyperlink>
        </w:p>
        <w:p w14:paraId="1D71A406" w14:textId="77777777" w:rsidR="002D631A" w:rsidRDefault="00E06AEB">
          <w:pPr>
            <w:pStyle w:val="TDC3"/>
            <w:rPr>
              <w:rFonts w:asciiTheme="minorHAnsi" w:hAnsiTheme="minorHAnsi"/>
              <w:noProof/>
              <w:lang w:val="es-EC"/>
            </w:rPr>
          </w:pPr>
          <w:hyperlink w:anchor="_Toc483213772" w:history="1">
            <w:r w:rsidR="002D631A" w:rsidRPr="002155C2">
              <w:rPr>
                <w:rStyle w:val="Hipervnculo"/>
                <w:noProof/>
              </w:rPr>
              <w:t>DETALLE DE ACTIVIDIDADES SEGÚN M.P.E</w:t>
            </w:r>
            <w:r w:rsidR="002D631A">
              <w:rPr>
                <w:noProof/>
                <w:webHidden/>
              </w:rPr>
              <w:tab/>
            </w:r>
            <w:r w:rsidR="002D631A">
              <w:rPr>
                <w:noProof/>
                <w:webHidden/>
              </w:rPr>
              <w:fldChar w:fldCharType="begin"/>
            </w:r>
            <w:r w:rsidR="002D631A">
              <w:rPr>
                <w:noProof/>
                <w:webHidden/>
              </w:rPr>
              <w:instrText xml:space="preserve"> PAGEREF _Toc483213772 \h </w:instrText>
            </w:r>
            <w:r w:rsidR="002D631A">
              <w:rPr>
                <w:noProof/>
                <w:webHidden/>
              </w:rPr>
            </w:r>
            <w:r w:rsidR="002D631A">
              <w:rPr>
                <w:noProof/>
                <w:webHidden/>
              </w:rPr>
              <w:fldChar w:fldCharType="separate"/>
            </w:r>
            <w:r w:rsidR="007F29E6">
              <w:rPr>
                <w:noProof/>
                <w:webHidden/>
              </w:rPr>
              <w:t>19</w:t>
            </w:r>
            <w:r w:rsidR="002D631A">
              <w:rPr>
                <w:noProof/>
                <w:webHidden/>
              </w:rPr>
              <w:fldChar w:fldCharType="end"/>
            </w:r>
          </w:hyperlink>
        </w:p>
        <w:p w14:paraId="2BAE2FE8" w14:textId="77777777" w:rsidR="002D631A" w:rsidRDefault="00E06AEB">
          <w:pPr>
            <w:pStyle w:val="TDC3"/>
            <w:rPr>
              <w:rFonts w:asciiTheme="minorHAnsi" w:hAnsiTheme="minorHAnsi"/>
              <w:noProof/>
              <w:lang w:val="es-EC"/>
            </w:rPr>
          </w:pPr>
          <w:hyperlink w:anchor="_Toc483213773" w:history="1">
            <w:r w:rsidR="002D631A" w:rsidRPr="002155C2">
              <w:rPr>
                <w:rStyle w:val="Hipervnculo"/>
                <w:noProof/>
              </w:rPr>
              <w:t>FLUJOGRAMA</w:t>
            </w:r>
            <w:r w:rsidR="002D631A">
              <w:rPr>
                <w:noProof/>
                <w:webHidden/>
              </w:rPr>
              <w:tab/>
            </w:r>
            <w:r w:rsidR="002D631A">
              <w:rPr>
                <w:noProof/>
                <w:webHidden/>
              </w:rPr>
              <w:fldChar w:fldCharType="begin"/>
            </w:r>
            <w:r w:rsidR="002D631A">
              <w:rPr>
                <w:noProof/>
                <w:webHidden/>
              </w:rPr>
              <w:instrText xml:space="preserve"> PAGEREF _Toc483213773 \h </w:instrText>
            </w:r>
            <w:r w:rsidR="002D631A">
              <w:rPr>
                <w:noProof/>
                <w:webHidden/>
              </w:rPr>
            </w:r>
            <w:r w:rsidR="002D631A">
              <w:rPr>
                <w:noProof/>
                <w:webHidden/>
              </w:rPr>
              <w:fldChar w:fldCharType="separate"/>
            </w:r>
            <w:r w:rsidR="007F29E6">
              <w:rPr>
                <w:noProof/>
                <w:webHidden/>
              </w:rPr>
              <w:t>21</w:t>
            </w:r>
            <w:r w:rsidR="002D631A">
              <w:rPr>
                <w:noProof/>
                <w:webHidden/>
              </w:rPr>
              <w:fldChar w:fldCharType="end"/>
            </w:r>
          </w:hyperlink>
        </w:p>
        <w:p w14:paraId="54709F53" w14:textId="77777777" w:rsidR="002D631A" w:rsidRDefault="00E06AEB">
          <w:pPr>
            <w:pStyle w:val="TDC2"/>
            <w:rPr>
              <w:rFonts w:asciiTheme="minorHAnsi" w:hAnsiTheme="minorHAnsi"/>
              <w:b w:val="0"/>
              <w:iCs w:val="0"/>
              <w:sz w:val="22"/>
              <w:szCs w:val="22"/>
              <w:lang w:val="es-EC"/>
            </w:rPr>
          </w:pPr>
          <w:hyperlink w:anchor="_Toc483213774" w:history="1">
            <w:r w:rsidR="002D631A" w:rsidRPr="002155C2">
              <w:rPr>
                <w:rStyle w:val="Hipervnculo"/>
                <w:rFonts w:cstheme="minorHAnsi"/>
              </w:rPr>
              <w:t>7.4.</w:t>
            </w:r>
            <w:r w:rsidR="002D631A">
              <w:rPr>
                <w:rFonts w:asciiTheme="minorHAnsi" w:hAnsiTheme="minorHAnsi"/>
                <w:b w:val="0"/>
                <w:iCs w:val="0"/>
                <w:sz w:val="22"/>
                <w:szCs w:val="22"/>
                <w:lang w:val="es-EC"/>
              </w:rPr>
              <w:tab/>
            </w:r>
            <w:r w:rsidR="002D631A" w:rsidRPr="002155C2">
              <w:rPr>
                <w:rStyle w:val="Hipervnculo"/>
                <w:rFonts w:cstheme="minorHAnsi"/>
              </w:rPr>
              <w:t>FASE  DE RECOLECCIÓN</w:t>
            </w:r>
            <w:r w:rsidR="002D631A">
              <w:rPr>
                <w:webHidden/>
              </w:rPr>
              <w:tab/>
            </w:r>
            <w:r w:rsidR="002D631A">
              <w:rPr>
                <w:webHidden/>
              </w:rPr>
              <w:fldChar w:fldCharType="begin"/>
            </w:r>
            <w:r w:rsidR="002D631A">
              <w:rPr>
                <w:webHidden/>
              </w:rPr>
              <w:instrText xml:space="preserve"> PAGEREF _Toc483213774 \h </w:instrText>
            </w:r>
            <w:r w:rsidR="002D631A">
              <w:rPr>
                <w:webHidden/>
              </w:rPr>
            </w:r>
            <w:r w:rsidR="002D631A">
              <w:rPr>
                <w:webHidden/>
              </w:rPr>
              <w:fldChar w:fldCharType="separate"/>
            </w:r>
            <w:r w:rsidR="007F29E6">
              <w:rPr>
                <w:webHidden/>
              </w:rPr>
              <w:t>22</w:t>
            </w:r>
            <w:r w:rsidR="002D631A">
              <w:rPr>
                <w:webHidden/>
              </w:rPr>
              <w:fldChar w:fldCharType="end"/>
            </w:r>
          </w:hyperlink>
        </w:p>
        <w:p w14:paraId="7F9D12A5" w14:textId="77777777" w:rsidR="002D631A" w:rsidRDefault="00E06AEB">
          <w:pPr>
            <w:pStyle w:val="TDC3"/>
            <w:rPr>
              <w:rFonts w:asciiTheme="minorHAnsi" w:hAnsiTheme="minorHAnsi"/>
              <w:noProof/>
              <w:lang w:val="es-EC"/>
            </w:rPr>
          </w:pPr>
          <w:hyperlink w:anchor="_Toc483213775" w:history="1">
            <w:r w:rsidR="002D631A" w:rsidRPr="002155C2">
              <w:rPr>
                <w:rStyle w:val="Hipervnculo"/>
                <w:noProof/>
              </w:rPr>
              <w:t>ALCANCE</w:t>
            </w:r>
            <w:r w:rsidR="002D631A">
              <w:rPr>
                <w:noProof/>
                <w:webHidden/>
              </w:rPr>
              <w:tab/>
            </w:r>
            <w:r w:rsidR="002D631A">
              <w:rPr>
                <w:noProof/>
                <w:webHidden/>
              </w:rPr>
              <w:fldChar w:fldCharType="begin"/>
            </w:r>
            <w:r w:rsidR="002D631A">
              <w:rPr>
                <w:noProof/>
                <w:webHidden/>
              </w:rPr>
              <w:instrText xml:space="preserve"> PAGEREF _Toc483213775 \h </w:instrText>
            </w:r>
            <w:r w:rsidR="002D631A">
              <w:rPr>
                <w:noProof/>
                <w:webHidden/>
              </w:rPr>
            </w:r>
            <w:r w:rsidR="002D631A">
              <w:rPr>
                <w:noProof/>
                <w:webHidden/>
              </w:rPr>
              <w:fldChar w:fldCharType="separate"/>
            </w:r>
            <w:r w:rsidR="007F29E6">
              <w:rPr>
                <w:noProof/>
                <w:webHidden/>
              </w:rPr>
              <w:t>22</w:t>
            </w:r>
            <w:r w:rsidR="002D631A">
              <w:rPr>
                <w:noProof/>
                <w:webHidden/>
              </w:rPr>
              <w:fldChar w:fldCharType="end"/>
            </w:r>
          </w:hyperlink>
        </w:p>
        <w:p w14:paraId="47E14438" w14:textId="77777777" w:rsidR="002D631A" w:rsidRDefault="00E06AEB">
          <w:pPr>
            <w:pStyle w:val="TDC3"/>
            <w:rPr>
              <w:rFonts w:asciiTheme="minorHAnsi" w:hAnsiTheme="minorHAnsi"/>
              <w:noProof/>
              <w:lang w:val="es-EC"/>
            </w:rPr>
          </w:pPr>
          <w:hyperlink w:anchor="_Toc483213776" w:history="1">
            <w:r w:rsidR="002D631A" w:rsidRPr="002155C2">
              <w:rPr>
                <w:rStyle w:val="Hipervnculo"/>
                <w:noProof/>
              </w:rPr>
              <w:t>DETALLE DE ACTIVIDIDADES SEGÚN M.P.E</w:t>
            </w:r>
            <w:r w:rsidR="002D631A">
              <w:rPr>
                <w:noProof/>
                <w:webHidden/>
              </w:rPr>
              <w:tab/>
            </w:r>
            <w:r w:rsidR="002D631A">
              <w:rPr>
                <w:noProof/>
                <w:webHidden/>
              </w:rPr>
              <w:fldChar w:fldCharType="begin"/>
            </w:r>
            <w:r w:rsidR="002D631A">
              <w:rPr>
                <w:noProof/>
                <w:webHidden/>
              </w:rPr>
              <w:instrText xml:space="preserve"> PAGEREF _Toc483213776 \h </w:instrText>
            </w:r>
            <w:r w:rsidR="002D631A">
              <w:rPr>
                <w:noProof/>
                <w:webHidden/>
              </w:rPr>
            </w:r>
            <w:r w:rsidR="002D631A">
              <w:rPr>
                <w:noProof/>
                <w:webHidden/>
              </w:rPr>
              <w:fldChar w:fldCharType="separate"/>
            </w:r>
            <w:r w:rsidR="007F29E6">
              <w:rPr>
                <w:noProof/>
                <w:webHidden/>
              </w:rPr>
              <w:t>22</w:t>
            </w:r>
            <w:r w:rsidR="002D631A">
              <w:rPr>
                <w:noProof/>
                <w:webHidden/>
              </w:rPr>
              <w:fldChar w:fldCharType="end"/>
            </w:r>
          </w:hyperlink>
        </w:p>
        <w:p w14:paraId="2802F0FC" w14:textId="77777777" w:rsidR="002D631A" w:rsidRDefault="00E06AEB">
          <w:pPr>
            <w:pStyle w:val="TDC3"/>
            <w:rPr>
              <w:rFonts w:asciiTheme="minorHAnsi" w:hAnsiTheme="minorHAnsi"/>
              <w:noProof/>
              <w:lang w:val="es-EC"/>
            </w:rPr>
          </w:pPr>
          <w:hyperlink w:anchor="_Toc483213777" w:history="1">
            <w:r w:rsidR="002D631A" w:rsidRPr="002155C2">
              <w:rPr>
                <w:rStyle w:val="Hipervnculo"/>
                <w:noProof/>
              </w:rPr>
              <w:t>FLUJOGRAMA</w:t>
            </w:r>
            <w:r w:rsidR="002D631A">
              <w:rPr>
                <w:noProof/>
                <w:webHidden/>
              </w:rPr>
              <w:tab/>
            </w:r>
            <w:r w:rsidR="002D631A">
              <w:rPr>
                <w:noProof/>
                <w:webHidden/>
              </w:rPr>
              <w:fldChar w:fldCharType="begin"/>
            </w:r>
            <w:r w:rsidR="002D631A">
              <w:rPr>
                <w:noProof/>
                <w:webHidden/>
              </w:rPr>
              <w:instrText xml:space="preserve"> PAGEREF _Toc483213777 \h </w:instrText>
            </w:r>
            <w:r w:rsidR="002D631A">
              <w:rPr>
                <w:noProof/>
                <w:webHidden/>
              </w:rPr>
            </w:r>
            <w:r w:rsidR="002D631A">
              <w:rPr>
                <w:noProof/>
                <w:webHidden/>
              </w:rPr>
              <w:fldChar w:fldCharType="separate"/>
            </w:r>
            <w:r w:rsidR="007F29E6">
              <w:rPr>
                <w:noProof/>
                <w:webHidden/>
              </w:rPr>
              <w:t>24</w:t>
            </w:r>
            <w:r w:rsidR="002D631A">
              <w:rPr>
                <w:noProof/>
                <w:webHidden/>
              </w:rPr>
              <w:fldChar w:fldCharType="end"/>
            </w:r>
          </w:hyperlink>
        </w:p>
        <w:p w14:paraId="13E3C8D1" w14:textId="77777777" w:rsidR="002D631A" w:rsidRDefault="00E06AEB">
          <w:pPr>
            <w:pStyle w:val="TDC2"/>
            <w:rPr>
              <w:rFonts w:asciiTheme="minorHAnsi" w:hAnsiTheme="minorHAnsi"/>
              <w:b w:val="0"/>
              <w:iCs w:val="0"/>
              <w:sz w:val="22"/>
              <w:szCs w:val="22"/>
              <w:lang w:val="es-EC"/>
            </w:rPr>
          </w:pPr>
          <w:hyperlink w:anchor="_Toc483213778" w:history="1">
            <w:r w:rsidR="002D631A" w:rsidRPr="002155C2">
              <w:rPr>
                <w:rStyle w:val="Hipervnculo"/>
                <w:rFonts w:cstheme="minorHAnsi"/>
              </w:rPr>
              <w:t>7.5.</w:t>
            </w:r>
            <w:r w:rsidR="002D631A">
              <w:rPr>
                <w:rFonts w:asciiTheme="minorHAnsi" w:hAnsiTheme="minorHAnsi"/>
                <w:b w:val="0"/>
                <w:iCs w:val="0"/>
                <w:sz w:val="22"/>
                <w:szCs w:val="22"/>
                <w:lang w:val="es-EC"/>
              </w:rPr>
              <w:tab/>
            </w:r>
            <w:r w:rsidR="002D631A" w:rsidRPr="002155C2">
              <w:rPr>
                <w:rStyle w:val="Hipervnculo"/>
                <w:rFonts w:cstheme="minorHAnsi"/>
              </w:rPr>
              <w:t>FASE DE PROCESAMIENTO</w:t>
            </w:r>
            <w:r w:rsidR="002D631A">
              <w:rPr>
                <w:webHidden/>
              </w:rPr>
              <w:tab/>
            </w:r>
            <w:r w:rsidR="002D631A">
              <w:rPr>
                <w:webHidden/>
              </w:rPr>
              <w:fldChar w:fldCharType="begin"/>
            </w:r>
            <w:r w:rsidR="002D631A">
              <w:rPr>
                <w:webHidden/>
              </w:rPr>
              <w:instrText xml:space="preserve"> PAGEREF _Toc483213778 \h </w:instrText>
            </w:r>
            <w:r w:rsidR="002D631A">
              <w:rPr>
                <w:webHidden/>
              </w:rPr>
            </w:r>
            <w:r w:rsidR="002D631A">
              <w:rPr>
                <w:webHidden/>
              </w:rPr>
              <w:fldChar w:fldCharType="separate"/>
            </w:r>
            <w:r w:rsidR="007F29E6">
              <w:rPr>
                <w:webHidden/>
              </w:rPr>
              <w:t>25</w:t>
            </w:r>
            <w:r w:rsidR="002D631A">
              <w:rPr>
                <w:webHidden/>
              </w:rPr>
              <w:fldChar w:fldCharType="end"/>
            </w:r>
          </w:hyperlink>
        </w:p>
        <w:p w14:paraId="249BC887" w14:textId="77777777" w:rsidR="002D631A" w:rsidRDefault="00E06AEB">
          <w:pPr>
            <w:pStyle w:val="TDC3"/>
            <w:rPr>
              <w:rFonts w:asciiTheme="minorHAnsi" w:hAnsiTheme="minorHAnsi"/>
              <w:noProof/>
              <w:lang w:val="es-EC"/>
            </w:rPr>
          </w:pPr>
          <w:hyperlink w:anchor="_Toc483213779" w:history="1">
            <w:r w:rsidR="002D631A" w:rsidRPr="002155C2">
              <w:rPr>
                <w:rStyle w:val="Hipervnculo"/>
                <w:noProof/>
              </w:rPr>
              <w:t>ALCANCE</w:t>
            </w:r>
            <w:r w:rsidR="002D631A">
              <w:rPr>
                <w:noProof/>
                <w:webHidden/>
              </w:rPr>
              <w:tab/>
            </w:r>
            <w:r w:rsidR="002D631A">
              <w:rPr>
                <w:noProof/>
                <w:webHidden/>
              </w:rPr>
              <w:fldChar w:fldCharType="begin"/>
            </w:r>
            <w:r w:rsidR="002D631A">
              <w:rPr>
                <w:noProof/>
                <w:webHidden/>
              </w:rPr>
              <w:instrText xml:space="preserve"> PAGEREF _Toc483213779 \h </w:instrText>
            </w:r>
            <w:r w:rsidR="002D631A">
              <w:rPr>
                <w:noProof/>
                <w:webHidden/>
              </w:rPr>
            </w:r>
            <w:r w:rsidR="002D631A">
              <w:rPr>
                <w:noProof/>
                <w:webHidden/>
              </w:rPr>
              <w:fldChar w:fldCharType="separate"/>
            </w:r>
            <w:r w:rsidR="007F29E6">
              <w:rPr>
                <w:noProof/>
                <w:webHidden/>
              </w:rPr>
              <w:t>25</w:t>
            </w:r>
            <w:r w:rsidR="002D631A">
              <w:rPr>
                <w:noProof/>
                <w:webHidden/>
              </w:rPr>
              <w:fldChar w:fldCharType="end"/>
            </w:r>
          </w:hyperlink>
        </w:p>
        <w:p w14:paraId="0768AB47" w14:textId="77777777" w:rsidR="002D631A" w:rsidRDefault="00E06AEB">
          <w:pPr>
            <w:pStyle w:val="TDC3"/>
            <w:rPr>
              <w:rFonts w:asciiTheme="minorHAnsi" w:hAnsiTheme="minorHAnsi"/>
              <w:noProof/>
              <w:lang w:val="es-EC"/>
            </w:rPr>
          </w:pPr>
          <w:hyperlink w:anchor="_Toc483213780" w:history="1">
            <w:r w:rsidR="002D631A" w:rsidRPr="002155C2">
              <w:rPr>
                <w:rStyle w:val="Hipervnculo"/>
                <w:noProof/>
              </w:rPr>
              <w:t>DETALLE DE ACTIVIDIDADES SEGÚN M.P.E</w:t>
            </w:r>
            <w:r w:rsidR="002D631A">
              <w:rPr>
                <w:noProof/>
                <w:webHidden/>
              </w:rPr>
              <w:tab/>
            </w:r>
            <w:r w:rsidR="002D631A">
              <w:rPr>
                <w:noProof/>
                <w:webHidden/>
              </w:rPr>
              <w:fldChar w:fldCharType="begin"/>
            </w:r>
            <w:r w:rsidR="002D631A">
              <w:rPr>
                <w:noProof/>
                <w:webHidden/>
              </w:rPr>
              <w:instrText xml:space="preserve"> PAGEREF _Toc483213780 \h </w:instrText>
            </w:r>
            <w:r w:rsidR="002D631A">
              <w:rPr>
                <w:noProof/>
                <w:webHidden/>
              </w:rPr>
            </w:r>
            <w:r w:rsidR="002D631A">
              <w:rPr>
                <w:noProof/>
                <w:webHidden/>
              </w:rPr>
              <w:fldChar w:fldCharType="separate"/>
            </w:r>
            <w:r w:rsidR="007F29E6">
              <w:rPr>
                <w:noProof/>
                <w:webHidden/>
              </w:rPr>
              <w:t>25</w:t>
            </w:r>
            <w:r w:rsidR="002D631A">
              <w:rPr>
                <w:noProof/>
                <w:webHidden/>
              </w:rPr>
              <w:fldChar w:fldCharType="end"/>
            </w:r>
          </w:hyperlink>
        </w:p>
        <w:p w14:paraId="557F7A2A" w14:textId="77777777" w:rsidR="002D631A" w:rsidRDefault="00E06AEB">
          <w:pPr>
            <w:pStyle w:val="TDC3"/>
            <w:rPr>
              <w:rFonts w:asciiTheme="minorHAnsi" w:hAnsiTheme="minorHAnsi"/>
              <w:noProof/>
              <w:lang w:val="es-EC"/>
            </w:rPr>
          </w:pPr>
          <w:hyperlink w:anchor="_Toc483213781" w:history="1">
            <w:r w:rsidR="002D631A" w:rsidRPr="002155C2">
              <w:rPr>
                <w:rStyle w:val="Hipervnculo"/>
                <w:noProof/>
              </w:rPr>
              <w:t>FLUJOGRAMA</w:t>
            </w:r>
            <w:r w:rsidR="002D631A">
              <w:rPr>
                <w:noProof/>
                <w:webHidden/>
              </w:rPr>
              <w:tab/>
            </w:r>
            <w:r w:rsidR="002D631A">
              <w:rPr>
                <w:noProof/>
                <w:webHidden/>
              </w:rPr>
              <w:fldChar w:fldCharType="begin"/>
            </w:r>
            <w:r w:rsidR="002D631A">
              <w:rPr>
                <w:noProof/>
                <w:webHidden/>
              </w:rPr>
              <w:instrText xml:space="preserve"> PAGEREF _Toc483213781 \h </w:instrText>
            </w:r>
            <w:r w:rsidR="002D631A">
              <w:rPr>
                <w:noProof/>
                <w:webHidden/>
              </w:rPr>
            </w:r>
            <w:r w:rsidR="002D631A">
              <w:rPr>
                <w:noProof/>
                <w:webHidden/>
              </w:rPr>
              <w:fldChar w:fldCharType="separate"/>
            </w:r>
            <w:r w:rsidR="007F29E6">
              <w:rPr>
                <w:noProof/>
                <w:webHidden/>
              </w:rPr>
              <w:t>27</w:t>
            </w:r>
            <w:r w:rsidR="002D631A">
              <w:rPr>
                <w:noProof/>
                <w:webHidden/>
              </w:rPr>
              <w:fldChar w:fldCharType="end"/>
            </w:r>
          </w:hyperlink>
        </w:p>
        <w:p w14:paraId="167E8004" w14:textId="77777777" w:rsidR="002D631A" w:rsidRDefault="00E06AEB">
          <w:pPr>
            <w:pStyle w:val="TDC2"/>
            <w:rPr>
              <w:rFonts w:asciiTheme="minorHAnsi" w:hAnsiTheme="minorHAnsi"/>
              <w:b w:val="0"/>
              <w:iCs w:val="0"/>
              <w:sz w:val="22"/>
              <w:szCs w:val="22"/>
              <w:lang w:val="es-EC"/>
            </w:rPr>
          </w:pPr>
          <w:hyperlink w:anchor="_Toc483213782" w:history="1">
            <w:r w:rsidR="002D631A" w:rsidRPr="002155C2">
              <w:rPr>
                <w:rStyle w:val="Hipervnculo"/>
                <w:rFonts w:cstheme="minorHAnsi"/>
              </w:rPr>
              <w:t>7.6.</w:t>
            </w:r>
            <w:r w:rsidR="002D631A">
              <w:rPr>
                <w:rFonts w:asciiTheme="minorHAnsi" w:hAnsiTheme="minorHAnsi"/>
                <w:b w:val="0"/>
                <w:iCs w:val="0"/>
                <w:sz w:val="22"/>
                <w:szCs w:val="22"/>
                <w:lang w:val="es-EC"/>
              </w:rPr>
              <w:tab/>
            </w:r>
            <w:r w:rsidR="002D631A" w:rsidRPr="002155C2">
              <w:rPr>
                <w:rStyle w:val="Hipervnculo"/>
                <w:rFonts w:cstheme="minorHAnsi"/>
              </w:rPr>
              <w:t>FASE DE ANÁLISIS</w:t>
            </w:r>
            <w:r w:rsidR="002D631A">
              <w:rPr>
                <w:webHidden/>
              </w:rPr>
              <w:tab/>
            </w:r>
            <w:r w:rsidR="002D631A">
              <w:rPr>
                <w:webHidden/>
              </w:rPr>
              <w:fldChar w:fldCharType="begin"/>
            </w:r>
            <w:r w:rsidR="002D631A">
              <w:rPr>
                <w:webHidden/>
              </w:rPr>
              <w:instrText xml:space="preserve"> PAGEREF _Toc483213782 \h </w:instrText>
            </w:r>
            <w:r w:rsidR="002D631A">
              <w:rPr>
                <w:webHidden/>
              </w:rPr>
            </w:r>
            <w:r w:rsidR="002D631A">
              <w:rPr>
                <w:webHidden/>
              </w:rPr>
              <w:fldChar w:fldCharType="separate"/>
            </w:r>
            <w:r w:rsidR="007F29E6">
              <w:rPr>
                <w:webHidden/>
              </w:rPr>
              <w:t>28</w:t>
            </w:r>
            <w:r w:rsidR="002D631A">
              <w:rPr>
                <w:webHidden/>
              </w:rPr>
              <w:fldChar w:fldCharType="end"/>
            </w:r>
          </w:hyperlink>
        </w:p>
        <w:p w14:paraId="0E01DC5E" w14:textId="77777777" w:rsidR="002D631A" w:rsidRDefault="00E06AEB">
          <w:pPr>
            <w:pStyle w:val="TDC3"/>
            <w:rPr>
              <w:rFonts w:asciiTheme="minorHAnsi" w:hAnsiTheme="minorHAnsi"/>
              <w:noProof/>
              <w:lang w:val="es-EC"/>
            </w:rPr>
          </w:pPr>
          <w:hyperlink w:anchor="_Toc483213783" w:history="1">
            <w:r w:rsidR="002D631A" w:rsidRPr="002155C2">
              <w:rPr>
                <w:rStyle w:val="Hipervnculo"/>
                <w:noProof/>
              </w:rPr>
              <w:t>ALCANCE</w:t>
            </w:r>
            <w:r w:rsidR="002D631A">
              <w:rPr>
                <w:noProof/>
                <w:webHidden/>
              </w:rPr>
              <w:tab/>
            </w:r>
            <w:r w:rsidR="002D631A">
              <w:rPr>
                <w:noProof/>
                <w:webHidden/>
              </w:rPr>
              <w:fldChar w:fldCharType="begin"/>
            </w:r>
            <w:r w:rsidR="002D631A">
              <w:rPr>
                <w:noProof/>
                <w:webHidden/>
              </w:rPr>
              <w:instrText xml:space="preserve"> PAGEREF _Toc483213783 \h </w:instrText>
            </w:r>
            <w:r w:rsidR="002D631A">
              <w:rPr>
                <w:noProof/>
                <w:webHidden/>
              </w:rPr>
            </w:r>
            <w:r w:rsidR="002D631A">
              <w:rPr>
                <w:noProof/>
                <w:webHidden/>
              </w:rPr>
              <w:fldChar w:fldCharType="separate"/>
            </w:r>
            <w:r w:rsidR="007F29E6">
              <w:rPr>
                <w:noProof/>
                <w:webHidden/>
              </w:rPr>
              <w:t>28</w:t>
            </w:r>
            <w:r w:rsidR="002D631A">
              <w:rPr>
                <w:noProof/>
                <w:webHidden/>
              </w:rPr>
              <w:fldChar w:fldCharType="end"/>
            </w:r>
          </w:hyperlink>
        </w:p>
        <w:p w14:paraId="786FBD7D" w14:textId="77777777" w:rsidR="002D631A" w:rsidRDefault="00E06AEB">
          <w:pPr>
            <w:pStyle w:val="TDC3"/>
            <w:rPr>
              <w:rFonts w:asciiTheme="minorHAnsi" w:hAnsiTheme="minorHAnsi"/>
              <w:noProof/>
              <w:lang w:val="es-EC"/>
            </w:rPr>
          </w:pPr>
          <w:hyperlink w:anchor="_Toc483213784" w:history="1">
            <w:r w:rsidR="002D631A" w:rsidRPr="002155C2">
              <w:rPr>
                <w:rStyle w:val="Hipervnculo"/>
                <w:noProof/>
              </w:rPr>
              <w:t>DETALLE DE ACTIVIDIDADES SEGÚN M.P.E</w:t>
            </w:r>
            <w:r w:rsidR="002D631A">
              <w:rPr>
                <w:noProof/>
                <w:webHidden/>
              </w:rPr>
              <w:tab/>
            </w:r>
            <w:r w:rsidR="002D631A">
              <w:rPr>
                <w:noProof/>
                <w:webHidden/>
              </w:rPr>
              <w:fldChar w:fldCharType="begin"/>
            </w:r>
            <w:r w:rsidR="002D631A">
              <w:rPr>
                <w:noProof/>
                <w:webHidden/>
              </w:rPr>
              <w:instrText xml:space="preserve"> PAGEREF _Toc483213784 \h </w:instrText>
            </w:r>
            <w:r w:rsidR="002D631A">
              <w:rPr>
                <w:noProof/>
                <w:webHidden/>
              </w:rPr>
            </w:r>
            <w:r w:rsidR="002D631A">
              <w:rPr>
                <w:noProof/>
                <w:webHidden/>
              </w:rPr>
              <w:fldChar w:fldCharType="separate"/>
            </w:r>
            <w:r w:rsidR="007F29E6">
              <w:rPr>
                <w:noProof/>
                <w:webHidden/>
              </w:rPr>
              <w:t>28</w:t>
            </w:r>
            <w:r w:rsidR="002D631A">
              <w:rPr>
                <w:noProof/>
                <w:webHidden/>
              </w:rPr>
              <w:fldChar w:fldCharType="end"/>
            </w:r>
          </w:hyperlink>
        </w:p>
        <w:p w14:paraId="71C55F37" w14:textId="77777777" w:rsidR="002D631A" w:rsidRDefault="00E06AEB">
          <w:pPr>
            <w:pStyle w:val="TDC3"/>
            <w:rPr>
              <w:rFonts w:asciiTheme="minorHAnsi" w:hAnsiTheme="minorHAnsi"/>
              <w:noProof/>
              <w:lang w:val="es-EC"/>
            </w:rPr>
          </w:pPr>
          <w:hyperlink w:anchor="_Toc483213785" w:history="1">
            <w:r w:rsidR="002D631A" w:rsidRPr="002155C2">
              <w:rPr>
                <w:rStyle w:val="Hipervnculo"/>
                <w:noProof/>
              </w:rPr>
              <w:t>FLUJOGRAMA</w:t>
            </w:r>
            <w:r w:rsidR="002D631A">
              <w:rPr>
                <w:noProof/>
                <w:webHidden/>
              </w:rPr>
              <w:tab/>
            </w:r>
            <w:r w:rsidR="002D631A">
              <w:rPr>
                <w:noProof/>
                <w:webHidden/>
              </w:rPr>
              <w:fldChar w:fldCharType="begin"/>
            </w:r>
            <w:r w:rsidR="002D631A">
              <w:rPr>
                <w:noProof/>
                <w:webHidden/>
              </w:rPr>
              <w:instrText xml:space="preserve"> PAGEREF _Toc483213785 \h </w:instrText>
            </w:r>
            <w:r w:rsidR="002D631A">
              <w:rPr>
                <w:noProof/>
                <w:webHidden/>
              </w:rPr>
            </w:r>
            <w:r w:rsidR="002D631A">
              <w:rPr>
                <w:noProof/>
                <w:webHidden/>
              </w:rPr>
              <w:fldChar w:fldCharType="separate"/>
            </w:r>
            <w:r w:rsidR="007F29E6">
              <w:rPr>
                <w:noProof/>
                <w:webHidden/>
              </w:rPr>
              <w:t>30</w:t>
            </w:r>
            <w:r w:rsidR="002D631A">
              <w:rPr>
                <w:noProof/>
                <w:webHidden/>
              </w:rPr>
              <w:fldChar w:fldCharType="end"/>
            </w:r>
          </w:hyperlink>
        </w:p>
        <w:p w14:paraId="3BE2B618" w14:textId="77777777" w:rsidR="002D631A" w:rsidRDefault="00E06AEB">
          <w:pPr>
            <w:pStyle w:val="TDC2"/>
            <w:rPr>
              <w:rFonts w:asciiTheme="minorHAnsi" w:hAnsiTheme="minorHAnsi"/>
              <w:b w:val="0"/>
              <w:iCs w:val="0"/>
              <w:sz w:val="22"/>
              <w:szCs w:val="22"/>
              <w:lang w:val="es-EC"/>
            </w:rPr>
          </w:pPr>
          <w:hyperlink w:anchor="_Toc483213786" w:history="1">
            <w:r w:rsidR="002D631A" w:rsidRPr="002155C2">
              <w:rPr>
                <w:rStyle w:val="Hipervnculo"/>
                <w:rFonts w:cstheme="minorHAnsi"/>
              </w:rPr>
              <w:t>7.7.</w:t>
            </w:r>
            <w:r w:rsidR="002D631A">
              <w:rPr>
                <w:rFonts w:asciiTheme="minorHAnsi" w:hAnsiTheme="minorHAnsi"/>
                <w:b w:val="0"/>
                <w:iCs w:val="0"/>
                <w:sz w:val="22"/>
                <w:szCs w:val="22"/>
                <w:lang w:val="es-EC"/>
              </w:rPr>
              <w:tab/>
            </w:r>
            <w:r w:rsidR="002D631A" w:rsidRPr="002155C2">
              <w:rPr>
                <w:rStyle w:val="Hipervnculo"/>
                <w:rFonts w:cstheme="minorHAnsi"/>
              </w:rPr>
              <w:t>FASE DE DIFUSIÓN</w:t>
            </w:r>
            <w:r w:rsidR="002D631A">
              <w:rPr>
                <w:webHidden/>
              </w:rPr>
              <w:tab/>
            </w:r>
            <w:r w:rsidR="002D631A">
              <w:rPr>
                <w:webHidden/>
              </w:rPr>
              <w:fldChar w:fldCharType="begin"/>
            </w:r>
            <w:r w:rsidR="002D631A">
              <w:rPr>
                <w:webHidden/>
              </w:rPr>
              <w:instrText xml:space="preserve"> PAGEREF _Toc483213786 \h </w:instrText>
            </w:r>
            <w:r w:rsidR="002D631A">
              <w:rPr>
                <w:webHidden/>
              </w:rPr>
            </w:r>
            <w:r w:rsidR="002D631A">
              <w:rPr>
                <w:webHidden/>
              </w:rPr>
              <w:fldChar w:fldCharType="separate"/>
            </w:r>
            <w:r w:rsidR="007F29E6">
              <w:rPr>
                <w:webHidden/>
              </w:rPr>
              <w:t>31</w:t>
            </w:r>
            <w:r w:rsidR="002D631A">
              <w:rPr>
                <w:webHidden/>
              </w:rPr>
              <w:fldChar w:fldCharType="end"/>
            </w:r>
          </w:hyperlink>
        </w:p>
        <w:p w14:paraId="03708CF7" w14:textId="77777777" w:rsidR="002D631A" w:rsidRDefault="00E06AEB">
          <w:pPr>
            <w:pStyle w:val="TDC3"/>
            <w:rPr>
              <w:rFonts w:asciiTheme="minorHAnsi" w:hAnsiTheme="minorHAnsi"/>
              <w:noProof/>
              <w:lang w:val="es-EC"/>
            </w:rPr>
          </w:pPr>
          <w:hyperlink w:anchor="_Toc483213787" w:history="1">
            <w:r w:rsidR="002D631A" w:rsidRPr="002155C2">
              <w:rPr>
                <w:rStyle w:val="Hipervnculo"/>
                <w:noProof/>
              </w:rPr>
              <w:t>ALCANCE</w:t>
            </w:r>
            <w:r w:rsidR="002D631A">
              <w:rPr>
                <w:noProof/>
                <w:webHidden/>
              </w:rPr>
              <w:tab/>
            </w:r>
            <w:r w:rsidR="002D631A">
              <w:rPr>
                <w:noProof/>
                <w:webHidden/>
              </w:rPr>
              <w:fldChar w:fldCharType="begin"/>
            </w:r>
            <w:r w:rsidR="002D631A">
              <w:rPr>
                <w:noProof/>
                <w:webHidden/>
              </w:rPr>
              <w:instrText xml:space="preserve"> PAGEREF _Toc483213787 \h </w:instrText>
            </w:r>
            <w:r w:rsidR="002D631A">
              <w:rPr>
                <w:noProof/>
                <w:webHidden/>
              </w:rPr>
            </w:r>
            <w:r w:rsidR="002D631A">
              <w:rPr>
                <w:noProof/>
                <w:webHidden/>
              </w:rPr>
              <w:fldChar w:fldCharType="separate"/>
            </w:r>
            <w:r w:rsidR="007F29E6">
              <w:rPr>
                <w:noProof/>
                <w:webHidden/>
              </w:rPr>
              <w:t>31</w:t>
            </w:r>
            <w:r w:rsidR="002D631A">
              <w:rPr>
                <w:noProof/>
                <w:webHidden/>
              </w:rPr>
              <w:fldChar w:fldCharType="end"/>
            </w:r>
          </w:hyperlink>
        </w:p>
        <w:p w14:paraId="0FDC95D5" w14:textId="77777777" w:rsidR="002D631A" w:rsidRDefault="00E06AEB">
          <w:pPr>
            <w:pStyle w:val="TDC3"/>
            <w:rPr>
              <w:rFonts w:asciiTheme="minorHAnsi" w:hAnsiTheme="minorHAnsi"/>
              <w:noProof/>
              <w:lang w:val="es-EC"/>
            </w:rPr>
          </w:pPr>
          <w:hyperlink w:anchor="_Toc483213788" w:history="1">
            <w:r w:rsidR="002D631A" w:rsidRPr="002155C2">
              <w:rPr>
                <w:rStyle w:val="Hipervnculo"/>
                <w:noProof/>
              </w:rPr>
              <w:t>DETALLE DE ACTIVIDIDADES SEGÚN M.P.E</w:t>
            </w:r>
            <w:r w:rsidR="002D631A">
              <w:rPr>
                <w:noProof/>
                <w:webHidden/>
              </w:rPr>
              <w:tab/>
            </w:r>
            <w:r w:rsidR="002D631A">
              <w:rPr>
                <w:noProof/>
                <w:webHidden/>
              </w:rPr>
              <w:fldChar w:fldCharType="begin"/>
            </w:r>
            <w:r w:rsidR="002D631A">
              <w:rPr>
                <w:noProof/>
                <w:webHidden/>
              </w:rPr>
              <w:instrText xml:space="preserve"> PAGEREF _Toc483213788 \h </w:instrText>
            </w:r>
            <w:r w:rsidR="002D631A">
              <w:rPr>
                <w:noProof/>
                <w:webHidden/>
              </w:rPr>
            </w:r>
            <w:r w:rsidR="002D631A">
              <w:rPr>
                <w:noProof/>
                <w:webHidden/>
              </w:rPr>
              <w:fldChar w:fldCharType="separate"/>
            </w:r>
            <w:r w:rsidR="007F29E6">
              <w:rPr>
                <w:noProof/>
                <w:webHidden/>
              </w:rPr>
              <w:t>31</w:t>
            </w:r>
            <w:r w:rsidR="002D631A">
              <w:rPr>
                <w:noProof/>
                <w:webHidden/>
              </w:rPr>
              <w:fldChar w:fldCharType="end"/>
            </w:r>
          </w:hyperlink>
        </w:p>
        <w:p w14:paraId="1C6CC567" w14:textId="77777777" w:rsidR="002D631A" w:rsidRDefault="00E06AEB">
          <w:pPr>
            <w:pStyle w:val="TDC3"/>
            <w:rPr>
              <w:rFonts w:asciiTheme="minorHAnsi" w:hAnsiTheme="minorHAnsi"/>
              <w:noProof/>
              <w:lang w:val="es-EC"/>
            </w:rPr>
          </w:pPr>
          <w:hyperlink w:anchor="_Toc483213789" w:history="1">
            <w:r w:rsidR="002D631A" w:rsidRPr="002155C2">
              <w:rPr>
                <w:rStyle w:val="Hipervnculo"/>
                <w:noProof/>
              </w:rPr>
              <w:t>FLUJOGRAMA</w:t>
            </w:r>
            <w:r w:rsidR="002D631A">
              <w:rPr>
                <w:noProof/>
                <w:webHidden/>
              </w:rPr>
              <w:tab/>
            </w:r>
            <w:r w:rsidR="002D631A">
              <w:rPr>
                <w:noProof/>
                <w:webHidden/>
              </w:rPr>
              <w:fldChar w:fldCharType="begin"/>
            </w:r>
            <w:r w:rsidR="002D631A">
              <w:rPr>
                <w:noProof/>
                <w:webHidden/>
              </w:rPr>
              <w:instrText xml:space="preserve"> PAGEREF _Toc483213789 \h </w:instrText>
            </w:r>
            <w:r w:rsidR="002D631A">
              <w:rPr>
                <w:noProof/>
                <w:webHidden/>
              </w:rPr>
            </w:r>
            <w:r w:rsidR="002D631A">
              <w:rPr>
                <w:noProof/>
                <w:webHidden/>
              </w:rPr>
              <w:fldChar w:fldCharType="separate"/>
            </w:r>
            <w:r w:rsidR="007F29E6">
              <w:rPr>
                <w:noProof/>
                <w:webHidden/>
              </w:rPr>
              <w:t>34</w:t>
            </w:r>
            <w:r w:rsidR="002D631A">
              <w:rPr>
                <w:noProof/>
                <w:webHidden/>
              </w:rPr>
              <w:fldChar w:fldCharType="end"/>
            </w:r>
          </w:hyperlink>
        </w:p>
        <w:p w14:paraId="13DDBCAA" w14:textId="77777777" w:rsidR="002D631A" w:rsidRDefault="00E06AEB">
          <w:pPr>
            <w:pStyle w:val="TDC2"/>
            <w:rPr>
              <w:rFonts w:asciiTheme="minorHAnsi" w:hAnsiTheme="minorHAnsi"/>
              <w:b w:val="0"/>
              <w:iCs w:val="0"/>
              <w:sz w:val="22"/>
              <w:szCs w:val="22"/>
              <w:lang w:val="es-EC"/>
            </w:rPr>
          </w:pPr>
          <w:hyperlink w:anchor="_Toc483213790" w:history="1">
            <w:r w:rsidR="002D631A" w:rsidRPr="002155C2">
              <w:rPr>
                <w:rStyle w:val="Hipervnculo"/>
                <w:rFonts w:cstheme="minorHAnsi"/>
              </w:rPr>
              <w:t>7.8.</w:t>
            </w:r>
            <w:r w:rsidR="002D631A">
              <w:rPr>
                <w:rFonts w:asciiTheme="minorHAnsi" w:hAnsiTheme="minorHAnsi"/>
                <w:b w:val="0"/>
                <w:iCs w:val="0"/>
                <w:sz w:val="22"/>
                <w:szCs w:val="22"/>
                <w:lang w:val="es-EC"/>
              </w:rPr>
              <w:tab/>
            </w:r>
            <w:r w:rsidR="002D631A" w:rsidRPr="002155C2">
              <w:rPr>
                <w:rStyle w:val="Hipervnculo"/>
                <w:rFonts w:cstheme="minorHAnsi"/>
              </w:rPr>
              <w:t>FASE DE EVALUACIÓN</w:t>
            </w:r>
            <w:r w:rsidR="002D631A">
              <w:rPr>
                <w:webHidden/>
              </w:rPr>
              <w:tab/>
            </w:r>
            <w:r w:rsidR="002D631A">
              <w:rPr>
                <w:webHidden/>
              </w:rPr>
              <w:fldChar w:fldCharType="begin"/>
            </w:r>
            <w:r w:rsidR="002D631A">
              <w:rPr>
                <w:webHidden/>
              </w:rPr>
              <w:instrText xml:space="preserve"> PAGEREF _Toc483213790 \h </w:instrText>
            </w:r>
            <w:r w:rsidR="002D631A">
              <w:rPr>
                <w:webHidden/>
              </w:rPr>
            </w:r>
            <w:r w:rsidR="002D631A">
              <w:rPr>
                <w:webHidden/>
              </w:rPr>
              <w:fldChar w:fldCharType="separate"/>
            </w:r>
            <w:r w:rsidR="007F29E6">
              <w:rPr>
                <w:webHidden/>
              </w:rPr>
              <w:t>35</w:t>
            </w:r>
            <w:r w:rsidR="002D631A">
              <w:rPr>
                <w:webHidden/>
              </w:rPr>
              <w:fldChar w:fldCharType="end"/>
            </w:r>
          </w:hyperlink>
        </w:p>
        <w:p w14:paraId="3C9B7ABC" w14:textId="77777777" w:rsidR="002D631A" w:rsidRDefault="00E06AEB">
          <w:pPr>
            <w:pStyle w:val="TDC3"/>
            <w:rPr>
              <w:rFonts w:asciiTheme="minorHAnsi" w:hAnsiTheme="minorHAnsi"/>
              <w:noProof/>
              <w:lang w:val="es-EC"/>
            </w:rPr>
          </w:pPr>
          <w:hyperlink w:anchor="_Toc483213791" w:history="1">
            <w:r w:rsidR="002D631A" w:rsidRPr="002155C2">
              <w:rPr>
                <w:rStyle w:val="Hipervnculo"/>
                <w:noProof/>
              </w:rPr>
              <w:t>ALCANCE</w:t>
            </w:r>
            <w:r w:rsidR="002D631A">
              <w:rPr>
                <w:noProof/>
                <w:webHidden/>
              </w:rPr>
              <w:tab/>
            </w:r>
            <w:r w:rsidR="002D631A">
              <w:rPr>
                <w:noProof/>
                <w:webHidden/>
              </w:rPr>
              <w:fldChar w:fldCharType="begin"/>
            </w:r>
            <w:r w:rsidR="002D631A">
              <w:rPr>
                <w:noProof/>
                <w:webHidden/>
              </w:rPr>
              <w:instrText xml:space="preserve"> PAGEREF _Toc483213791 \h </w:instrText>
            </w:r>
            <w:r w:rsidR="002D631A">
              <w:rPr>
                <w:noProof/>
                <w:webHidden/>
              </w:rPr>
            </w:r>
            <w:r w:rsidR="002D631A">
              <w:rPr>
                <w:noProof/>
                <w:webHidden/>
              </w:rPr>
              <w:fldChar w:fldCharType="separate"/>
            </w:r>
            <w:r w:rsidR="007F29E6">
              <w:rPr>
                <w:noProof/>
                <w:webHidden/>
              </w:rPr>
              <w:t>35</w:t>
            </w:r>
            <w:r w:rsidR="002D631A">
              <w:rPr>
                <w:noProof/>
                <w:webHidden/>
              </w:rPr>
              <w:fldChar w:fldCharType="end"/>
            </w:r>
          </w:hyperlink>
        </w:p>
        <w:p w14:paraId="33C041E2" w14:textId="77777777" w:rsidR="002D631A" w:rsidRDefault="00E06AEB">
          <w:pPr>
            <w:pStyle w:val="TDC3"/>
            <w:rPr>
              <w:rFonts w:asciiTheme="minorHAnsi" w:hAnsiTheme="minorHAnsi"/>
              <w:noProof/>
              <w:lang w:val="es-EC"/>
            </w:rPr>
          </w:pPr>
          <w:hyperlink w:anchor="_Toc483213792" w:history="1">
            <w:r w:rsidR="002D631A" w:rsidRPr="002155C2">
              <w:rPr>
                <w:rStyle w:val="Hipervnculo"/>
                <w:noProof/>
              </w:rPr>
              <w:t>DETALLE DE ACTIVIDIDADES SEGÚN M.P.E</w:t>
            </w:r>
            <w:r w:rsidR="002D631A">
              <w:rPr>
                <w:noProof/>
                <w:webHidden/>
              </w:rPr>
              <w:tab/>
            </w:r>
            <w:r w:rsidR="002D631A">
              <w:rPr>
                <w:noProof/>
                <w:webHidden/>
              </w:rPr>
              <w:fldChar w:fldCharType="begin"/>
            </w:r>
            <w:r w:rsidR="002D631A">
              <w:rPr>
                <w:noProof/>
                <w:webHidden/>
              </w:rPr>
              <w:instrText xml:space="preserve"> PAGEREF _Toc483213792 \h </w:instrText>
            </w:r>
            <w:r w:rsidR="002D631A">
              <w:rPr>
                <w:noProof/>
                <w:webHidden/>
              </w:rPr>
            </w:r>
            <w:r w:rsidR="002D631A">
              <w:rPr>
                <w:noProof/>
                <w:webHidden/>
              </w:rPr>
              <w:fldChar w:fldCharType="separate"/>
            </w:r>
            <w:r w:rsidR="007F29E6">
              <w:rPr>
                <w:noProof/>
                <w:webHidden/>
              </w:rPr>
              <w:t>35</w:t>
            </w:r>
            <w:r w:rsidR="002D631A">
              <w:rPr>
                <w:noProof/>
                <w:webHidden/>
              </w:rPr>
              <w:fldChar w:fldCharType="end"/>
            </w:r>
          </w:hyperlink>
        </w:p>
        <w:p w14:paraId="71AC4ECB" w14:textId="77777777" w:rsidR="002D631A" w:rsidRDefault="00E06AEB">
          <w:pPr>
            <w:pStyle w:val="TDC3"/>
            <w:rPr>
              <w:rFonts w:asciiTheme="minorHAnsi" w:hAnsiTheme="minorHAnsi"/>
              <w:noProof/>
              <w:lang w:val="es-EC"/>
            </w:rPr>
          </w:pPr>
          <w:hyperlink w:anchor="_Toc483213793" w:history="1">
            <w:r w:rsidR="002D631A" w:rsidRPr="002155C2">
              <w:rPr>
                <w:rStyle w:val="Hipervnculo"/>
                <w:noProof/>
              </w:rPr>
              <w:t>FLUJOGRAMA</w:t>
            </w:r>
            <w:r w:rsidR="002D631A">
              <w:rPr>
                <w:noProof/>
                <w:webHidden/>
              </w:rPr>
              <w:tab/>
            </w:r>
            <w:r w:rsidR="002D631A">
              <w:rPr>
                <w:noProof/>
                <w:webHidden/>
              </w:rPr>
              <w:fldChar w:fldCharType="begin"/>
            </w:r>
            <w:r w:rsidR="002D631A">
              <w:rPr>
                <w:noProof/>
                <w:webHidden/>
              </w:rPr>
              <w:instrText xml:space="preserve"> PAGEREF _Toc483213793 \h </w:instrText>
            </w:r>
            <w:r w:rsidR="002D631A">
              <w:rPr>
                <w:noProof/>
                <w:webHidden/>
              </w:rPr>
            </w:r>
            <w:r w:rsidR="002D631A">
              <w:rPr>
                <w:noProof/>
                <w:webHidden/>
              </w:rPr>
              <w:fldChar w:fldCharType="separate"/>
            </w:r>
            <w:r w:rsidR="007F29E6">
              <w:rPr>
                <w:noProof/>
                <w:webHidden/>
              </w:rPr>
              <w:t>37</w:t>
            </w:r>
            <w:r w:rsidR="002D631A">
              <w:rPr>
                <w:noProof/>
                <w:webHidden/>
              </w:rPr>
              <w:fldChar w:fldCharType="end"/>
            </w:r>
          </w:hyperlink>
        </w:p>
        <w:p w14:paraId="7A57BDD3" w14:textId="77777777" w:rsidR="002D631A" w:rsidRDefault="00E06AEB">
          <w:pPr>
            <w:pStyle w:val="TDC1"/>
            <w:rPr>
              <w:rFonts w:asciiTheme="minorHAnsi" w:hAnsiTheme="minorHAnsi"/>
              <w:b w:val="0"/>
              <w:noProof/>
              <w:sz w:val="22"/>
              <w:szCs w:val="22"/>
            </w:rPr>
          </w:pPr>
          <w:hyperlink w:anchor="_Toc483213794" w:history="1">
            <w:r w:rsidR="002D631A" w:rsidRPr="002155C2">
              <w:rPr>
                <w:rStyle w:val="Hipervnculo"/>
                <w:rFonts w:cstheme="minorHAnsi"/>
                <w:noProof/>
              </w:rPr>
              <w:t>8.</w:t>
            </w:r>
            <w:r w:rsidR="002D631A">
              <w:rPr>
                <w:rFonts w:asciiTheme="minorHAnsi" w:hAnsiTheme="minorHAnsi"/>
                <w:b w:val="0"/>
                <w:noProof/>
                <w:sz w:val="22"/>
                <w:szCs w:val="22"/>
              </w:rPr>
              <w:tab/>
            </w:r>
            <w:r w:rsidR="002D631A" w:rsidRPr="002155C2">
              <w:rPr>
                <w:rStyle w:val="Hipervnculo"/>
                <w:rFonts w:cstheme="minorHAnsi"/>
                <w:noProof/>
              </w:rPr>
              <w:t>INDICADORES DE GESTIÓN DEL PROCESO</w:t>
            </w:r>
            <w:r w:rsidR="002D631A">
              <w:rPr>
                <w:noProof/>
                <w:webHidden/>
              </w:rPr>
              <w:tab/>
            </w:r>
            <w:r w:rsidR="002D631A">
              <w:rPr>
                <w:noProof/>
                <w:webHidden/>
              </w:rPr>
              <w:fldChar w:fldCharType="begin"/>
            </w:r>
            <w:r w:rsidR="002D631A">
              <w:rPr>
                <w:noProof/>
                <w:webHidden/>
              </w:rPr>
              <w:instrText xml:space="preserve"> PAGEREF _Toc483213794 \h </w:instrText>
            </w:r>
            <w:r w:rsidR="002D631A">
              <w:rPr>
                <w:noProof/>
                <w:webHidden/>
              </w:rPr>
            </w:r>
            <w:r w:rsidR="002D631A">
              <w:rPr>
                <w:noProof/>
                <w:webHidden/>
              </w:rPr>
              <w:fldChar w:fldCharType="separate"/>
            </w:r>
            <w:r w:rsidR="007F29E6">
              <w:rPr>
                <w:noProof/>
                <w:webHidden/>
              </w:rPr>
              <w:t>38</w:t>
            </w:r>
            <w:r w:rsidR="002D631A">
              <w:rPr>
                <w:noProof/>
                <w:webHidden/>
              </w:rPr>
              <w:fldChar w:fldCharType="end"/>
            </w:r>
          </w:hyperlink>
        </w:p>
        <w:p w14:paraId="131A4011" w14:textId="77777777" w:rsidR="002D631A" w:rsidRDefault="00E06AEB">
          <w:pPr>
            <w:pStyle w:val="TDC1"/>
            <w:rPr>
              <w:rFonts w:asciiTheme="minorHAnsi" w:hAnsiTheme="minorHAnsi"/>
              <w:b w:val="0"/>
              <w:noProof/>
              <w:sz w:val="22"/>
              <w:szCs w:val="22"/>
            </w:rPr>
          </w:pPr>
          <w:hyperlink w:anchor="_Toc483213795" w:history="1">
            <w:r w:rsidR="002D631A" w:rsidRPr="002155C2">
              <w:rPr>
                <w:rStyle w:val="Hipervnculo"/>
                <w:rFonts w:cstheme="minorHAnsi"/>
                <w:noProof/>
              </w:rPr>
              <w:t>9.</w:t>
            </w:r>
            <w:r w:rsidR="002D631A">
              <w:rPr>
                <w:rFonts w:asciiTheme="minorHAnsi" w:hAnsiTheme="minorHAnsi"/>
                <w:b w:val="0"/>
                <w:noProof/>
                <w:sz w:val="22"/>
                <w:szCs w:val="22"/>
              </w:rPr>
              <w:tab/>
            </w:r>
            <w:r w:rsidR="002D631A" w:rsidRPr="002155C2">
              <w:rPr>
                <w:rStyle w:val="Hipervnculo"/>
                <w:rFonts w:cstheme="minorHAnsi"/>
                <w:noProof/>
              </w:rPr>
              <w:t>FORMATO / REGISTROS DE LOS PROCESOS</w:t>
            </w:r>
            <w:r w:rsidR="002D631A">
              <w:rPr>
                <w:noProof/>
                <w:webHidden/>
              </w:rPr>
              <w:tab/>
            </w:r>
            <w:r w:rsidR="002D631A">
              <w:rPr>
                <w:noProof/>
                <w:webHidden/>
              </w:rPr>
              <w:fldChar w:fldCharType="begin"/>
            </w:r>
            <w:r w:rsidR="002D631A">
              <w:rPr>
                <w:noProof/>
                <w:webHidden/>
              </w:rPr>
              <w:instrText xml:space="preserve"> PAGEREF _Toc483213795 \h </w:instrText>
            </w:r>
            <w:r w:rsidR="002D631A">
              <w:rPr>
                <w:noProof/>
                <w:webHidden/>
              </w:rPr>
            </w:r>
            <w:r w:rsidR="002D631A">
              <w:rPr>
                <w:noProof/>
                <w:webHidden/>
              </w:rPr>
              <w:fldChar w:fldCharType="separate"/>
            </w:r>
            <w:r w:rsidR="007F29E6">
              <w:rPr>
                <w:noProof/>
                <w:webHidden/>
              </w:rPr>
              <w:t>38</w:t>
            </w:r>
            <w:r w:rsidR="002D631A">
              <w:rPr>
                <w:noProof/>
                <w:webHidden/>
              </w:rPr>
              <w:fldChar w:fldCharType="end"/>
            </w:r>
          </w:hyperlink>
        </w:p>
        <w:p w14:paraId="71187BC1" w14:textId="77777777" w:rsidR="002D631A" w:rsidRDefault="00E06AEB">
          <w:pPr>
            <w:pStyle w:val="TDC1"/>
            <w:rPr>
              <w:rFonts w:asciiTheme="minorHAnsi" w:hAnsiTheme="minorHAnsi"/>
              <w:b w:val="0"/>
              <w:noProof/>
              <w:sz w:val="22"/>
              <w:szCs w:val="22"/>
            </w:rPr>
          </w:pPr>
          <w:hyperlink w:anchor="_Toc483213796" w:history="1">
            <w:r w:rsidR="002D631A" w:rsidRPr="002155C2">
              <w:rPr>
                <w:rStyle w:val="Hipervnculo"/>
                <w:rFonts w:cstheme="minorHAnsi"/>
                <w:noProof/>
              </w:rPr>
              <w:t>10.</w:t>
            </w:r>
            <w:r w:rsidR="002D631A">
              <w:rPr>
                <w:rFonts w:asciiTheme="minorHAnsi" w:hAnsiTheme="minorHAnsi"/>
                <w:b w:val="0"/>
                <w:noProof/>
                <w:sz w:val="22"/>
                <w:szCs w:val="22"/>
              </w:rPr>
              <w:tab/>
            </w:r>
            <w:r w:rsidR="002D631A" w:rsidRPr="002155C2">
              <w:rPr>
                <w:rStyle w:val="Hipervnculo"/>
                <w:rFonts w:cstheme="minorHAnsi"/>
                <w:noProof/>
              </w:rPr>
              <w:t>ANEXOS</w:t>
            </w:r>
            <w:r w:rsidR="002D631A">
              <w:rPr>
                <w:noProof/>
                <w:webHidden/>
              </w:rPr>
              <w:tab/>
            </w:r>
            <w:r w:rsidR="002D631A">
              <w:rPr>
                <w:noProof/>
                <w:webHidden/>
              </w:rPr>
              <w:fldChar w:fldCharType="begin"/>
            </w:r>
            <w:r w:rsidR="002D631A">
              <w:rPr>
                <w:noProof/>
                <w:webHidden/>
              </w:rPr>
              <w:instrText xml:space="preserve"> PAGEREF _Toc483213796 \h </w:instrText>
            </w:r>
            <w:r w:rsidR="002D631A">
              <w:rPr>
                <w:noProof/>
                <w:webHidden/>
              </w:rPr>
            </w:r>
            <w:r w:rsidR="002D631A">
              <w:rPr>
                <w:noProof/>
                <w:webHidden/>
              </w:rPr>
              <w:fldChar w:fldCharType="separate"/>
            </w:r>
            <w:r w:rsidR="007F29E6">
              <w:rPr>
                <w:noProof/>
                <w:webHidden/>
              </w:rPr>
              <w:t>39</w:t>
            </w:r>
            <w:r w:rsidR="002D631A">
              <w:rPr>
                <w:noProof/>
                <w:webHidden/>
              </w:rPr>
              <w:fldChar w:fldCharType="end"/>
            </w:r>
          </w:hyperlink>
        </w:p>
        <w:p w14:paraId="2EAF68C4" w14:textId="77777777" w:rsidR="00D577F5" w:rsidRPr="00597070" w:rsidRDefault="00D577F5" w:rsidP="00D577F5">
          <w:pPr>
            <w:spacing w:after="240"/>
            <w:rPr>
              <w:rFonts w:cstheme="minorHAnsi"/>
            </w:rPr>
          </w:pPr>
          <w:r w:rsidRPr="00597070">
            <w:rPr>
              <w:rFonts w:cstheme="minorHAnsi"/>
              <w:b/>
              <w:bCs/>
            </w:rPr>
            <w:fldChar w:fldCharType="end"/>
          </w:r>
        </w:p>
      </w:sdtContent>
    </w:sdt>
    <w:p w14:paraId="1A5302C5" w14:textId="77777777" w:rsidR="00D577F5" w:rsidRPr="00597070" w:rsidRDefault="00D577F5">
      <w:pPr>
        <w:rPr>
          <w:rFonts w:cstheme="minorHAnsi"/>
          <w:b/>
          <w:sz w:val="20"/>
        </w:rPr>
      </w:pPr>
      <w:r w:rsidRPr="00597070">
        <w:rPr>
          <w:rFonts w:cstheme="minorHAnsi"/>
          <w:b/>
          <w:sz w:val="20"/>
        </w:rPr>
        <w:br w:type="page"/>
      </w:r>
    </w:p>
    <w:p w14:paraId="7D9DF1B1" w14:textId="77777777" w:rsidR="00B60C58" w:rsidRPr="00597070" w:rsidRDefault="00B60C58" w:rsidP="00295655">
      <w:pPr>
        <w:pStyle w:val="Ttulo1"/>
        <w:numPr>
          <w:ilvl w:val="0"/>
          <w:numId w:val="37"/>
        </w:numPr>
        <w:rPr>
          <w:rFonts w:asciiTheme="minorHAnsi" w:hAnsiTheme="minorHAnsi" w:cstheme="minorHAnsi"/>
        </w:rPr>
      </w:pPr>
      <w:bookmarkStart w:id="0" w:name="_Toc483213754"/>
      <w:r w:rsidRPr="00597070">
        <w:rPr>
          <w:rFonts w:asciiTheme="minorHAnsi" w:hAnsiTheme="minorHAnsi" w:cstheme="minorHAnsi"/>
        </w:rPr>
        <w:lastRenderedPageBreak/>
        <w:t>FIRMAS DE REVISIÓN Y APROBACIÓN</w:t>
      </w:r>
      <w:bookmarkEnd w:id="0"/>
    </w:p>
    <w:tbl>
      <w:tblPr>
        <w:tblW w:w="95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2076"/>
        <w:gridCol w:w="2694"/>
        <w:gridCol w:w="2783"/>
      </w:tblGrid>
      <w:tr w:rsidR="008F044D" w:rsidRPr="00597070" w14:paraId="0C5B55E0" w14:textId="77777777" w:rsidTr="00597070">
        <w:trPr>
          <w:trHeight w:val="349"/>
        </w:trPr>
        <w:tc>
          <w:tcPr>
            <w:tcW w:w="2001" w:type="dxa"/>
          </w:tcPr>
          <w:p w14:paraId="2F4E00FF" w14:textId="77777777" w:rsidR="008F044D" w:rsidRPr="00597070" w:rsidRDefault="008F044D" w:rsidP="00E22CB1">
            <w:pPr>
              <w:pStyle w:val="Textoindependiente2"/>
              <w:tabs>
                <w:tab w:val="left" w:pos="360"/>
              </w:tabs>
              <w:spacing w:before="240" w:line="276" w:lineRule="auto"/>
              <w:rPr>
                <w:rFonts w:cstheme="minorHAnsi"/>
                <w:b/>
                <w:sz w:val="18"/>
                <w:szCs w:val="20"/>
              </w:rPr>
            </w:pPr>
          </w:p>
        </w:tc>
        <w:tc>
          <w:tcPr>
            <w:tcW w:w="2076" w:type="dxa"/>
          </w:tcPr>
          <w:p w14:paraId="5E890D7A" w14:textId="77777777" w:rsidR="008F044D" w:rsidRPr="00597070" w:rsidRDefault="008F044D" w:rsidP="00597070">
            <w:pPr>
              <w:pStyle w:val="Textoindependiente2"/>
              <w:tabs>
                <w:tab w:val="left" w:pos="360"/>
              </w:tabs>
              <w:spacing w:before="240" w:line="276" w:lineRule="auto"/>
              <w:ind w:firstLine="0"/>
              <w:jc w:val="center"/>
              <w:rPr>
                <w:rFonts w:cstheme="minorHAnsi"/>
                <w:b/>
                <w:sz w:val="18"/>
                <w:szCs w:val="20"/>
              </w:rPr>
            </w:pPr>
            <w:r w:rsidRPr="00597070">
              <w:rPr>
                <w:rFonts w:cstheme="minorHAnsi"/>
                <w:b/>
                <w:sz w:val="18"/>
                <w:szCs w:val="20"/>
              </w:rPr>
              <w:t>Nombre y Apellido</w:t>
            </w:r>
          </w:p>
        </w:tc>
        <w:tc>
          <w:tcPr>
            <w:tcW w:w="2694" w:type="dxa"/>
          </w:tcPr>
          <w:p w14:paraId="4AD6EF2A" w14:textId="77777777" w:rsidR="008F044D" w:rsidRPr="00597070" w:rsidRDefault="008F044D" w:rsidP="00597070">
            <w:pPr>
              <w:pStyle w:val="Textoindependiente2"/>
              <w:tabs>
                <w:tab w:val="left" w:pos="360"/>
              </w:tabs>
              <w:spacing w:before="240" w:line="276" w:lineRule="auto"/>
              <w:ind w:firstLine="0"/>
              <w:jc w:val="center"/>
              <w:rPr>
                <w:rFonts w:cstheme="minorHAnsi"/>
                <w:b/>
                <w:sz w:val="18"/>
                <w:szCs w:val="20"/>
              </w:rPr>
            </w:pPr>
            <w:r w:rsidRPr="00597070">
              <w:rPr>
                <w:rFonts w:cstheme="minorHAnsi"/>
                <w:b/>
                <w:sz w:val="18"/>
                <w:szCs w:val="20"/>
              </w:rPr>
              <w:t>Cargo</w:t>
            </w:r>
          </w:p>
        </w:tc>
        <w:tc>
          <w:tcPr>
            <w:tcW w:w="2783" w:type="dxa"/>
          </w:tcPr>
          <w:p w14:paraId="32A2030A" w14:textId="77777777" w:rsidR="008F044D" w:rsidRPr="00597070" w:rsidRDefault="008F044D" w:rsidP="00597070">
            <w:pPr>
              <w:pStyle w:val="Textoindependiente2"/>
              <w:tabs>
                <w:tab w:val="left" w:pos="360"/>
              </w:tabs>
              <w:spacing w:before="240" w:line="276" w:lineRule="auto"/>
              <w:ind w:firstLine="0"/>
              <w:jc w:val="center"/>
              <w:rPr>
                <w:rFonts w:cstheme="minorHAnsi"/>
                <w:b/>
                <w:sz w:val="18"/>
                <w:szCs w:val="20"/>
              </w:rPr>
            </w:pPr>
            <w:r w:rsidRPr="00597070">
              <w:rPr>
                <w:rFonts w:cstheme="minorHAnsi"/>
                <w:b/>
                <w:sz w:val="18"/>
                <w:szCs w:val="20"/>
              </w:rPr>
              <w:t>Firma</w:t>
            </w:r>
          </w:p>
        </w:tc>
      </w:tr>
      <w:tr w:rsidR="008F044D" w:rsidRPr="00597070" w14:paraId="3A0B293D" w14:textId="77777777" w:rsidTr="00836D74">
        <w:trPr>
          <w:trHeight w:val="1068"/>
        </w:trPr>
        <w:tc>
          <w:tcPr>
            <w:tcW w:w="2001" w:type="dxa"/>
            <w:vAlign w:val="center"/>
          </w:tcPr>
          <w:p w14:paraId="26FA318B" w14:textId="77777777" w:rsidR="008F044D" w:rsidRPr="00597070" w:rsidRDefault="008F044D" w:rsidP="00D41D92">
            <w:pPr>
              <w:pStyle w:val="Textoindependiente2"/>
              <w:tabs>
                <w:tab w:val="left" w:pos="360"/>
              </w:tabs>
              <w:spacing w:before="240" w:line="276" w:lineRule="auto"/>
              <w:ind w:firstLine="0"/>
              <w:rPr>
                <w:rFonts w:cstheme="minorHAnsi"/>
                <w:b/>
                <w:sz w:val="18"/>
                <w:szCs w:val="20"/>
              </w:rPr>
            </w:pPr>
            <w:r w:rsidRPr="00597070">
              <w:rPr>
                <w:rFonts w:cstheme="minorHAnsi"/>
                <w:b/>
                <w:sz w:val="18"/>
                <w:szCs w:val="20"/>
              </w:rPr>
              <w:t>Elaborado por:</w:t>
            </w:r>
          </w:p>
        </w:tc>
        <w:tc>
          <w:tcPr>
            <w:tcW w:w="2076" w:type="dxa"/>
            <w:vAlign w:val="center"/>
          </w:tcPr>
          <w:p w14:paraId="674B59B1" w14:textId="77777777" w:rsidR="008F044D" w:rsidRPr="00597070" w:rsidRDefault="00332785" w:rsidP="00597070">
            <w:pPr>
              <w:pStyle w:val="Textoindependiente2"/>
              <w:tabs>
                <w:tab w:val="left" w:pos="360"/>
              </w:tabs>
              <w:spacing w:before="240" w:line="276" w:lineRule="auto"/>
              <w:ind w:firstLine="0"/>
              <w:rPr>
                <w:rFonts w:cstheme="minorHAnsi"/>
                <w:sz w:val="18"/>
                <w:szCs w:val="20"/>
              </w:rPr>
            </w:pPr>
            <w:r w:rsidRPr="00597070">
              <w:rPr>
                <w:rFonts w:cstheme="minorHAnsi"/>
                <w:sz w:val="18"/>
                <w:szCs w:val="20"/>
              </w:rPr>
              <w:t>David Carrión</w:t>
            </w:r>
          </w:p>
        </w:tc>
        <w:tc>
          <w:tcPr>
            <w:tcW w:w="2694" w:type="dxa"/>
            <w:vAlign w:val="center"/>
          </w:tcPr>
          <w:p w14:paraId="50BCBDFB" w14:textId="77777777" w:rsidR="008F044D" w:rsidRPr="00597070" w:rsidRDefault="00FD471D" w:rsidP="00332785">
            <w:pPr>
              <w:pStyle w:val="Textoindependiente2"/>
              <w:tabs>
                <w:tab w:val="left" w:pos="360"/>
              </w:tabs>
              <w:spacing w:before="240" w:line="276" w:lineRule="auto"/>
              <w:ind w:firstLine="0"/>
              <w:rPr>
                <w:rFonts w:cstheme="minorHAnsi"/>
                <w:sz w:val="18"/>
                <w:szCs w:val="20"/>
              </w:rPr>
            </w:pPr>
            <w:r w:rsidRPr="00597070">
              <w:rPr>
                <w:rFonts w:cstheme="minorHAnsi"/>
                <w:sz w:val="18"/>
                <w:szCs w:val="20"/>
              </w:rPr>
              <w:t>A</w:t>
            </w:r>
            <w:r w:rsidR="00332785" w:rsidRPr="00597070">
              <w:rPr>
                <w:rFonts w:cstheme="minorHAnsi"/>
                <w:sz w:val="18"/>
                <w:szCs w:val="20"/>
              </w:rPr>
              <w:t>sistente de Servicios, Procesos y Calidad</w:t>
            </w:r>
          </w:p>
        </w:tc>
        <w:tc>
          <w:tcPr>
            <w:tcW w:w="2783" w:type="dxa"/>
            <w:vAlign w:val="center"/>
          </w:tcPr>
          <w:p w14:paraId="73D1287D" w14:textId="77777777" w:rsidR="008F044D" w:rsidRPr="00597070" w:rsidRDefault="008F044D" w:rsidP="007C3129">
            <w:pPr>
              <w:pStyle w:val="Textoindependiente2"/>
              <w:tabs>
                <w:tab w:val="left" w:pos="360"/>
              </w:tabs>
              <w:spacing w:before="240" w:line="276" w:lineRule="auto"/>
              <w:ind w:firstLine="33"/>
              <w:rPr>
                <w:rFonts w:cstheme="minorHAnsi"/>
                <w:sz w:val="18"/>
                <w:szCs w:val="20"/>
              </w:rPr>
            </w:pPr>
          </w:p>
        </w:tc>
      </w:tr>
      <w:tr w:rsidR="008F044D" w:rsidRPr="00597070" w14:paraId="2B2BB1A8" w14:textId="77777777" w:rsidTr="00836D74">
        <w:trPr>
          <w:trHeight w:val="970"/>
        </w:trPr>
        <w:tc>
          <w:tcPr>
            <w:tcW w:w="2001" w:type="dxa"/>
            <w:vAlign w:val="center"/>
          </w:tcPr>
          <w:p w14:paraId="5939DD4E" w14:textId="77777777" w:rsidR="008F044D" w:rsidRPr="00597070" w:rsidRDefault="008F044D" w:rsidP="00D41D92">
            <w:pPr>
              <w:pStyle w:val="Textoindependiente2"/>
              <w:tabs>
                <w:tab w:val="left" w:pos="360"/>
              </w:tabs>
              <w:spacing w:line="240" w:lineRule="auto"/>
              <w:ind w:firstLine="0"/>
              <w:rPr>
                <w:rFonts w:cstheme="minorHAnsi"/>
                <w:b/>
                <w:sz w:val="18"/>
                <w:szCs w:val="20"/>
              </w:rPr>
            </w:pPr>
            <w:r w:rsidRPr="00597070">
              <w:rPr>
                <w:rFonts w:cstheme="minorHAnsi"/>
                <w:b/>
                <w:sz w:val="18"/>
                <w:szCs w:val="20"/>
              </w:rPr>
              <w:t>Revisado por:</w:t>
            </w:r>
          </w:p>
        </w:tc>
        <w:tc>
          <w:tcPr>
            <w:tcW w:w="2076" w:type="dxa"/>
            <w:vAlign w:val="center"/>
          </w:tcPr>
          <w:p w14:paraId="1BEBD281" w14:textId="3969131C" w:rsidR="008F044D" w:rsidRPr="00597070" w:rsidRDefault="0068073C" w:rsidP="00597070">
            <w:pPr>
              <w:pStyle w:val="Textoindependiente2"/>
              <w:tabs>
                <w:tab w:val="left" w:pos="360"/>
              </w:tabs>
              <w:spacing w:line="240" w:lineRule="auto"/>
              <w:ind w:firstLine="0"/>
              <w:rPr>
                <w:rFonts w:cstheme="minorHAnsi"/>
                <w:sz w:val="18"/>
                <w:szCs w:val="20"/>
              </w:rPr>
            </w:pPr>
            <w:r>
              <w:rPr>
                <w:rFonts w:cstheme="minorHAnsi"/>
                <w:sz w:val="18"/>
                <w:szCs w:val="20"/>
              </w:rPr>
              <w:t>Franklin Gualoto</w:t>
            </w:r>
          </w:p>
        </w:tc>
        <w:tc>
          <w:tcPr>
            <w:tcW w:w="2694" w:type="dxa"/>
            <w:vAlign w:val="center"/>
          </w:tcPr>
          <w:p w14:paraId="40F7582F" w14:textId="0F0EF21D" w:rsidR="008F044D" w:rsidRPr="00597070" w:rsidRDefault="00FD471D" w:rsidP="00636C40">
            <w:pPr>
              <w:pStyle w:val="Textoindependiente2"/>
              <w:tabs>
                <w:tab w:val="left" w:pos="360"/>
              </w:tabs>
              <w:spacing w:line="240" w:lineRule="auto"/>
              <w:ind w:firstLine="0"/>
              <w:rPr>
                <w:rFonts w:cstheme="minorHAnsi"/>
                <w:sz w:val="18"/>
                <w:szCs w:val="20"/>
              </w:rPr>
            </w:pPr>
            <w:r w:rsidRPr="00597070">
              <w:rPr>
                <w:rFonts w:cstheme="minorHAnsi"/>
                <w:sz w:val="18"/>
                <w:szCs w:val="20"/>
              </w:rPr>
              <w:t>Unidad de Servicios Procesos y calidad</w:t>
            </w:r>
            <w:r w:rsidR="0078308C">
              <w:rPr>
                <w:rFonts w:cstheme="minorHAnsi"/>
                <w:sz w:val="18"/>
                <w:szCs w:val="20"/>
              </w:rPr>
              <w:t>, en desempeño de funciones</w:t>
            </w:r>
          </w:p>
        </w:tc>
        <w:tc>
          <w:tcPr>
            <w:tcW w:w="2783" w:type="dxa"/>
            <w:vAlign w:val="center"/>
          </w:tcPr>
          <w:p w14:paraId="6BFEDB30" w14:textId="77777777" w:rsidR="008F044D" w:rsidRPr="00597070" w:rsidRDefault="008F044D" w:rsidP="007C3129">
            <w:pPr>
              <w:pStyle w:val="Textoindependiente2"/>
              <w:tabs>
                <w:tab w:val="left" w:pos="360"/>
              </w:tabs>
              <w:spacing w:line="240" w:lineRule="auto"/>
              <w:ind w:firstLine="33"/>
              <w:rPr>
                <w:rFonts w:cstheme="minorHAnsi"/>
                <w:sz w:val="18"/>
                <w:szCs w:val="20"/>
              </w:rPr>
            </w:pPr>
          </w:p>
        </w:tc>
      </w:tr>
      <w:tr w:rsidR="00956245" w:rsidRPr="00597070" w14:paraId="55023C46" w14:textId="77777777" w:rsidTr="00836D74">
        <w:trPr>
          <w:trHeight w:val="837"/>
        </w:trPr>
        <w:tc>
          <w:tcPr>
            <w:tcW w:w="2001" w:type="dxa"/>
            <w:vAlign w:val="center"/>
          </w:tcPr>
          <w:p w14:paraId="464B3F31" w14:textId="77777777" w:rsidR="00956245" w:rsidRPr="00597070" w:rsidRDefault="00956245" w:rsidP="00D41D92">
            <w:pPr>
              <w:pStyle w:val="Textoindependiente2"/>
              <w:tabs>
                <w:tab w:val="left" w:pos="360"/>
              </w:tabs>
              <w:spacing w:before="240" w:line="276" w:lineRule="auto"/>
              <w:ind w:firstLine="0"/>
              <w:rPr>
                <w:rFonts w:cstheme="minorHAnsi"/>
                <w:b/>
                <w:sz w:val="18"/>
                <w:szCs w:val="20"/>
              </w:rPr>
            </w:pPr>
            <w:r w:rsidRPr="00597070">
              <w:rPr>
                <w:rFonts w:cstheme="minorHAnsi"/>
                <w:b/>
                <w:sz w:val="18"/>
                <w:szCs w:val="20"/>
              </w:rPr>
              <w:t>Revisado por:</w:t>
            </w:r>
          </w:p>
        </w:tc>
        <w:tc>
          <w:tcPr>
            <w:tcW w:w="2076" w:type="dxa"/>
          </w:tcPr>
          <w:p w14:paraId="4FC40760" w14:textId="77777777" w:rsidR="002603E6" w:rsidRDefault="002603E6" w:rsidP="00597070">
            <w:pPr>
              <w:ind w:firstLine="0"/>
              <w:rPr>
                <w:rFonts w:cstheme="minorHAnsi"/>
                <w:sz w:val="18"/>
                <w:szCs w:val="20"/>
                <w:lang w:eastAsia="es-ES"/>
              </w:rPr>
            </w:pPr>
          </w:p>
          <w:p w14:paraId="2E5BE024" w14:textId="1737903A" w:rsidR="00956245" w:rsidRPr="00597070" w:rsidRDefault="0068073C" w:rsidP="00597070">
            <w:pPr>
              <w:ind w:firstLine="0"/>
              <w:rPr>
                <w:rFonts w:cstheme="minorHAnsi"/>
                <w:sz w:val="18"/>
                <w:szCs w:val="20"/>
                <w:lang w:eastAsia="es-ES"/>
              </w:rPr>
            </w:pPr>
            <w:r>
              <w:rPr>
                <w:rFonts w:cstheme="minorHAnsi"/>
                <w:sz w:val="18"/>
                <w:szCs w:val="20"/>
                <w:lang w:eastAsia="es-ES"/>
              </w:rPr>
              <w:t>Irina Marín</w:t>
            </w:r>
          </w:p>
        </w:tc>
        <w:tc>
          <w:tcPr>
            <w:tcW w:w="2694" w:type="dxa"/>
          </w:tcPr>
          <w:p w14:paraId="661DF62C" w14:textId="77777777" w:rsidR="00836D74" w:rsidRDefault="00836D74" w:rsidP="00D41D92">
            <w:pPr>
              <w:ind w:firstLine="0"/>
              <w:rPr>
                <w:rFonts w:cstheme="minorHAnsi"/>
                <w:sz w:val="18"/>
                <w:szCs w:val="20"/>
                <w:lang w:eastAsia="es-ES"/>
              </w:rPr>
            </w:pPr>
          </w:p>
          <w:p w14:paraId="15B29EFF" w14:textId="77777777" w:rsidR="00956245" w:rsidRPr="00597070" w:rsidRDefault="00956245" w:rsidP="00D41D92">
            <w:pPr>
              <w:ind w:firstLine="0"/>
              <w:rPr>
                <w:rFonts w:cstheme="minorHAnsi"/>
                <w:sz w:val="18"/>
                <w:szCs w:val="20"/>
                <w:lang w:eastAsia="es-ES"/>
              </w:rPr>
            </w:pPr>
            <w:r>
              <w:rPr>
                <w:rFonts w:cstheme="minorHAnsi"/>
                <w:sz w:val="18"/>
                <w:szCs w:val="20"/>
                <w:lang w:eastAsia="es-ES"/>
              </w:rPr>
              <w:t>Responsable de la Operación Estadística</w:t>
            </w:r>
          </w:p>
        </w:tc>
        <w:tc>
          <w:tcPr>
            <w:tcW w:w="2783" w:type="dxa"/>
            <w:vAlign w:val="center"/>
          </w:tcPr>
          <w:p w14:paraId="008A4EEB" w14:textId="77777777" w:rsidR="00956245" w:rsidRPr="00597070" w:rsidRDefault="00956245" w:rsidP="007C3129">
            <w:pPr>
              <w:pStyle w:val="Textoindependiente2"/>
              <w:tabs>
                <w:tab w:val="left" w:pos="360"/>
              </w:tabs>
              <w:spacing w:before="240" w:line="276" w:lineRule="auto"/>
              <w:ind w:firstLine="33"/>
              <w:rPr>
                <w:rFonts w:cstheme="minorHAnsi"/>
                <w:sz w:val="18"/>
                <w:szCs w:val="20"/>
              </w:rPr>
            </w:pPr>
          </w:p>
        </w:tc>
      </w:tr>
      <w:tr w:rsidR="008F044D" w:rsidRPr="00597070" w14:paraId="2A04521A" w14:textId="77777777" w:rsidTr="00597070">
        <w:trPr>
          <w:trHeight w:val="587"/>
        </w:trPr>
        <w:tc>
          <w:tcPr>
            <w:tcW w:w="2001" w:type="dxa"/>
            <w:vAlign w:val="center"/>
          </w:tcPr>
          <w:p w14:paraId="15043E96" w14:textId="77777777" w:rsidR="008F044D" w:rsidRPr="00597070" w:rsidRDefault="008F044D" w:rsidP="00D41D92">
            <w:pPr>
              <w:pStyle w:val="Textoindependiente2"/>
              <w:tabs>
                <w:tab w:val="left" w:pos="360"/>
              </w:tabs>
              <w:spacing w:before="240" w:line="276" w:lineRule="auto"/>
              <w:ind w:firstLine="0"/>
              <w:rPr>
                <w:rFonts w:cstheme="minorHAnsi"/>
                <w:b/>
                <w:sz w:val="18"/>
                <w:szCs w:val="20"/>
              </w:rPr>
            </w:pPr>
            <w:r w:rsidRPr="00597070">
              <w:rPr>
                <w:rFonts w:cstheme="minorHAnsi"/>
                <w:b/>
                <w:sz w:val="18"/>
                <w:szCs w:val="20"/>
              </w:rPr>
              <w:t>Aprobado por:</w:t>
            </w:r>
          </w:p>
        </w:tc>
        <w:tc>
          <w:tcPr>
            <w:tcW w:w="2076" w:type="dxa"/>
            <w:vAlign w:val="center"/>
          </w:tcPr>
          <w:p w14:paraId="5EE1BADC" w14:textId="30CED283" w:rsidR="008F044D" w:rsidRPr="00597070" w:rsidRDefault="00836D74" w:rsidP="00597070">
            <w:pPr>
              <w:pStyle w:val="Textoindependiente2"/>
              <w:tabs>
                <w:tab w:val="left" w:pos="360"/>
              </w:tabs>
              <w:spacing w:before="240" w:line="276" w:lineRule="auto"/>
              <w:ind w:firstLine="0"/>
              <w:rPr>
                <w:rFonts w:cstheme="minorHAnsi"/>
                <w:sz w:val="18"/>
                <w:szCs w:val="20"/>
              </w:rPr>
            </w:pPr>
            <w:r>
              <w:rPr>
                <w:rFonts w:cstheme="minorHAnsi"/>
                <w:sz w:val="18"/>
                <w:szCs w:val="20"/>
              </w:rPr>
              <w:t>José Pinto</w:t>
            </w:r>
          </w:p>
        </w:tc>
        <w:tc>
          <w:tcPr>
            <w:tcW w:w="2694" w:type="dxa"/>
            <w:vAlign w:val="center"/>
          </w:tcPr>
          <w:p w14:paraId="14CA76DF" w14:textId="1A666ADA" w:rsidR="008F044D" w:rsidRPr="00597070" w:rsidRDefault="00836D74" w:rsidP="00836D74">
            <w:pPr>
              <w:pStyle w:val="Textoindependiente2"/>
              <w:tabs>
                <w:tab w:val="left" w:pos="360"/>
              </w:tabs>
              <w:spacing w:before="240" w:line="276" w:lineRule="auto"/>
              <w:ind w:firstLine="0"/>
              <w:rPr>
                <w:rFonts w:cstheme="minorHAnsi"/>
                <w:sz w:val="18"/>
                <w:szCs w:val="20"/>
              </w:rPr>
            </w:pPr>
            <w:r>
              <w:rPr>
                <w:rFonts w:cstheme="minorHAnsi"/>
                <w:sz w:val="18"/>
                <w:szCs w:val="20"/>
              </w:rPr>
              <w:t>Director de Planificación y Gestión Estratégica</w:t>
            </w:r>
          </w:p>
        </w:tc>
        <w:tc>
          <w:tcPr>
            <w:tcW w:w="2783" w:type="dxa"/>
            <w:vAlign w:val="center"/>
          </w:tcPr>
          <w:p w14:paraId="363F0089" w14:textId="77777777" w:rsidR="00FD471D" w:rsidRPr="00597070" w:rsidRDefault="00FD471D" w:rsidP="007C3129">
            <w:pPr>
              <w:pStyle w:val="Textoindependiente2"/>
              <w:tabs>
                <w:tab w:val="left" w:pos="360"/>
              </w:tabs>
              <w:spacing w:before="240" w:line="276" w:lineRule="auto"/>
              <w:ind w:firstLine="33"/>
              <w:rPr>
                <w:rFonts w:cstheme="minorHAnsi"/>
                <w:sz w:val="18"/>
                <w:szCs w:val="20"/>
              </w:rPr>
            </w:pPr>
          </w:p>
        </w:tc>
      </w:tr>
      <w:tr w:rsidR="00836D74" w:rsidRPr="00597070" w14:paraId="33486E1D" w14:textId="77777777" w:rsidTr="00836D74">
        <w:trPr>
          <w:trHeight w:val="960"/>
        </w:trPr>
        <w:tc>
          <w:tcPr>
            <w:tcW w:w="2001" w:type="dxa"/>
            <w:vAlign w:val="center"/>
          </w:tcPr>
          <w:p w14:paraId="02CE6A1E" w14:textId="77777777" w:rsidR="00836D74" w:rsidRPr="00597070" w:rsidRDefault="00836D74" w:rsidP="00D41D92">
            <w:pPr>
              <w:pStyle w:val="Textoindependiente2"/>
              <w:tabs>
                <w:tab w:val="left" w:pos="360"/>
              </w:tabs>
              <w:spacing w:line="240" w:lineRule="auto"/>
              <w:ind w:firstLine="0"/>
              <w:rPr>
                <w:rFonts w:cstheme="minorHAnsi"/>
                <w:b/>
                <w:sz w:val="18"/>
                <w:szCs w:val="20"/>
              </w:rPr>
            </w:pPr>
            <w:r w:rsidRPr="00597070">
              <w:rPr>
                <w:rFonts w:cstheme="minorHAnsi"/>
                <w:b/>
                <w:sz w:val="18"/>
                <w:szCs w:val="20"/>
              </w:rPr>
              <w:t>Aprobado por:</w:t>
            </w:r>
          </w:p>
        </w:tc>
        <w:tc>
          <w:tcPr>
            <w:tcW w:w="2076" w:type="dxa"/>
            <w:vAlign w:val="center"/>
          </w:tcPr>
          <w:p w14:paraId="2D6429AE" w14:textId="52D0A3FE" w:rsidR="00836D74" w:rsidRPr="00597070" w:rsidRDefault="0068073C" w:rsidP="00597070">
            <w:pPr>
              <w:ind w:firstLine="0"/>
              <w:rPr>
                <w:rFonts w:cstheme="minorHAnsi"/>
                <w:sz w:val="18"/>
                <w:szCs w:val="20"/>
                <w:lang w:eastAsia="es-ES"/>
              </w:rPr>
            </w:pPr>
            <w:r>
              <w:rPr>
                <w:rFonts w:cstheme="minorHAnsi"/>
                <w:sz w:val="18"/>
                <w:szCs w:val="20"/>
              </w:rPr>
              <w:t>Andrés Albán</w:t>
            </w:r>
          </w:p>
        </w:tc>
        <w:tc>
          <w:tcPr>
            <w:tcW w:w="2694" w:type="dxa"/>
            <w:vAlign w:val="center"/>
          </w:tcPr>
          <w:p w14:paraId="67E34117" w14:textId="295131B0" w:rsidR="00836D74" w:rsidRPr="00597070" w:rsidRDefault="00836D74" w:rsidP="0068073C">
            <w:pPr>
              <w:ind w:firstLine="0"/>
              <w:rPr>
                <w:rFonts w:cstheme="minorHAnsi"/>
                <w:sz w:val="18"/>
                <w:szCs w:val="20"/>
                <w:lang w:eastAsia="es-ES"/>
              </w:rPr>
            </w:pPr>
            <w:r w:rsidRPr="00597070">
              <w:rPr>
                <w:rFonts w:cstheme="minorHAnsi"/>
                <w:sz w:val="18"/>
                <w:szCs w:val="20"/>
              </w:rPr>
              <w:t>Director</w:t>
            </w:r>
            <w:r>
              <w:rPr>
                <w:rFonts w:cstheme="minorHAnsi"/>
                <w:sz w:val="18"/>
                <w:szCs w:val="20"/>
              </w:rPr>
              <w:t xml:space="preserve"> de Estadísticas </w:t>
            </w:r>
            <w:r w:rsidR="0068073C">
              <w:rPr>
                <w:rFonts w:cstheme="minorHAnsi"/>
                <w:sz w:val="18"/>
                <w:szCs w:val="20"/>
              </w:rPr>
              <w:t>Sociodemográficas</w:t>
            </w:r>
          </w:p>
        </w:tc>
        <w:tc>
          <w:tcPr>
            <w:tcW w:w="2783" w:type="dxa"/>
            <w:vAlign w:val="center"/>
          </w:tcPr>
          <w:p w14:paraId="1444ED18" w14:textId="77777777" w:rsidR="00836D74" w:rsidRPr="00597070" w:rsidRDefault="00836D74" w:rsidP="007C3129">
            <w:pPr>
              <w:pStyle w:val="Textoindependiente2"/>
              <w:tabs>
                <w:tab w:val="left" w:pos="360"/>
              </w:tabs>
              <w:spacing w:line="240" w:lineRule="auto"/>
              <w:ind w:firstLine="33"/>
              <w:rPr>
                <w:rFonts w:cstheme="minorHAnsi"/>
                <w:sz w:val="18"/>
                <w:szCs w:val="20"/>
              </w:rPr>
            </w:pPr>
          </w:p>
        </w:tc>
      </w:tr>
    </w:tbl>
    <w:p w14:paraId="7CB51171" w14:textId="77777777" w:rsidR="00B60C58" w:rsidRPr="00597070" w:rsidRDefault="00B60C58" w:rsidP="00C12C2A">
      <w:pPr>
        <w:tabs>
          <w:tab w:val="left" w:pos="6075"/>
        </w:tabs>
        <w:rPr>
          <w:rFonts w:cstheme="minorHAnsi"/>
          <w:sz w:val="20"/>
        </w:rPr>
      </w:pPr>
    </w:p>
    <w:p w14:paraId="496B241F" w14:textId="77777777" w:rsidR="007D2A0B" w:rsidRPr="00597070" w:rsidRDefault="007D2A0B" w:rsidP="00295655">
      <w:pPr>
        <w:pStyle w:val="Ttulo1"/>
        <w:numPr>
          <w:ilvl w:val="0"/>
          <w:numId w:val="37"/>
        </w:numPr>
        <w:rPr>
          <w:rFonts w:asciiTheme="minorHAnsi" w:hAnsiTheme="minorHAnsi" w:cstheme="minorHAnsi"/>
        </w:rPr>
      </w:pPr>
      <w:bookmarkStart w:id="1" w:name="_Toc483213755"/>
      <w:r w:rsidRPr="00597070">
        <w:rPr>
          <w:rFonts w:asciiTheme="minorHAnsi" w:hAnsiTheme="minorHAnsi" w:cstheme="minorHAnsi"/>
        </w:rPr>
        <w:t>CONTROL E HISTORIAL DE CAMBIOS</w:t>
      </w:r>
      <w:bookmarkEnd w:id="1"/>
    </w:p>
    <w:tbl>
      <w:tblPr>
        <w:tblW w:w="9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4649"/>
        <w:gridCol w:w="2520"/>
      </w:tblGrid>
      <w:tr w:rsidR="007D2A0B" w:rsidRPr="00597070" w14:paraId="21BCDC83" w14:textId="77777777" w:rsidTr="00597070">
        <w:trPr>
          <w:trHeight w:val="381"/>
        </w:trPr>
        <w:tc>
          <w:tcPr>
            <w:tcW w:w="2263" w:type="dxa"/>
          </w:tcPr>
          <w:p w14:paraId="2E558DB5" w14:textId="77777777" w:rsidR="007D2A0B" w:rsidRPr="00597070" w:rsidRDefault="007D2A0B" w:rsidP="00865F7F">
            <w:pPr>
              <w:ind w:firstLine="0"/>
              <w:jc w:val="center"/>
              <w:rPr>
                <w:rFonts w:cstheme="minorHAnsi"/>
                <w:b/>
                <w:sz w:val="18"/>
                <w:szCs w:val="20"/>
              </w:rPr>
            </w:pPr>
            <w:r w:rsidRPr="00597070">
              <w:rPr>
                <w:rFonts w:cstheme="minorHAnsi"/>
                <w:b/>
                <w:sz w:val="18"/>
                <w:szCs w:val="20"/>
              </w:rPr>
              <w:t>Versión</w:t>
            </w:r>
          </w:p>
        </w:tc>
        <w:tc>
          <w:tcPr>
            <w:tcW w:w="4649" w:type="dxa"/>
          </w:tcPr>
          <w:p w14:paraId="232A276E" w14:textId="77777777" w:rsidR="007D2A0B" w:rsidRPr="00597070" w:rsidRDefault="007D2A0B" w:rsidP="00865F7F">
            <w:pPr>
              <w:ind w:firstLine="0"/>
              <w:jc w:val="center"/>
              <w:rPr>
                <w:rFonts w:cstheme="minorHAnsi"/>
                <w:b/>
                <w:sz w:val="18"/>
                <w:szCs w:val="20"/>
              </w:rPr>
            </w:pPr>
            <w:r w:rsidRPr="00597070">
              <w:rPr>
                <w:rFonts w:cstheme="minorHAnsi"/>
                <w:b/>
                <w:sz w:val="18"/>
                <w:szCs w:val="20"/>
              </w:rPr>
              <w:t>Descripción del cambio</w:t>
            </w:r>
          </w:p>
        </w:tc>
        <w:tc>
          <w:tcPr>
            <w:tcW w:w="2520" w:type="dxa"/>
          </w:tcPr>
          <w:p w14:paraId="2337762A" w14:textId="77777777" w:rsidR="007D2A0B" w:rsidRPr="00597070" w:rsidRDefault="007D2A0B" w:rsidP="00865F7F">
            <w:pPr>
              <w:ind w:firstLine="0"/>
              <w:jc w:val="center"/>
              <w:rPr>
                <w:rFonts w:cstheme="minorHAnsi"/>
                <w:b/>
                <w:sz w:val="18"/>
                <w:szCs w:val="20"/>
              </w:rPr>
            </w:pPr>
            <w:r w:rsidRPr="00597070">
              <w:rPr>
                <w:rFonts w:cstheme="minorHAnsi"/>
                <w:b/>
                <w:sz w:val="18"/>
                <w:szCs w:val="20"/>
              </w:rPr>
              <w:t>Fecha de Actualización</w:t>
            </w:r>
          </w:p>
        </w:tc>
      </w:tr>
      <w:tr w:rsidR="007D2A0B" w:rsidRPr="00597070" w14:paraId="29F1A214" w14:textId="77777777" w:rsidTr="00F84606">
        <w:tc>
          <w:tcPr>
            <w:tcW w:w="2263" w:type="dxa"/>
          </w:tcPr>
          <w:p w14:paraId="65644A5B" w14:textId="77777777" w:rsidR="007D2A0B" w:rsidRPr="00597070" w:rsidRDefault="00484F7F" w:rsidP="00B13813">
            <w:pPr>
              <w:spacing w:before="240" w:line="480" w:lineRule="auto"/>
              <w:ind w:firstLine="0"/>
              <w:jc w:val="center"/>
              <w:rPr>
                <w:rFonts w:cstheme="minorHAnsi"/>
                <w:b/>
                <w:i/>
                <w:sz w:val="18"/>
                <w:szCs w:val="20"/>
              </w:rPr>
            </w:pPr>
            <w:r w:rsidRPr="00597070">
              <w:rPr>
                <w:rFonts w:cstheme="minorHAnsi"/>
                <w:b/>
                <w:i/>
                <w:sz w:val="18"/>
                <w:szCs w:val="20"/>
              </w:rPr>
              <w:t>1</w:t>
            </w:r>
            <w:r w:rsidR="007D2A0B" w:rsidRPr="00597070">
              <w:rPr>
                <w:rFonts w:cstheme="minorHAnsi"/>
                <w:b/>
                <w:i/>
                <w:sz w:val="18"/>
                <w:szCs w:val="20"/>
              </w:rPr>
              <w:t>.0</w:t>
            </w:r>
          </w:p>
        </w:tc>
        <w:tc>
          <w:tcPr>
            <w:tcW w:w="4649" w:type="dxa"/>
          </w:tcPr>
          <w:p w14:paraId="53856ACF" w14:textId="77777777" w:rsidR="007D2A0B" w:rsidRPr="00597070" w:rsidRDefault="00484F7F" w:rsidP="00B13813">
            <w:pPr>
              <w:spacing w:before="240" w:line="480" w:lineRule="auto"/>
              <w:ind w:firstLine="0"/>
              <w:jc w:val="center"/>
              <w:rPr>
                <w:rFonts w:cstheme="minorHAnsi"/>
                <w:i/>
                <w:sz w:val="18"/>
                <w:szCs w:val="20"/>
              </w:rPr>
            </w:pPr>
            <w:r w:rsidRPr="00597070">
              <w:rPr>
                <w:rFonts w:cstheme="minorHAnsi"/>
                <w:i/>
                <w:sz w:val="18"/>
                <w:szCs w:val="20"/>
              </w:rPr>
              <w:t>Versión Original</w:t>
            </w:r>
          </w:p>
        </w:tc>
        <w:tc>
          <w:tcPr>
            <w:tcW w:w="2520" w:type="dxa"/>
          </w:tcPr>
          <w:p w14:paraId="405F7AAA" w14:textId="2AEBAA7D" w:rsidR="007D2A0B" w:rsidRPr="00597070" w:rsidRDefault="00BC467F" w:rsidP="00E06AEB">
            <w:pPr>
              <w:spacing w:before="240" w:line="480" w:lineRule="auto"/>
              <w:ind w:firstLine="0"/>
              <w:jc w:val="center"/>
              <w:rPr>
                <w:rFonts w:cstheme="minorHAnsi"/>
                <w:i/>
                <w:sz w:val="18"/>
                <w:szCs w:val="20"/>
              </w:rPr>
            </w:pPr>
            <w:r>
              <w:rPr>
                <w:rFonts w:cstheme="minorHAnsi"/>
                <w:color w:val="000000"/>
                <w:sz w:val="18"/>
                <w:szCs w:val="20"/>
              </w:rPr>
              <w:t>2</w:t>
            </w:r>
            <w:r w:rsidR="00E06AEB">
              <w:rPr>
                <w:rFonts w:cstheme="minorHAnsi"/>
                <w:color w:val="000000"/>
                <w:sz w:val="18"/>
                <w:szCs w:val="20"/>
              </w:rPr>
              <w:t>4</w:t>
            </w:r>
            <w:r w:rsidR="009275BD" w:rsidRPr="00597070">
              <w:rPr>
                <w:rFonts w:cstheme="minorHAnsi"/>
                <w:color w:val="000000"/>
                <w:sz w:val="18"/>
                <w:szCs w:val="20"/>
              </w:rPr>
              <w:t>/</w:t>
            </w:r>
            <w:r w:rsidR="00836D74">
              <w:rPr>
                <w:rFonts w:cstheme="minorHAnsi"/>
                <w:color w:val="000000"/>
                <w:sz w:val="18"/>
                <w:szCs w:val="20"/>
              </w:rPr>
              <w:t>Agosto</w:t>
            </w:r>
            <w:r w:rsidR="009275BD" w:rsidRPr="00597070">
              <w:rPr>
                <w:rFonts w:cstheme="minorHAnsi"/>
                <w:color w:val="000000"/>
                <w:sz w:val="18"/>
                <w:szCs w:val="20"/>
              </w:rPr>
              <w:t>/201</w:t>
            </w:r>
            <w:r w:rsidR="002603E6">
              <w:rPr>
                <w:rFonts w:cstheme="minorHAnsi"/>
                <w:color w:val="000000"/>
                <w:sz w:val="18"/>
                <w:szCs w:val="20"/>
              </w:rPr>
              <w:t>7</w:t>
            </w:r>
          </w:p>
        </w:tc>
      </w:tr>
    </w:tbl>
    <w:p w14:paraId="35E39655" w14:textId="77777777" w:rsidR="007D2A0B" w:rsidRPr="00597070" w:rsidRDefault="007D2A0B" w:rsidP="00C12C2A">
      <w:pPr>
        <w:rPr>
          <w:rFonts w:cstheme="minorHAnsi"/>
          <w:sz w:val="18"/>
          <w:szCs w:val="20"/>
        </w:rPr>
      </w:pPr>
    </w:p>
    <w:p w14:paraId="770B1623" w14:textId="77777777" w:rsidR="00D45E42" w:rsidRPr="00597070" w:rsidRDefault="00D45E42" w:rsidP="00C12C2A">
      <w:pPr>
        <w:rPr>
          <w:rFonts w:cstheme="minorHAnsi"/>
          <w:sz w:val="18"/>
          <w:szCs w:val="20"/>
        </w:rPr>
      </w:pPr>
    </w:p>
    <w:p w14:paraId="7F5D460E" w14:textId="77777777" w:rsidR="00D45E42" w:rsidRPr="00597070" w:rsidRDefault="00D45E42" w:rsidP="00C12C2A">
      <w:pPr>
        <w:rPr>
          <w:rFonts w:cstheme="minorHAnsi"/>
          <w:sz w:val="18"/>
          <w:szCs w:val="20"/>
        </w:rPr>
      </w:pPr>
    </w:p>
    <w:p w14:paraId="38558557" w14:textId="77777777" w:rsidR="00D45E42" w:rsidRPr="00597070" w:rsidRDefault="00D45E42" w:rsidP="00C12C2A">
      <w:pPr>
        <w:rPr>
          <w:rFonts w:cstheme="minorHAnsi"/>
          <w:sz w:val="18"/>
          <w:szCs w:val="20"/>
        </w:rPr>
      </w:pPr>
    </w:p>
    <w:p w14:paraId="43E936FE" w14:textId="77777777" w:rsidR="00D45E42" w:rsidRPr="00597070" w:rsidRDefault="00D45E42" w:rsidP="00C12C2A">
      <w:pPr>
        <w:rPr>
          <w:rFonts w:cstheme="minorHAnsi"/>
          <w:sz w:val="18"/>
          <w:szCs w:val="20"/>
        </w:rPr>
      </w:pPr>
    </w:p>
    <w:p w14:paraId="64EF86B0" w14:textId="77777777" w:rsidR="00D45E42" w:rsidRPr="00597070" w:rsidRDefault="00D45E42" w:rsidP="00C12C2A">
      <w:pPr>
        <w:rPr>
          <w:rFonts w:cstheme="minorHAnsi"/>
          <w:sz w:val="18"/>
          <w:szCs w:val="20"/>
        </w:rPr>
      </w:pPr>
    </w:p>
    <w:p w14:paraId="540EF4AA" w14:textId="77777777" w:rsidR="00D45E42" w:rsidRPr="00597070" w:rsidRDefault="00D45E42" w:rsidP="00C12C2A">
      <w:pPr>
        <w:rPr>
          <w:rFonts w:cstheme="minorHAnsi"/>
          <w:sz w:val="18"/>
          <w:szCs w:val="20"/>
        </w:rPr>
      </w:pPr>
    </w:p>
    <w:p w14:paraId="5CCCF8B8" w14:textId="77777777" w:rsidR="00D45E42" w:rsidRPr="00597070" w:rsidRDefault="00D45E42" w:rsidP="00C12C2A">
      <w:pPr>
        <w:rPr>
          <w:rFonts w:cstheme="minorHAnsi"/>
          <w:sz w:val="18"/>
          <w:szCs w:val="20"/>
        </w:rPr>
      </w:pPr>
    </w:p>
    <w:p w14:paraId="3E6E9850" w14:textId="77777777" w:rsidR="00D45E42" w:rsidRPr="00597070" w:rsidRDefault="00D45E42" w:rsidP="00C12C2A">
      <w:pPr>
        <w:rPr>
          <w:rFonts w:cstheme="minorHAnsi"/>
          <w:sz w:val="18"/>
          <w:szCs w:val="20"/>
        </w:rPr>
      </w:pPr>
    </w:p>
    <w:p w14:paraId="33D61D5D" w14:textId="77777777" w:rsidR="00083AB7" w:rsidRPr="00597070" w:rsidRDefault="00083AB7" w:rsidP="00C12C2A">
      <w:pPr>
        <w:rPr>
          <w:rFonts w:cstheme="minorHAnsi"/>
          <w:sz w:val="18"/>
          <w:szCs w:val="20"/>
        </w:rPr>
      </w:pPr>
    </w:p>
    <w:p w14:paraId="38314CA1" w14:textId="77777777" w:rsidR="00083AB7" w:rsidRPr="00597070" w:rsidRDefault="00083AB7" w:rsidP="00C12C2A">
      <w:pPr>
        <w:rPr>
          <w:rFonts w:cstheme="minorHAnsi"/>
          <w:sz w:val="18"/>
          <w:szCs w:val="20"/>
        </w:rPr>
      </w:pPr>
    </w:p>
    <w:p w14:paraId="5655A024" w14:textId="77777777" w:rsidR="00083AB7" w:rsidRPr="00597070" w:rsidRDefault="00083AB7" w:rsidP="00C12C2A">
      <w:pPr>
        <w:rPr>
          <w:rFonts w:cstheme="minorHAnsi"/>
          <w:sz w:val="18"/>
          <w:szCs w:val="20"/>
        </w:rPr>
      </w:pPr>
    </w:p>
    <w:p w14:paraId="2DED753F" w14:textId="77777777" w:rsidR="00083AB7" w:rsidRPr="00597070" w:rsidRDefault="00083AB7" w:rsidP="00C12C2A">
      <w:pPr>
        <w:rPr>
          <w:rFonts w:cstheme="minorHAnsi"/>
          <w:sz w:val="18"/>
          <w:szCs w:val="20"/>
        </w:rPr>
      </w:pPr>
    </w:p>
    <w:p w14:paraId="09B7C882" w14:textId="77777777" w:rsidR="00083AB7" w:rsidRPr="00597070" w:rsidRDefault="00083AB7" w:rsidP="00C12C2A">
      <w:pPr>
        <w:rPr>
          <w:rFonts w:cstheme="minorHAnsi"/>
          <w:sz w:val="18"/>
          <w:szCs w:val="20"/>
        </w:rPr>
      </w:pPr>
    </w:p>
    <w:p w14:paraId="6A93D5CD" w14:textId="77777777" w:rsidR="00083AB7" w:rsidRPr="00597070" w:rsidRDefault="00083AB7" w:rsidP="00C12C2A">
      <w:pPr>
        <w:rPr>
          <w:rFonts w:cstheme="minorHAnsi"/>
          <w:sz w:val="18"/>
          <w:szCs w:val="20"/>
        </w:rPr>
      </w:pPr>
    </w:p>
    <w:p w14:paraId="447E0A9D" w14:textId="77777777" w:rsidR="0092732F" w:rsidRPr="00597070" w:rsidRDefault="0092732F">
      <w:pPr>
        <w:rPr>
          <w:rFonts w:cstheme="minorHAnsi"/>
          <w:sz w:val="18"/>
          <w:szCs w:val="20"/>
        </w:rPr>
      </w:pPr>
      <w:r w:rsidRPr="00597070">
        <w:rPr>
          <w:rFonts w:cstheme="minorHAnsi"/>
          <w:sz w:val="18"/>
          <w:szCs w:val="20"/>
        </w:rPr>
        <w:br w:type="page"/>
      </w:r>
    </w:p>
    <w:p w14:paraId="326A0D84" w14:textId="77777777" w:rsidR="0092732F" w:rsidRPr="00597070" w:rsidRDefault="0092732F" w:rsidP="00295655">
      <w:pPr>
        <w:pStyle w:val="Ttulo1"/>
        <w:numPr>
          <w:ilvl w:val="0"/>
          <w:numId w:val="37"/>
        </w:numPr>
        <w:rPr>
          <w:rFonts w:asciiTheme="minorHAnsi" w:hAnsiTheme="minorHAnsi" w:cstheme="minorHAnsi"/>
        </w:rPr>
      </w:pPr>
      <w:bookmarkStart w:id="2" w:name="_Toc429555965"/>
      <w:bookmarkStart w:id="3" w:name="_Toc483213756"/>
      <w:r w:rsidRPr="00597070">
        <w:rPr>
          <w:rFonts w:asciiTheme="minorHAnsi" w:hAnsiTheme="minorHAnsi" w:cstheme="minorHAnsi"/>
        </w:rPr>
        <w:lastRenderedPageBreak/>
        <w:t>GLOSARIO DE TÉRMINOS Y ABREVIATURAS</w:t>
      </w:r>
      <w:bookmarkEnd w:id="2"/>
      <w:bookmarkEnd w:id="3"/>
    </w:p>
    <w:p w14:paraId="29954AAF" w14:textId="77777777" w:rsidR="00083AB7" w:rsidRPr="00597070" w:rsidRDefault="00083AB7" w:rsidP="00C12C2A">
      <w:pPr>
        <w:rPr>
          <w:rFonts w:cstheme="minorHAnsi"/>
          <w:sz w:val="18"/>
          <w:szCs w:val="20"/>
        </w:rPr>
      </w:pPr>
    </w:p>
    <w:p w14:paraId="283C9B7B" w14:textId="77777777" w:rsidR="00E06AEB" w:rsidRPr="00597070" w:rsidRDefault="00E06AEB" w:rsidP="00D4707F">
      <w:pPr>
        <w:numPr>
          <w:ilvl w:val="0"/>
          <w:numId w:val="33"/>
        </w:numPr>
        <w:spacing w:line="480" w:lineRule="auto"/>
        <w:rPr>
          <w:rFonts w:cstheme="minorHAnsi"/>
          <w:sz w:val="18"/>
          <w:szCs w:val="20"/>
        </w:rPr>
      </w:pPr>
      <w:r w:rsidRPr="00597070">
        <w:rPr>
          <w:rFonts w:cstheme="minorHAnsi"/>
          <w:b/>
          <w:sz w:val="18"/>
          <w:szCs w:val="20"/>
        </w:rPr>
        <w:t xml:space="preserve">CGTPE: </w:t>
      </w:r>
      <w:r w:rsidRPr="00597070">
        <w:rPr>
          <w:rFonts w:cstheme="minorHAnsi"/>
          <w:sz w:val="18"/>
          <w:szCs w:val="20"/>
        </w:rPr>
        <w:t>Coordinación General Técnica de Producción Estadística.</w:t>
      </w:r>
    </w:p>
    <w:p w14:paraId="38257582" w14:textId="77777777" w:rsidR="00E06AEB" w:rsidRPr="00597070" w:rsidRDefault="00E06AEB" w:rsidP="00D4707F">
      <w:pPr>
        <w:numPr>
          <w:ilvl w:val="0"/>
          <w:numId w:val="33"/>
        </w:numPr>
        <w:spacing w:line="480" w:lineRule="auto"/>
        <w:rPr>
          <w:rFonts w:cstheme="minorHAnsi"/>
          <w:sz w:val="18"/>
          <w:szCs w:val="20"/>
        </w:rPr>
      </w:pPr>
      <w:r>
        <w:rPr>
          <w:rFonts w:cstheme="minorHAnsi"/>
          <w:b/>
          <w:sz w:val="18"/>
          <w:szCs w:val="20"/>
        </w:rPr>
        <w:t>DIES</w:t>
      </w:r>
      <w:r w:rsidRPr="00597070">
        <w:rPr>
          <w:rFonts w:cstheme="minorHAnsi"/>
          <w:b/>
          <w:sz w:val="18"/>
          <w:szCs w:val="20"/>
        </w:rPr>
        <w:t xml:space="preserve">: </w:t>
      </w:r>
      <w:r w:rsidRPr="00597070">
        <w:rPr>
          <w:rFonts w:cstheme="minorHAnsi"/>
          <w:sz w:val="18"/>
          <w:szCs w:val="20"/>
        </w:rPr>
        <w:t xml:space="preserve">Dirección de Estadísticas </w:t>
      </w:r>
      <w:r>
        <w:rPr>
          <w:rFonts w:cstheme="minorHAnsi"/>
          <w:sz w:val="18"/>
          <w:szCs w:val="20"/>
        </w:rPr>
        <w:t>Socio-demográficas</w:t>
      </w:r>
      <w:r w:rsidRPr="00597070">
        <w:rPr>
          <w:rFonts w:cstheme="minorHAnsi"/>
          <w:sz w:val="18"/>
          <w:szCs w:val="20"/>
        </w:rPr>
        <w:t>.</w:t>
      </w:r>
    </w:p>
    <w:p w14:paraId="1019BC12" w14:textId="77777777" w:rsidR="00E06AEB" w:rsidRPr="00597070" w:rsidRDefault="00E06AEB" w:rsidP="00D4707F">
      <w:pPr>
        <w:numPr>
          <w:ilvl w:val="0"/>
          <w:numId w:val="33"/>
        </w:numPr>
        <w:spacing w:line="480" w:lineRule="auto"/>
        <w:rPr>
          <w:rFonts w:cstheme="minorHAnsi"/>
          <w:sz w:val="18"/>
          <w:szCs w:val="20"/>
        </w:rPr>
      </w:pPr>
      <w:r>
        <w:rPr>
          <w:rFonts w:cstheme="minorHAnsi"/>
          <w:b/>
          <w:sz w:val="18"/>
          <w:szCs w:val="20"/>
        </w:rPr>
        <w:t>DINEM:</w:t>
      </w:r>
      <w:r>
        <w:rPr>
          <w:rFonts w:cstheme="minorHAnsi"/>
          <w:sz w:val="18"/>
          <w:szCs w:val="20"/>
        </w:rPr>
        <w:t xml:space="preserve"> Dirección de Infraestructura Estadística y Muestreo.  </w:t>
      </w:r>
    </w:p>
    <w:p w14:paraId="4650A8B9" w14:textId="77777777" w:rsidR="00E06AEB" w:rsidRPr="00597070" w:rsidRDefault="00E06AEB" w:rsidP="003D58D6">
      <w:pPr>
        <w:numPr>
          <w:ilvl w:val="0"/>
          <w:numId w:val="33"/>
        </w:numPr>
        <w:spacing w:line="480" w:lineRule="auto"/>
        <w:rPr>
          <w:rFonts w:cstheme="minorHAnsi"/>
          <w:sz w:val="18"/>
          <w:szCs w:val="20"/>
        </w:rPr>
      </w:pPr>
      <w:r w:rsidRPr="00597070">
        <w:rPr>
          <w:rFonts w:cstheme="minorHAnsi"/>
          <w:b/>
          <w:sz w:val="18"/>
          <w:szCs w:val="20"/>
        </w:rPr>
        <w:t xml:space="preserve">DIPLA: </w:t>
      </w:r>
      <w:r w:rsidRPr="00597070">
        <w:rPr>
          <w:rFonts w:cstheme="minorHAnsi"/>
          <w:sz w:val="18"/>
          <w:szCs w:val="20"/>
        </w:rPr>
        <w:t>Dirección de Planificación y Gestión Estratégica.</w:t>
      </w:r>
    </w:p>
    <w:p w14:paraId="1F65A52A" w14:textId="77777777" w:rsidR="00E06AEB" w:rsidRPr="00597070" w:rsidRDefault="00E06AEB" w:rsidP="003D58D6">
      <w:pPr>
        <w:numPr>
          <w:ilvl w:val="0"/>
          <w:numId w:val="33"/>
        </w:numPr>
        <w:spacing w:line="480" w:lineRule="auto"/>
        <w:rPr>
          <w:rFonts w:cstheme="minorHAnsi"/>
          <w:sz w:val="18"/>
          <w:szCs w:val="20"/>
        </w:rPr>
      </w:pPr>
      <w:r w:rsidRPr="00597070">
        <w:rPr>
          <w:rFonts w:cstheme="minorHAnsi"/>
          <w:b/>
          <w:sz w:val="18"/>
          <w:szCs w:val="20"/>
        </w:rPr>
        <w:t>DIRAD:</w:t>
      </w:r>
      <w:r w:rsidRPr="00597070">
        <w:rPr>
          <w:rFonts w:cstheme="minorHAnsi"/>
          <w:sz w:val="18"/>
          <w:szCs w:val="20"/>
        </w:rPr>
        <w:t xml:space="preserve"> Dirección de Registros Administrativos</w:t>
      </w:r>
    </w:p>
    <w:p w14:paraId="197DFB93" w14:textId="77777777" w:rsidR="00E06AEB" w:rsidRDefault="00E06AEB" w:rsidP="003D58D6">
      <w:pPr>
        <w:numPr>
          <w:ilvl w:val="0"/>
          <w:numId w:val="33"/>
        </w:numPr>
        <w:spacing w:line="480" w:lineRule="auto"/>
        <w:rPr>
          <w:rFonts w:cstheme="minorHAnsi"/>
          <w:sz w:val="18"/>
          <w:szCs w:val="20"/>
        </w:rPr>
      </w:pPr>
      <w:r w:rsidRPr="00597070">
        <w:rPr>
          <w:rFonts w:cstheme="minorHAnsi"/>
          <w:b/>
          <w:sz w:val="18"/>
          <w:szCs w:val="20"/>
        </w:rPr>
        <w:t xml:space="preserve">DIREJ: </w:t>
      </w:r>
      <w:r w:rsidRPr="00597070">
        <w:rPr>
          <w:rFonts w:cstheme="minorHAnsi"/>
          <w:sz w:val="18"/>
          <w:szCs w:val="20"/>
        </w:rPr>
        <w:t>Dirección Ejecutiva.</w:t>
      </w:r>
    </w:p>
    <w:p w14:paraId="1128FC8A" w14:textId="77777777" w:rsidR="00E06AEB" w:rsidRPr="00597070" w:rsidRDefault="00E06AEB" w:rsidP="003D58D6">
      <w:pPr>
        <w:numPr>
          <w:ilvl w:val="0"/>
          <w:numId w:val="33"/>
        </w:numPr>
        <w:spacing w:line="480" w:lineRule="auto"/>
        <w:rPr>
          <w:rFonts w:cstheme="minorHAnsi"/>
          <w:sz w:val="18"/>
          <w:szCs w:val="20"/>
        </w:rPr>
      </w:pPr>
      <w:r>
        <w:rPr>
          <w:rFonts w:cstheme="minorHAnsi"/>
          <w:b/>
          <w:sz w:val="18"/>
          <w:szCs w:val="20"/>
        </w:rPr>
        <w:t>EH:</w:t>
      </w:r>
      <w:r>
        <w:rPr>
          <w:rFonts w:cstheme="minorHAnsi"/>
          <w:sz w:val="18"/>
          <w:szCs w:val="20"/>
        </w:rPr>
        <w:t xml:space="preserve"> </w:t>
      </w:r>
      <w:r w:rsidRPr="00521FB2">
        <w:rPr>
          <w:rFonts w:cstheme="minorHAnsi"/>
          <w:sz w:val="18"/>
          <w:szCs w:val="20"/>
        </w:rPr>
        <w:t>Gestión de Estadísticas Permanentes a Hogares.</w:t>
      </w:r>
    </w:p>
    <w:p w14:paraId="6C6CEE35" w14:textId="77777777" w:rsidR="00E06AEB" w:rsidRPr="00597070" w:rsidRDefault="00E06AEB" w:rsidP="00D4707F">
      <w:pPr>
        <w:numPr>
          <w:ilvl w:val="0"/>
          <w:numId w:val="33"/>
        </w:numPr>
        <w:spacing w:line="480" w:lineRule="auto"/>
        <w:rPr>
          <w:rFonts w:cstheme="minorHAnsi"/>
          <w:b/>
          <w:sz w:val="18"/>
          <w:szCs w:val="20"/>
        </w:rPr>
      </w:pPr>
      <w:r w:rsidRPr="00597070">
        <w:rPr>
          <w:rFonts w:cstheme="minorHAnsi"/>
          <w:b/>
          <w:sz w:val="18"/>
          <w:szCs w:val="20"/>
        </w:rPr>
        <w:t xml:space="preserve">FOR: </w:t>
      </w:r>
      <w:r w:rsidRPr="00597070">
        <w:rPr>
          <w:rFonts w:cstheme="minorHAnsi"/>
          <w:sz w:val="18"/>
          <w:szCs w:val="20"/>
        </w:rPr>
        <w:t>Formulario.</w:t>
      </w:r>
    </w:p>
    <w:p w14:paraId="29FB4A50" w14:textId="77777777" w:rsidR="00E06AEB" w:rsidRPr="00597070" w:rsidRDefault="00E06AEB" w:rsidP="00D4707F">
      <w:pPr>
        <w:numPr>
          <w:ilvl w:val="0"/>
          <w:numId w:val="33"/>
        </w:numPr>
        <w:spacing w:line="480" w:lineRule="auto"/>
        <w:rPr>
          <w:rFonts w:cstheme="minorHAnsi"/>
          <w:sz w:val="18"/>
          <w:szCs w:val="20"/>
        </w:rPr>
      </w:pPr>
      <w:r w:rsidRPr="00597070">
        <w:rPr>
          <w:rFonts w:cstheme="minorHAnsi"/>
          <w:b/>
          <w:sz w:val="18"/>
          <w:szCs w:val="20"/>
        </w:rPr>
        <w:t xml:space="preserve">INEC: </w:t>
      </w:r>
      <w:r w:rsidRPr="00597070">
        <w:rPr>
          <w:rFonts w:cstheme="minorHAnsi"/>
          <w:sz w:val="18"/>
          <w:szCs w:val="20"/>
        </w:rPr>
        <w:t>Instituto Nacional de Estadística y Censos.</w:t>
      </w:r>
    </w:p>
    <w:p w14:paraId="285E97A3" w14:textId="77777777" w:rsidR="00E06AEB" w:rsidRPr="00597070" w:rsidRDefault="00E06AEB" w:rsidP="003D58D6">
      <w:pPr>
        <w:numPr>
          <w:ilvl w:val="0"/>
          <w:numId w:val="33"/>
        </w:numPr>
        <w:spacing w:line="480" w:lineRule="auto"/>
        <w:rPr>
          <w:rFonts w:cstheme="minorHAnsi"/>
          <w:sz w:val="18"/>
          <w:szCs w:val="20"/>
        </w:rPr>
      </w:pPr>
      <w:r w:rsidRPr="00597070">
        <w:rPr>
          <w:rFonts w:cstheme="minorHAnsi"/>
          <w:b/>
          <w:sz w:val="18"/>
          <w:szCs w:val="20"/>
        </w:rPr>
        <w:t xml:space="preserve">MPE: </w:t>
      </w:r>
      <w:r w:rsidRPr="00597070">
        <w:rPr>
          <w:rFonts w:cstheme="minorHAnsi"/>
          <w:sz w:val="18"/>
          <w:szCs w:val="20"/>
        </w:rPr>
        <w:t>Modelo de Producción Estadística.</w:t>
      </w:r>
    </w:p>
    <w:p w14:paraId="4FEC0103" w14:textId="77777777" w:rsidR="00E06AEB" w:rsidRDefault="00E06AEB" w:rsidP="00D4707F">
      <w:pPr>
        <w:numPr>
          <w:ilvl w:val="0"/>
          <w:numId w:val="33"/>
        </w:numPr>
        <w:spacing w:line="480" w:lineRule="auto"/>
        <w:rPr>
          <w:rFonts w:cstheme="minorHAnsi"/>
          <w:sz w:val="18"/>
          <w:szCs w:val="20"/>
        </w:rPr>
      </w:pPr>
      <w:r w:rsidRPr="00597070">
        <w:rPr>
          <w:rFonts w:cstheme="minorHAnsi"/>
          <w:b/>
          <w:sz w:val="18"/>
          <w:szCs w:val="20"/>
        </w:rPr>
        <w:t xml:space="preserve">MPP: </w:t>
      </w:r>
      <w:r w:rsidRPr="00597070">
        <w:rPr>
          <w:rFonts w:cstheme="minorHAnsi"/>
          <w:sz w:val="18"/>
          <w:szCs w:val="20"/>
        </w:rPr>
        <w:t>Manual de Procesos y Procedimientos.</w:t>
      </w:r>
    </w:p>
    <w:p w14:paraId="2BEF9DCB" w14:textId="77777777" w:rsidR="00E06AEB" w:rsidRPr="00597070" w:rsidRDefault="00E06AEB" w:rsidP="003D58D6">
      <w:pPr>
        <w:numPr>
          <w:ilvl w:val="0"/>
          <w:numId w:val="33"/>
        </w:numPr>
        <w:spacing w:line="480" w:lineRule="auto"/>
        <w:rPr>
          <w:rFonts w:cstheme="minorHAnsi"/>
          <w:sz w:val="18"/>
          <w:szCs w:val="20"/>
        </w:rPr>
      </w:pPr>
      <w:r w:rsidRPr="00597070">
        <w:rPr>
          <w:rFonts w:cstheme="minorHAnsi"/>
          <w:b/>
          <w:sz w:val="18"/>
          <w:szCs w:val="20"/>
        </w:rPr>
        <w:t xml:space="preserve">PC: </w:t>
      </w:r>
      <w:r w:rsidRPr="00597070">
        <w:rPr>
          <w:rFonts w:cstheme="minorHAnsi"/>
          <w:sz w:val="18"/>
          <w:szCs w:val="20"/>
        </w:rPr>
        <w:t>Unidad de Servicios, Procesos y Calidad.</w:t>
      </w:r>
    </w:p>
    <w:p w14:paraId="22853616" w14:textId="77777777" w:rsidR="00E06AEB" w:rsidRPr="00597070" w:rsidRDefault="00E06AEB" w:rsidP="00D4707F">
      <w:pPr>
        <w:numPr>
          <w:ilvl w:val="0"/>
          <w:numId w:val="33"/>
        </w:numPr>
        <w:spacing w:line="480" w:lineRule="auto"/>
        <w:rPr>
          <w:rFonts w:cstheme="minorHAnsi"/>
          <w:b/>
          <w:sz w:val="18"/>
          <w:szCs w:val="20"/>
        </w:rPr>
      </w:pPr>
      <w:r w:rsidRPr="00597070">
        <w:rPr>
          <w:rFonts w:cstheme="minorHAnsi"/>
          <w:b/>
          <w:sz w:val="18"/>
          <w:szCs w:val="20"/>
        </w:rPr>
        <w:t xml:space="preserve">Plan de Acción: </w:t>
      </w:r>
      <w:r w:rsidRPr="00597070">
        <w:rPr>
          <w:rFonts w:cstheme="minorHAnsi"/>
          <w:sz w:val="18"/>
          <w:szCs w:val="20"/>
        </w:rPr>
        <w:t xml:space="preserve">Guía que brinda un marco o una estructura a la hora de establecer mejoras. </w:t>
      </w:r>
    </w:p>
    <w:p w14:paraId="6B78AC74" w14:textId="77777777" w:rsidR="00E06AEB" w:rsidRPr="00597070" w:rsidRDefault="00E06AEB" w:rsidP="003D58D6">
      <w:pPr>
        <w:numPr>
          <w:ilvl w:val="0"/>
          <w:numId w:val="33"/>
        </w:numPr>
        <w:spacing w:line="480" w:lineRule="auto"/>
        <w:rPr>
          <w:rFonts w:cstheme="minorHAnsi"/>
          <w:b/>
          <w:sz w:val="18"/>
          <w:szCs w:val="20"/>
        </w:rPr>
      </w:pPr>
      <w:r w:rsidRPr="00597070">
        <w:rPr>
          <w:rFonts w:cstheme="minorHAnsi"/>
          <w:b/>
          <w:sz w:val="18"/>
          <w:szCs w:val="20"/>
        </w:rPr>
        <w:t xml:space="preserve">PLN: </w:t>
      </w:r>
      <w:r w:rsidRPr="00597070">
        <w:rPr>
          <w:rFonts w:cstheme="minorHAnsi"/>
          <w:sz w:val="18"/>
          <w:szCs w:val="20"/>
        </w:rPr>
        <w:t>Plan.</w:t>
      </w:r>
    </w:p>
    <w:p w14:paraId="0F7CBC67" w14:textId="77777777" w:rsidR="00E06AEB" w:rsidRPr="00597070" w:rsidRDefault="00E06AEB" w:rsidP="00D4707F">
      <w:pPr>
        <w:numPr>
          <w:ilvl w:val="0"/>
          <w:numId w:val="33"/>
        </w:numPr>
        <w:spacing w:line="480" w:lineRule="auto"/>
        <w:rPr>
          <w:rFonts w:cstheme="minorHAnsi"/>
          <w:b/>
          <w:sz w:val="18"/>
          <w:szCs w:val="20"/>
        </w:rPr>
      </w:pPr>
      <w:r>
        <w:rPr>
          <w:rFonts w:cstheme="minorHAnsi"/>
          <w:b/>
          <w:sz w:val="18"/>
          <w:szCs w:val="20"/>
        </w:rPr>
        <w:t>PND</w:t>
      </w:r>
      <w:r w:rsidRPr="00922FAF">
        <w:rPr>
          <w:rFonts w:cstheme="minorHAnsi"/>
          <w:b/>
          <w:sz w:val="18"/>
          <w:szCs w:val="20"/>
        </w:rPr>
        <w:t>:</w:t>
      </w:r>
      <w:r>
        <w:rPr>
          <w:rFonts w:cstheme="minorHAnsi"/>
          <w:lang w:eastAsia="es-ES"/>
        </w:rPr>
        <w:t xml:space="preserve"> </w:t>
      </w:r>
      <w:r>
        <w:rPr>
          <w:rFonts w:cstheme="minorHAnsi"/>
          <w:sz w:val="18"/>
          <w:szCs w:val="20"/>
        </w:rPr>
        <w:t>Plan Nacional de Desarrollo.</w:t>
      </w:r>
    </w:p>
    <w:p w14:paraId="3F548260" w14:textId="77777777" w:rsidR="00E06AEB" w:rsidRPr="00597070" w:rsidRDefault="00E06AEB" w:rsidP="00D4707F">
      <w:pPr>
        <w:numPr>
          <w:ilvl w:val="0"/>
          <w:numId w:val="33"/>
        </w:numPr>
        <w:spacing w:line="480" w:lineRule="auto"/>
        <w:rPr>
          <w:rFonts w:cstheme="minorHAnsi"/>
          <w:b/>
          <w:sz w:val="18"/>
          <w:szCs w:val="20"/>
        </w:rPr>
      </w:pPr>
      <w:r w:rsidRPr="00597070">
        <w:rPr>
          <w:rFonts w:cstheme="minorHAnsi"/>
          <w:b/>
          <w:sz w:val="18"/>
          <w:szCs w:val="20"/>
        </w:rPr>
        <w:t xml:space="preserve">REG: </w:t>
      </w:r>
      <w:r w:rsidRPr="00597070">
        <w:rPr>
          <w:rFonts w:cstheme="minorHAnsi"/>
          <w:sz w:val="18"/>
          <w:szCs w:val="20"/>
        </w:rPr>
        <w:t>Registro.</w:t>
      </w:r>
    </w:p>
    <w:p w14:paraId="281A773E" w14:textId="77777777" w:rsidR="00E06AEB" w:rsidRDefault="00E06AEB" w:rsidP="00D4707F">
      <w:pPr>
        <w:numPr>
          <w:ilvl w:val="0"/>
          <w:numId w:val="33"/>
        </w:numPr>
        <w:spacing w:line="480" w:lineRule="auto"/>
        <w:rPr>
          <w:rFonts w:cstheme="minorHAnsi"/>
          <w:sz w:val="18"/>
          <w:szCs w:val="20"/>
        </w:rPr>
      </w:pPr>
      <w:r>
        <w:rPr>
          <w:rFonts w:cstheme="minorHAnsi"/>
          <w:b/>
          <w:sz w:val="18"/>
          <w:szCs w:val="20"/>
        </w:rPr>
        <w:t>SP:</w:t>
      </w:r>
      <w:r>
        <w:rPr>
          <w:rFonts w:cstheme="minorHAnsi"/>
          <w:sz w:val="18"/>
          <w:szCs w:val="20"/>
        </w:rPr>
        <w:t xml:space="preserve"> Subproceso </w:t>
      </w:r>
    </w:p>
    <w:p w14:paraId="307697AC" w14:textId="77777777" w:rsidR="003D58D6" w:rsidRPr="00597070" w:rsidRDefault="003D58D6" w:rsidP="003D58D6">
      <w:pPr>
        <w:spacing w:line="480" w:lineRule="auto"/>
        <w:ind w:firstLine="0"/>
        <w:rPr>
          <w:rFonts w:cstheme="minorHAnsi"/>
          <w:sz w:val="18"/>
          <w:szCs w:val="20"/>
        </w:rPr>
      </w:pPr>
    </w:p>
    <w:p w14:paraId="0DD8C9C2" w14:textId="77777777" w:rsidR="00083AB7" w:rsidRPr="00597070" w:rsidRDefault="00083AB7" w:rsidP="00C12C2A">
      <w:pPr>
        <w:rPr>
          <w:rFonts w:cstheme="minorHAnsi"/>
          <w:sz w:val="18"/>
          <w:szCs w:val="20"/>
        </w:rPr>
      </w:pPr>
    </w:p>
    <w:p w14:paraId="50C0D358" w14:textId="77777777" w:rsidR="0092732F" w:rsidRPr="00597070" w:rsidRDefault="0092732F" w:rsidP="00C12C2A">
      <w:pPr>
        <w:rPr>
          <w:rFonts w:cstheme="minorHAnsi"/>
          <w:sz w:val="18"/>
          <w:szCs w:val="20"/>
        </w:rPr>
      </w:pPr>
    </w:p>
    <w:p w14:paraId="1078C155" w14:textId="77777777" w:rsidR="0092732F" w:rsidRPr="00597070" w:rsidRDefault="0092732F" w:rsidP="00C12C2A">
      <w:pPr>
        <w:rPr>
          <w:rFonts w:cstheme="minorHAnsi"/>
          <w:sz w:val="18"/>
          <w:szCs w:val="20"/>
        </w:rPr>
      </w:pPr>
    </w:p>
    <w:p w14:paraId="039D9A52" w14:textId="77777777" w:rsidR="0092732F" w:rsidRPr="00597070" w:rsidRDefault="0092732F" w:rsidP="00C12C2A">
      <w:pPr>
        <w:rPr>
          <w:rFonts w:cstheme="minorHAnsi"/>
          <w:sz w:val="18"/>
          <w:szCs w:val="20"/>
        </w:rPr>
      </w:pPr>
    </w:p>
    <w:p w14:paraId="5035F75B" w14:textId="77777777" w:rsidR="0092732F" w:rsidRPr="00597070" w:rsidRDefault="0092732F" w:rsidP="00C12C2A">
      <w:pPr>
        <w:rPr>
          <w:rFonts w:cstheme="minorHAnsi"/>
          <w:sz w:val="18"/>
          <w:szCs w:val="20"/>
        </w:rPr>
      </w:pPr>
    </w:p>
    <w:p w14:paraId="415F4768" w14:textId="77777777" w:rsidR="0092732F" w:rsidRPr="00597070" w:rsidRDefault="0092732F" w:rsidP="00C12C2A">
      <w:pPr>
        <w:rPr>
          <w:rFonts w:cstheme="minorHAnsi"/>
          <w:sz w:val="18"/>
          <w:szCs w:val="20"/>
        </w:rPr>
      </w:pPr>
    </w:p>
    <w:p w14:paraId="7F434974" w14:textId="77777777" w:rsidR="0092732F" w:rsidRPr="00597070" w:rsidRDefault="0092732F" w:rsidP="00C12C2A">
      <w:pPr>
        <w:rPr>
          <w:rFonts w:cstheme="minorHAnsi"/>
          <w:sz w:val="18"/>
          <w:szCs w:val="20"/>
        </w:rPr>
      </w:pPr>
    </w:p>
    <w:p w14:paraId="5365DDD4" w14:textId="77777777" w:rsidR="0092732F" w:rsidRPr="00597070" w:rsidRDefault="0092732F" w:rsidP="00C12C2A">
      <w:pPr>
        <w:rPr>
          <w:rFonts w:cstheme="minorHAnsi"/>
          <w:sz w:val="18"/>
          <w:szCs w:val="20"/>
        </w:rPr>
      </w:pPr>
    </w:p>
    <w:p w14:paraId="05FBDD12" w14:textId="77777777" w:rsidR="0092732F" w:rsidRPr="00597070" w:rsidRDefault="0092732F" w:rsidP="00C12C2A">
      <w:pPr>
        <w:rPr>
          <w:rFonts w:cstheme="minorHAnsi"/>
          <w:sz w:val="18"/>
          <w:szCs w:val="20"/>
        </w:rPr>
      </w:pPr>
    </w:p>
    <w:p w14:paraId="2A5CA0DB" w14:textId="77777777" w:rsidR="0092732F" w:rsidRPr="00597070" w:rsidRDefault="0092732F" w:rsidP="00C12C2A">
      <w:pPr>
        <w:rPr>
          <w:rFonts w:cstheme="minorHAnsi"/>
          <w:sz w:val="18"/>
          <w:szCs w:val="20"/>
        </w:rPr>
      </w:pPr>
    </w:p>
    <w:p w14:paraId="3E93B691" w14:textId="77777777" w:rsidR="0092732F" w:rsidRPr="00597070" w:rsidRDefault="0092732F" w:rsidP="00C12C2A">
      <w:pPr>
        <w:rPr>
          <w:rFonts w:cstheme="minorHAnsi"/>
          <w:sz w:val="18"/>
          <w:szCs w:val="20"/>
        </w:rPr>
      </w:pPr>
    </w:p>
    <w:p w14:paraId="43CFBDAE" w14:textId="77777777" w:rsidR="0092732F" w:rsidRPr="00597070" w:rsidRDefault="0092732F" w:rsidP="00C12C2A">
      <w:pPr>
        <w:rPr>
          <w:rFonts w:cstheme="minorHAnsi"/>
          <w:sz w:val="18"/>
          <w:szCs w:val="20"/>
        </w:rPr>
      </w:pPr>
    </w:p>
    <w:p w14:paraId="13AC905C" w14:textId="77777777" w:rsidR="0092732F" w:rsidRPr="00597070" w:rsidRDefault="0092732F" w:rsidP="00C12C2A">
      <w:pPr>
        <w:rPr>
          <w:rFonts w:cstheme="minorHAnsi"/>
          <w:sz w:val="18"/>
          <w:szCs w:val="20"/>
        </w:rPr>
      </w:pPr>
    </w:p>
    <w:p w14:paraId="5E2ACC39" w14:textId="77777777" w:rsidR="0092732F" w:rsidRPr="00597070" w:rsidRDefault="0092732F" w:rsidP="00C12C2A">
      <w:pPr>
        <w:rPr>
          <w:rFonts w:cstheme="minorHAnsi"/>
          <w:sz w:val="18"/>
          <w:szCs w:val="20"/>
        </w:rPr>
      </w:pPr>
    </w:p>
    <w:p w14:paraId="2AE98664" w14:textId="77777777" w:rsidR="0092732F" w:rsidRPr="00597070" w:rsidRDefault="0092732F" w:rsidP="00C12C2A">
      <w:pPr>
        <w:rPr>
          <w:rFonts w:cstheme="minorHAnsi"/>
          <w:sz w:val="18"/>
          <w:szCs w:val="20"/>
        </w:rPr>
      </w:pPr>
    </w:p>
    <w:p w14:paraId="5BD58271" w14:textId="77777777" w:rsidR="0092732F" w:rsidRPr="00597070" w:rsidRDefault="0092732F" w:rsidP="00295655">
      <w:pPr>
        <w:pStyle w:val="Ttulo1"/>
        <w:numPr>
          <w:ilvl w:val="0"/>
          <w:numId w:val="37"/>
        </w:numPr>
        <w:rPr>
          <w:rFonts w:asciiTheme="minorHAnsi" w:hAnsiTheme="minorHAnsi" w:cstheme="minorHAnsi"/>
        </w:rPr>
      </w:pPr>
      <w:bookmarkStart w:id="4" w:name="_Toc429555966"/>
      <w:bookmarkStart w:id="5" w:name="_Toc483213757"/>
      <w:r w:rsidRPr="00597070">
        <w:rPr>
          <w:rFonts w:asciiTheme="minorHAnsi" w:hAnsiTheme="minorHAnsi" w:cstheme="minorHAnsi"/>
        </w:rPr>
        <w:lastRenderedPageBreak/>
        <w:t>MAPA DE INTERRELACIÓN</w:t>
      </w:r>
      <w:bookmarkEnd w:id="4"/>
      <w:bookmarkEnd w:id="5"/>
    </w:p>
    <w:p w14:paraId="28FA1A45" w14:textId="77777777" w:rsidR="00461634" w:rsidRDefault="00461634" w:rsidP="00461634">
      <w:pPr>
        <w:pStyle w:val="Prrafodelista"/>
        <w:ind w:left="0" w:firstLine="0"/>
        <w:jc w:val="center"/>
        <w:outlineLvl w:val="0"/>
        <w:rPr>
          <w:rFonts w:cstheme="minorHAnsi"/>
        </w:rPr>
      </w:pPr>
    </w:p>
    <w:p w14:paraId="1DCE8E27" w14:textId="77777777" w:rsidR="00461634" w:rsidRDefault="00461634" w:rsidP="00461634">
      <w:pPr>
        <w:pStyle w:val="Prrafodelista"/>
        <w:ind w:left="0" w:firstLine="0"/>
        <w:jc w:val="center"/>
        <w:outlineLvl w:val="0"/>
        <w:rPr>
          <w:rFonts w:cstheme="minorHAnsi"/>
        </w:rPr>
      </w:pPr>
    </w:p>
    <w:p w14:paraId="183033C7" w14:textId="77777777" w:rsidR="00461634" w:rsidRDefault="00461634" w:rsidP="00461634">
      <w:pPr>
        <w:pStyle w:val="Prrafodelista"/>
        <w:ind w:left="0" w:firstLine="0"/>
        <w:jc w:val="center"/>
        <w:outlineLvl w:val="0"/>
        <w:rPr>
          <w:rFonts w:cstheme="minorHAnsi"/>
        </w:rPr>
      </w:pPr>
    </w:p>
    <w:p w14:paraId="0C3F2952" w14:textId="60C96906" w:rsidR="0092732F" w:rsidRPr="00597070" w:rsidRDefault="00FE1743" w:rsidP="000F21FE">
      <w:pPr>
        <w:pStyle w:val="Prrafodelista"/>
        <w:ind w:left="-567" w:right="-519" w:firstLine="0"/>
        <w:jc w:val="center"/>
        <w:outlineLvl w:val="0"/>
        <w:rPr>
          <w:rFonts w:cstheme="minorHAnsi"/>
        </w:rPr>
      </w:pPr>
      <w:r>
        <w:rPr>
          <w:noProof/>
        </w:rPr>
        <w:drawing>
          <wp:inline distT="0" distB="0" distL="0" distR="0" wp14:anchorId="29CEF5F4" wp14:editId="57713BBC">
            <wp:extent cx="7029768" cy="3004457"/>
            <wp:effectExtent l="0" t="0" r="0" b="571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559" t="3897" r="1443" b="22917"/>
                    <a:stretch/>
                  </pic:blipFill>
                  <pic:spPr bwMode="auto">
                    <a:xfrm>
                      <a:off x="0" y="0"/>
                      <a:ext cx="7029844" cy="3004490"/>
                    </a:xfrm>
                    <a:prstGeom prst="rect">
                      <a:avLst/>
                    </a:prstGeom>
                    <a:ln>
                      <a:noFill/>
                    </a:ln>
                    <a:extLst>
                      <a:ext uri="{53640926-AAD7-44D8-BBD7-CCE9431645EC}">
                        <a14:shadowObscured xmlns:a14="http://schemas.microsoft.com/office/drawing/2010/main"/>
                      </a:ext>
                    </a:extLst>
                  </pic:spPr>
                </pic:pic>
              </a:graphicData>
            </a:graphic>
          </wp:inline>
        </w:drawing>
      </w:r>
    </w:p>
    <w:p w14:paraId="6E20E1F6" w14:textId="77777777" w:rsidR="00755F3A" w:rsidRPr="00597070" w:rsidRDefault="00755F3A" w:rsidP="00755F3A">
      <w:pPr>
        <w:ind w:left="-567" w:firstLine="0"/>
        <w:rPr>
          <w:rFonts w:eastAsiaTheme="majorEastAsia" w:cstheme="minorHAnsi"/>
          <w:b/>
          <w:bCs/>
          <w:noProof/>
          <w:color w:val="365F91" w:themeColor="accent1" w:themeShade="BF"/>
          <w:sz w:val="24"/>
          <w:szCs w:val="24"/>
        </w:rPr>
      </w:pPr>
      <w:bookmarkStart w:id="6" w:name="_Toc429555964"/>
    </w:p>
    <w:p w14:paraId="7E899CE4" w14:textId="77777777" w:rsidR="00755F3A" w:rsidRPr="00597070" w:rsidRDefault="00755F3A">
      <w:pPr>
        <w:rPr>
          <w:rFonts w:eastAsiaTheme="majorEastAsia" w:cstheme="minorHAnsi"/>
          <w:b/>
          <w:bCs/>
          <w:color w:val="365F91" w:themeColor="accent1" w:themeShade="BF"/>
          <w:sz w:val="24"/>
          <w:szCs w:val="24"/>
        </w:rPr>
      </w:pPr>
      <w:r w:rsidRPr="00597070">
        <w:rPr>
          <w:rFonts w:cstheme="minorHAnsi"/>
        </w:rPr>
        <w:br w:type="page"/>
      </w:r>
    </w:p>
    <w:p w14:paraId="0054C0DB" w14:textId="77777777" w:rsidR="00161B52" w:rsidRPr="00597070" w:rsidRDefault="00726C28" w:rsidP="00755F3A">
      <w:pPr>
        <w:pStyle w:val="Ttulo1"/>
        <w:numPr>
          <w:ilvl w:val="0"/>
          <w:numId w:val="37"/>
        </w:numPr>
        <w:pBdr>
          <w:bottom w:val="single" w:sz="12" w:space="0" w:color="365F91" w:themeColor="accent1" w:themeShade="BF"/>
        </w:pBdr>
        <w:spacing w:before="0"/>
        <w:rPr>
          <w:rFonts w:asciiTheme="minorHAnsi" w:hAnsiTheme="minorHAnsi" w:cstheme="minorHAnsi"/>
        </w:rPr>
      </w:pPr>
      <w:bookmarkStart w:id="7" w:name="_Toc483213759"/>
      <w:r w:rsidRPr="00597070">
        <w:rPr>
          <w:rFonts w:asciiTheme="minorHAnsi" w:hAnsiTheme="minorHAnsi" w:cstheme="minorHAnsi"/>
        </w:rPr>
        <w:lastRenderedPageBreak/>
        <w:t>INFORMACIÓN BÁSICA</w:t>
      </w:r>
      <w:r w:rsidR="009346DC" w:rsidRPr="00597070">
        <w:rPr>
          <w:rFonts w:asciiTheme="minorHAnsi" w:hAnsiTheme="minorHAnsi" w:cstheme="minorHAnsi"/>
        </w:rPr>
        <w:t xml:space="preserve"> DEL PROCESO</w:t>
      </w:r>
      <w:bookmarkEnd w:id="6"/>
      <w:bookmarkEnd w:id="7"/>
    </w:p>
    <w:p w14:paraId="4E7745EF" w14:textId="77777777" w:rsidR="00B41CDA" w:rsidRPr="00597070" w:rsidRDefault="00B41CDA" w:rsidP="00B41CDA">
      <w:pPr>
        <w:rPr>
          <w:rFonts w:cstheme="minorHAnsi"/>
        </w:rPr>
      </w:pPr>
    </w:p>
    <w:tbl>
      <w:tblPr>
        <w:tblStyle w:val="Cuadrculaclara-nfasis3"/>
        <w:tblW w:w="9464" w:type="dxa"/>
        <w:tblLayout w:type="fixed"/>
        <w:tblLook w:val="0400" w:firstRow="0" w:lastRow="0" w:firstColumn="0" w:lastColumn="0" w:noHBand="0" w:noVBand="1"/>
      </w:tblPr>
      <w:tblGrid>
        <w:gridCol w:w="2802"/>
        <w:gridCol w:w="6662"/>
      </w:tblGrid>
      <w:tr w:rsidR="00755F3A" w:rsidRPr="00597070" w14:paraId="08974662" w14:textId="77777777" w:rsidTr="00B41CDA">
        <w:trPr>
          <w:cnfStyle w:val="000000100000" w:firstRow="0" w:lastRow="0" w:firstColumn="0" w:lastColumn="0" w:oddVBand="0" w:evenVBand="0" w:oddHBand="1" w:evenHBand="0" w:firstRowFirstColumn="0" w:firstRowLastColumn="0" w:lastRowFirstColumn="0" w:lastRowLastColumn="0"/>
          <w:trHeight w:val="170"/>
        </w:trPr>
        <w:tc>
          <w:tcPr>
            <w:tcW w:w="2802" w:type="dxa"/>
            <w:vAlign w:val="center"/>
          </w:tcPr>
          <w:p w14:paraId="50C2BA64" w14:textId="77777777" w:rsidR="00755F3A" w:rsidRPr="00597070" w:rsidRDefault="00755F3A" w:rsidP="00755F3A">
            <w:pPr>
              <w:autoSpaceDE w:val="0"/>
              <w:autoSpaceDN w:val="0"/>
              <w:adjustRightInd w:val="0"/>
              <w:ind w:firstLine="0"/>
              <w:rPr>
                <w:rFonts w:cstheme="minorHAnsi"/>
                <w:b/>
                <w:bCs/>
                <w:sz w:val="20"/>
                <w:szCs w:val="20"/>
              </w:rPr>
            </w:pPr>
            <w:r w:rsidRPr="00597070">
              <w:rPr>
                <w:rFonts w:cstheme="minorHAnsi"/>
                <w:b/>
                <w:bCs/>
                <w:sz w:val="20"/>
                <w:szCs w:val="20"/>
              </w:rPr>
              <w:t>PROCESO:</w:t>
            </w:r>
          </w:p>
        </w:tc>
        <w:tc>
          <w:tcPr>
            <w:tcW w:w="6662" w:type="dxa"/>
          </w:tcPr>
          <w:p w14:paraId="59756B03" w14:textId="507F450C" w:rsidR="00755F3A" w:rsidRPr="00597070" w:rsidRDefault="003D58D6" w:rsidP="00FE1743">
            <w:pPr>
              <w:autoSpaceDE w:val="0"/>
              <w:autoSpaceDN w:val="0"/>
              <w:adjustRightInd w:val="0"/>
              <w:ind w:firstLine="175"/>
              <w:rPr>
                <w:rFonts w:cstheme="minorHAnsi"/>
                <w:b/>
                <w:iCs/>
                <w:color w:val="548DD4" w:themeColor="text2" w:themeTint="99"/>
                <w:sz w:val="20"/>
                <w:szCs w:val="20"/>
              </w:rPr>
            </w:pPr>
            <w:r w:rsidRPr="003D58D6">
              <w:rPr>
                <w:rFonts w:cstheme="minorHAnsi"/>
                <w:b/>
                <w:iCs/>
                <w:color w:val="548DD4" w:themeColor="text2" w:themeTint="99"/>
                <w:sz w:val="20"/>
                <w:szCs w:val="20"/>
              </w:rPr>
              <w:t xml:space="preserve">DIRECCIÓN DE ESTADÍSTICAS </w:t>
            </w:r>
            <w:r w:rsidR="00FE1743">
              <w:rPr>
                <w:rFonts w:cstheme="minorHAnsi"/>
                <w:b/>
                <w:iCs/>
                <w:color w:val="548DD4" w:themeColor="text2" w:themeTint="99"/>
                <w:sz w:val="20"/>
                <w:szCs w:val="20"/>
              </w:rPr>
              <w:t>SOCIODEMOGRÁFICA</w:t>
            </w:r>
          </w:p>
        </w:tc>
      </w:tr>
      <w:tr w:rsidR="0059333E" w:rsidRPr="00597070" w14:paraId="04D79ED4" w14:textId="77777777" w:rsidTr="00B41CDA">
        <w:trPr>
          <w:cnfStyle w:val="000000010000" w:firstRow="0" w:lastRow="0" w:firstColumn="0" w:lastColumn="0" w:oddVBand="0" w:evenVBand="0" w:oddHBand="0" w:evenHBand="1" w:firstRowFirstColumn="0" w:firstRowLastColumn="0" w:lastRowFirstColumn="0" w:lastRowLastColumn="0"/>
          <w:trHeight w:val="170"/>
        </w:trPr>
        <w:tc>
          <w:tcPr>
            <w:tcW w:w="2802" w:type="dxa"/>
            <w:vAlign w:val="center"/>
          </w:tcPr>
          <w:p w14:paraId="2E73CD7B" w14:textId="77777777" w:rsidR="0059333E" w:rsidRPr="00597070" w:rsidRDefault="00755F3A" w:rsidP="00B41CDA">
            <w:pPr>
              <w:autoSpaceDE w:val="0"/>
              <w:autoSpaceDN w:val="0"/>
              <w:adjustRightInd w:val="0"/>
              <w:ind w:firstLine="0"/>
              <w:rPr>
                <w:rFonts w:cstheme="minorHAnsi"/>
                <w:sz w:val="20"/>
                <w:szCs w:val="20"/>
              </w:rPr>
            </w:pPr>
            <w:bookmarkStart w:id="8" w:name="_Toc397087394"/>
            <w:r w:rsidRPr="00597070">
              <w:rPr>
                <w:rFonts w:cstheme="minorHAnsi"/>
                <w:b/>
                <w:bCs/>
                <w:sz w:val="20"/>
                <w:szCs w:val="20"/>
              </w:rPr>
              <w:t>SUB</w:t>
            </w:r>
            <w:r w:rsidR="00B41CDA" w:rsidRPr="00597070">
              <w:rPr>
                <w:rFonts w:cstheme="minorHAnsi"/>
                <w:b/>
                <w:bCs/>
                <w:sz w:val="20"/>
                <w:szCs w:val="20"/>
              </w:rPr>
              <w:t xml:space="preserve">PROCESO: </w:t>
            </w:r>
          </w:p>
        </w:tc>
        <w:tc>
          <w:tcPr>
            <w:tcW w:w="6662" w:type="dxa"/>
          </w:tcPr>
          <w:p w14:paraId="2B9EC426" w14:textId="7A8DB14E" w:rsidR="0059333E" w:rsidRPr="00597070" w:rsidRDefault="002E04F7" w:rsidP="00FE1743">
            <w:pPr>
              <w:autoSpaceDE w:val="0"/>
              <w:autoSpaceDN w:val="0"/>
              <w:adjustRightInd w:val="0"/>
              <w:ind w:left="175" w:firstLine="0"/>
              <w:rPr>
                <w:rFonts w:cstheme="minorHAnsi"/>
                <w:b/>
                <w:color w:val="548DD4" w:themeColor="text2" w:themeTint="99"/>
                <w:sz w:val="20"/>
                <w:szCs w:val="20"/>
              </w:rPr>
            </w:pPr>
            <w:r w:rsidRPr="00597070">
              <w:rPr>
                <w:rFonts w:cstheme="minorHAnsi"/>
                <w:b/>
                <w:iCs/>
                <w:color w:val="548DD4" w:themeColor="text2" w:themeTint="99"/>
                <w:sz w:val="20"/>
                <w:szCs w:val="20"/>
              </w:rPr>
              <w:t xml:space="preserve">Operación Estadística </w:t>
            </w:r>
            <w:r w:rsidR="00243DD8" w:rsidRPr="00597070">
              <w:rPr>
                <w:rFonts w:cstheme="minorHAnsi"/>
                <w:b/>
                <w:iCs/>
                <w:color w:val="548DD4" w:themeColor="text2" w:themeTint="99"/>
                <w:sz w:val="20"/>
                <w:szCs w:val="20"/>
              </w:rPr>
              <w:t>“</w:t>
            </w:r>
            <w:r w:rsidR="00FE1743">
              <w:rPr>
                <w:rFonts w:cstheme="minorHAnsi"/>
                <w:b/>
                <w:iCs/>
                <w:color w:val="548DD4" w:themeColor="text2" w:themeTint="99"/>
                <w:sz w:val="20"/>
                <w:szCs w:val="20"/>
              </w:rPr>
              <w:t>Encuesta Nacional de Salud y Nutrición</w:t>
            </w:r>
            <w:r w:rsidR="00243DD8" w:rsidRPr="00597070">
              <w:rPr>
                <w:rFonts w:cstheme="minorHAnsi"/>
                <w:b/>
                <w:iCs/>
                <w:color w:val="548DD4" w:themeColor="text2" w:themeTint="99"/>
                <w:sz w:val="20"/>
                <w:szCs w:val="20"/>
              </w:rPr>
              <w:t>”</w:t>
            </w:r>
          </w:p>
        </w:tc>
      </w:tr>
      <w:tr w:rsidR="0059333E" w:rsidRPr="00597070" w14:paraId="088AA904" w14:textId="77777777" w:rsidTr="00B41CDA">
        <w:trPr>
          <w:cnfStyle w:val="000000100000" w:firstRow="0" w:lastRow="0" w:firstColumn="0" w:lastColumn="0" w:oddVBand="0" w:evenVBand="0" w:oddHBand="1" w:evenHBand="0" w:firstRowFirstColumn="0" w:firstRowLastColumn="0" w:lastRowFirstColumn="0" w:lastRowLastColumn="0"/>
          <w:trHeight w:val="110"/>
        </w:trPr>
        <w:tc>
          <w:tcPr>
            <w:tcW w:w="2802" w:type="dxa"/>
            <w:vAlign w:val="center"/>
          </w:tcPr>
          <w:p w14:paraId="5EF4E742" w14:textId="77777777" w:rsidR="0059333E" w:rsidRPr="00597070" w:rsidRDefault="00B41CDA" w:rsidP="00B41CDA">
            <w:pPr>
              <w:autoSpaceDE w:val="0"/>
              <w:autoSpaceDN w:val="0"/>
              <w:adjustRightInd w:val="0"/>
              <w:ind w:firstLine="0"/>
              <w:rPr>
                <w:rFonts w:cstheme="minorHAnsi"/>
                <w:sz w:val="20"/>
                <w:szCs w:val="20"/>
              </w:rPr>
            </w:pPr>
            <w:r w:rsidRPr="00597070">
              <w:rPr>
                <w:rFonts w:cstheme="minorHAnsi"/>
                <w:b/>
                <w:bCs/>
                <w:sz w:val="20"/>
                <w:szCs w:val="20"/>
              </w:rPr>
              <w:t xml:space="preserve">CÓDIGO DEL </w:t>
            </w:r>
            <w:r w:rsidR="00146879" w:rsidRPr="00597070">
              <w:rPr>
                <w:rFonts w:cstheme="minorHAnsi"/>
                <w:b/>
                <w:bCs/>
                <w:sz w:val="20"/>
                <w:szCs w:val="20"/>
              </w:rPr>
              <w:t>SUB</w:t>
            </w:r>
            <w:r w:rsidRPr="00597070">
              <w:rPr>
                <w:rFonts w:cstheme="minorHAnsi"/>
                <w:b/>
                <w:bCs/>
                <w:sz w:val="20"/>
                <w:szCs w:val="20"/>
              </w:rPr>
              <w:t xml:space="preserve">PROCESO: </w:t>
            </w:r>
          </w:p>
        </w:tc>
        <w:tc>
          <w:tcPr>
            <w:tcW w:w="6662" w:type="dxa"/>
          </w:tcPr>
          <w:p w14:paraId="7458AA50" w14:textId="08528302" w:rsidR="0059333E" w:rsidRPr="00597070" w:rsidRDefault="00FE1743" w:rsidP="00FE1743">
            <w:pPr>
              <w:autoSpaceDE w:val="0"/>
              <w:autoSpaceDN w:val="0"/>
              <w:adjustRightInd w:val="0"/>
              <w:ind w:left="175" w:firstLine="0"/>
              <w:rPr>
                <w:rFonts w:cstheme="minorHAnsi"/>
                <w:b/>
                <w:bCs/>
                <w:iCs/>
                <w:color w:val="548DD4" w:themeColor="text2" w:themeTint="99"/>
                <w:sz w:val="20"/>
                <w:szCs w:val="20"/>
              </w:rPr>
            </w:pPr>
            <w:r>
              <w:rPr>
                <w:rFonts w:cstheme="minorHAnsi"/>
                <w:b/>
                <w:bCs/>
                <w:iCs/>
                <w:color w:val="548DD4" w:themeColor="text2" w:themeTint="99"/>
                <w:sz w:val="20"/>
                <w:szCs w:val="20"/>
              </w:rPr>
              <w:t>DIES-EH-SP5-MPP-01</w:t>
            </w:r>
          </w:p>
        </w:tc>
      </w:tr>
      <w:tr w:rsidR="0059333E" w:rsidRPr="00597070" w14:paraId="44EBE674" w14:textId="77777777" w:rsidTr="00B41CDA">
        <w:trPr>
          <w:cnfStyle w:val="000000010000" w:firstRow="0" w:lastRow="0" w:firstColumn="0" w:lastColumn="0" w:oddVBand="0" w:evenVBand="0" w:oddHBand="0" w:evenHBand="1" w:firstRowFirstColumn="0" w:firstRowLastColumn="0" w:lastRowFirstColumn="0" w:lastRowLastColumn="0"/>
          <w:trHeight w:val="695"/>
        </w:trPr>
        <w:tc>
          <w:tcPr>
            <w:tcW w:w="2802" w:type="dxa"/>
            <w:vAlign w:val="center"/>
          </w:tcPr>
          <w:p w14:paraId="4A82ABEF" w14:textId="77777777" w:rsidR="0059333E" w:rsidRPr="00597070" w:rsidRDefault="00DC14EE" w:rsidP="00B41CDA">
            <w:pPr>
              <w:autoSpaceDE w:val="0"/>
              <w:autoSpaceDN w:val="0"/>
              <w:adjustRightInd w:val="0"/>
              <w:ind w:firstLine="0"/>
              <w:rPr>
                <w:rFonts w:cstheme="minorHAnsi"/>
                <w:sz w:val="20"/>
                <w:szCs w:val="20"/>
              </w:rPr>
            </w:pPr>
            <w:r w:rsidRPr="00597070">
              <w:rPr>
                <w:rFonts w:cstheme="minorHAnsi"/>
                <w:b/>
                <w:bCs/>
                <w:sz w:val="20"/>
                <w:szCs w:val="20"/>
              </w:rPr>
              <w:t>ANTECEDENTE</w:t>
            </w:r>
            <w:r w:rsidR="00B41CDA" w:rsidRPr="00597070">
              <w:rPr>
                <w:rFonts w:cstheme="minorHAnsi"/>
                <w:b/>
                <w:bCs/>
                <w:sz w:val="20"/>
                <w:szCs w:val="20"/>
              </w:rPr>
              <w:t xml:space="preserve">: </w:t>
            </w:r>
          </w:p>
        </w:tc>
        <w:tc>
          <w:tcPr>
            <w:tcW w:w="6662" w:type="dxa"/>
          </w:tcPr>
          <w:p w14:paraId="120AD37B" w14:textId="77777777" w:rsidR="007B6990" w:rsidRPr="00597070" w:rsidRDefault="007B6990" w:rsidP="007B6990">
            <w:pPr>
              <w:autoSpaceDE w:val="0"/>
              <w:autoSpaceDN w:val="0"/>
              <w:adjustRightInd w:val="0"/>
              <w:rPr>
                <w:rFonts w:cstheme="minorHAnsi"/>
                <w:b/>
                <w:bCs/>
                <w:sz w:val="20"/>
                <w:szCs w:val="20"/>
              </w:rPr>
            </w:pPr>
            <w:r w:rsidRPr="00597070">
              <w:rPr>
                <w:rFonts w:cstheme="minorHAnsi"/>
                <w:b/>
                <w:bCs/>
                <w:sz w:val="20"/>
                <w:szCs w:val="20"/>
              </w:rPr>
              <w:t xml:space="preserve">    </w:t>
            </w:r>
          </w:p>
          <w:p w14:paraId="445FDF7D" w14:textId="77777777" w:rsidR="00DC14EE" w:rsidRPr="00597070" w:rsidRDefault="00DC14EE" w:rsidP="007B6990">
            <w:pPr>
              <w:autoSpaceDE w:val="0"/>
              <w:autoSpaceDN w:val="0"/>
              <w:adjustRightInd w:val="0"/>
              <w:rPr>
                <w:rFonts w:cstheme="minorHAnsi"/>
                <w:b/>
                <w:bCs/>
                <w:sz w:val="20"/>
                <w:szCs w:val="20"/>
              </w:rPr>
            </w:pPr>
            <w:r w:rsidRPr="00597070">
              <w:rPr>
                <w:rFonts w:cstheme="minorHAnsi"/>
                <w:b/>
                <w:bCs/>
                <w:sz w:val="20"/>
                <w:szCs w:val="20"/>
              </w:rPr>
              <w:t>DESCRIPCIÓN:</w:t>
            </w:r>
          </w:p>
          <w:p w14:paraId="76DFBADB" w14:textId="2D434A28" w:rsidR="007011EC" w:rsidRDefault="00FE1743" w:rsidP="007D4CAB">
            <w:pPr>
              <w:autoSpaceDE w:val="0"/>
              <w:autoSpaceDN w:val="0"/>
              <w:adjustRightInd w:val="0"/>
              <w:ind w:left="33" w:right="176" w:firstLine="0"/>
              <w:jc w:val="both"/>
              <w:rPr>
                <w:rFonts w:cstheme="minorHAnsi"/>
                <w:sz w:val="20"/>
                <w:szCs w:val="18"/>
              </w:rPr>
            </w:pPr>
            <w:r w:rsidRPr="00FE1743">
              <w:rPr>
                <w:rFonts w:cstheme="minorHAnsi"/>
                <w:sz w:val="20"/>
                <w:szCs w:val="18"/>
              </w:rPr>
              <w:t>La Encuesta Nacional de Salud y Nutrición surge de la necesidad de contar con información actualizada de la situación de salud y nutrición de la población, a fin de que sirva de base para el diseño de políticas públicas y programas que permitan controlar estos problemas y,  si es posible, reducirlos a niveles que dejen de constituir problemas de salud pública. La actualización va en el sentido de la situación nutricional de toda la población y, por otro, investiga los determinantes y la dimensión de las enfermedades crónicas no trasmisibles más relevantes, los patrones de actividad física, la situación nutricional de la población ecuatoriana y las prácticas de lactancia materna y, además, actualiza las condiciones de salud sexual y reproductiva de mujeres en edad fértil.</w:t>
            </w:r>
          </w:p>
          <w:p w14:paraId="0980A611" w14:textId="77777777" w:rsidR="00FE1743" w:rsidRPr="00597070" w:rsidRDefault="00FE1743" w:rsidP="007D4CAB">
            <w:pPr>
              <w:autoSpaceDE w:val="0"/>
              <w:autoSpaceDN w:val="0"/>
              <w:adjustRightInd w:val="0"/>
              <w:ind w:left="33" w:right="176" w:firstLine="0"/>
              <w:jc w:val="both"/>
              <w:rPr>
                <w:rFonts w:cstheme="minorHAnsi"/>
                <w:bCs/>
                <w:sz w:val="20"/>
                <w:szCs w:val="20"/>
              </w:rPr>
            </w:pPr>
          </w:p>
          <w:p w14:paraId="4551BC48" w14:textId="77777777" w:rsidR="007B6990" w:rsidRPr="00597070" w:rsidRDefault="0059333E" w:rsidP="007B6990">
            <w:pPr>
              <w:autoSpaceDE w:val="0"/>
              <w:autoSpaceDN w:val="0"/>
              <w:adjustRightInd w:val="0"/>
              <w:rPr>
                <w:rFonts w:cstheme="minorHAnsi"/>
                <w:b/>
                <w:bCs/>
                <w:sz w:val="20"/>
                <w:szCs w:val="20"/>
              </w:rPr>
            </w:pPr>
            <w:r w:rsidRPr="00597070">
              <w:rPr>
                <w:rFonts w:cstheme="minorHAnsi"/>
                <w:b/>
                <w:bCs/>
                <w:sz w:val="20"/>
                <w:szCs w:val="20"/>
              </w:rPr>
              <w:t xml:space="preserve">PROPÓSITO: </w:t>
            </w:r>
          </w:p>
          <w:p w14:paraId="35909B57" w14:textId="0C84B243" w:rsidR="003D58D6" w:rsidRDefault="00FE1743" w:rsidP="000C7A3C">
            <w:pPr>
              <w:autoSpaceDE w:val="0"/>
              <w:autoSpaceDN w:val="0"/>
              <w:adjustRightInd w:val="0"/>
              <w:ind w:left="33" w:firstLine="0"/>
              <w:jc w:val="both"/>
              <w:rPr>
                <w:rFonts w:cstheme="minorHAnsi"/>
                <w:sz w:val="20"/>
                <w:szCs w:val="18"/>
              </w:rPr>
            </w:pPr>
            <w:r w:rsidRPr="00FE1743">
              <w:rPr>
                <w:rFonts w:cstheme="minorHAnsi"/>
                <w:sz w:val="20"/>
                <w:szCs w:val="18"/>
              </w:rPr>
              <w:t>Describir la situación de salud reproductiva, materna e infantil, enfermedades crónicas no trasmisibles, estado nutricional, consumo alimentario, estado de micronutrientes, acceso a programas de complementación alimentaria y suplementación profiláctica, actividad física, acceso a los servicios de salud, gasto en salud de la población ecuatoriana de 0 a 59 años; considerando las diferencias geográficas, demográficas, étnicas, sociales y económicas, por sexo y edad.</w:t>
            </w:r>
          </w:p>
          <w:p w14:paraId="59B77ACF" w14:textId="77777777" w:rsidR="00FE1743" w:rsidRPr="00597070" w:rsidRDefault="00FE1743" w:rsidP="000C7A3C">
            <w:pPr>
              <w:autoSpaceDE w:val="0"/>
              <w:autoSpaceDN w:val="0"/>
              <w:adjustRightInd w:val="0"/>
              <w:ind w:left="33" w:firstLine="0"/>
              <w:jc w:val="both"/>
              <w:rPr>
                <w:rFonts w:cstheme="minorHAnsi"/>
                <w:b/>
                <w:bCs/>
                <w:sz w:val="20"/>
                <w:szCs w:val="20"/>
              </w:rPr>
            </w:pPr>
          </w:p>
          <w:p w14:paraId="0FABEDA6" w14:textId="77777777" w:rsidR="0059333E" w:rsidRPr="00597070" w:rsidRDefault="0059333E" w:rsidP="002E04F7">
            <w:pPr>
              <w:autoSpaceDE w:val="0"/>
              <w:autoSpaceDN w:val="0"/>
              <w:adjustRightInd w:val="0"/>
              <w:jc w:val="both"/>
              <w:rPr>
                <w:rFonts w:cstheme="minorHAnsi"/>
                <w:b/>
                <w:bCs/>
                <w:sz w:val="20"/>
                <w:szCs w:val="20"/>
              </w:rPr>
            </w:pPr>
            <w:r w:rsidRPr="00597070">
              <w:rPr>
                <w:rFonts w:cstheme="minorHAnsi"/>
                <w:b/>
                <w:bCs/>
                <w:sz w:val="20"/>
                <w:szCs w:val="20"/>
              </w:rPr>
              <w:t>DISPARADOR:</w:t>
            </w:r>
          </w:p>
          <w:p w14:paraId="51C8BAF1" w14:textId="4130864C" w:rsidR="00B41CDA" w:rsidRPr="007011EC" w:rsidRDefault="00FC202E" w:rsidP="00901B67">
            <w:pPr>
              <w:pStyle w:val="Prrafodelista"/>
              <w:numPr>
                <w:ilvl w:val="0"/>
                <w:numId w:val="33"/>
              </w:numPr>
              <w:autoSpaceDE w:val="0"/>
              <w:autoSpaceDN w:val="0"/>
              <w:adjustRightInd w:val="0"/>
              <w:ind w:left="742"/>
              <w:jc w:val="both"/>
              <w:rPr>
                <w:rFonts w:cstheme="minorHAnsi"/>
                <w:bCs/>
                <w:sz w:val="20"/>
                <w:szCs w:val="20"/>
              </w:rPr>
            </w:pPr>
            <w:r w:rsidRPr="007011EC">
              <w:rPr>
                <w:rFonts w:cstheme="minorHAnsi"/>
                <w:bCs/>
                <w:sz w:val="20"/>
                <w:szCs w:val="20"/>
              </w:rPr>
              <w:t>Según l</w:t>
            </w:r>
            <w:r w:rsidR="00AF5DDA" w:rsidRPr="007011EC">
              <w:rPr>
                <w:rFonts w:cstheme="minorHAnsi"/>
                <w:bCs/>
                <w:sz w:val="20"/>
                <w:szCs w:val="20"/>
              </w:rPr>
              <w:t xml:space="preserve">o establecido en el </w:t>
            </w:r>
            <w:r w:rsidR="00FE1743">
              <w:rPr>
                <w:rFonts w:cstheme="minorHAnsi"/>
                <w:bCs/>
                <w:sz w:val="20"/>
                <w:szCs w:val="20"/>
              </w:rPr>
              <w:t>Calendario Estadístico del INEC y en el Plan Nacional de Desarrollo.</w:t>
            </w:r>
          </w:p>
          <w:p w14:paraId="1CB88DE3" w14:textId="77777777" w:rsidR="00B41CDA" w:rsidRPr="00597070" w:rsidRDefault="00B41CDA" w:rsidP="002E04F7">
            <w:pPr>
              <w:autoSpaceDE w:val="0"/>
              <w:autoSpaceDN w:val="0"/>
              <w:adjustRightInd w:val="0"/>
              <w:jc w:val="both"/>
              <w:rPr>
                <w:rFonts w:cstheme="minorHAnsi"/>
                <w:b/>
                <w:bCs/>
                <w:sz w:val="20"/>
                <w:szCs w:val="20"/>
              </w:rPr>
            </w:pPr>
          </w:p>
          <w:p w14:paraId="6F280B3D" w14:textId="77777777" w:rsidR="0059333E" w:rsidRPr="00597070" w:rsidRDefault="002E04F7" w:rsidP="002E04F7">
            <w:pPr>
              <w:autoSpaceDE w:val="0"/>
              <w:autoSpaceDN w:val="0"/>
              <w:adjustRightInd w:val="0"/>
              <w:rPr>
                <w:rFonts w:cstheme="minorHAnsi"/>
                <w:b/>
                <w:bCs/>
                <w:sz w:val="20"/>
                <w:szCs w:val="20"/>
              </w:rPr>
            </w:pPr>
            <w:r w:rsidRPr="00597070">
              <w:rPr>
                <w:rFonts w:cstheme="minorHAnsi"/>
                <w:b/>
                <w:bCs/>
                <w:sz w:val="20"/>
                <w:szCs w:val="20"/>
              </w:rPr>
              <w:t>FASES MODELO DE PRODUCCIÓN ESTADÍSTICA</w:t>
            </w:r>
          </w:p>
          <w:p w14:paraId="6E4411D4" w14:textId="77777777" w:rsidR="009A3CE8" w:rsidRPr="00597070" w:rsidRDefault="009A3CE8" w:rsidP="009A3CE8">
            <w:pPr>
              <w:pStyle w:val="Prrafodelista"/>
              <w:numPr>
                <w:ilvl w:val="0"/>
                <w:numId w:val="25"/>
              </w:numPr>
              <w:autoSpaceDE w:val="0"/>
              <w:autoSpaceDN w:val="0"/>
              <w:adjustRightInd w:val="0"/>
              <w:rPr>
                <w:rFonts w:cstheme="minorHAnsi"/>
                <w:b/>
                <w:bCs/>
                <w:sz w:val="20"/>
                <w:szCs w:val="20"/>
              </w:rPr>
            </w:pPr>
            <w:r w:rsidRPr="00597070">
              <w:rPr>
                <w:rFonts w:cstheme="minorHAnsi"/>
                <w:b/>
                <w:bCs/>
                <w:sz w:val="20"/>
                <w:szCs w:val="20"/>
              </w:rPr>
              <w:t xml:space="preserve">FASE 1: </w:t>
            </w:r>
            <w:r w:rsidRPr="00597070">
              <w:rPr>
                <w:rFonts w:cstheme="minorHAnsi"/>
                <w:bCs/>
                <w:sz w:val="20"/>
                <w:szCs w:val="20"/>
              </w:rPr>
              <w:t>Planificación.</w:t>
            </w:r>
          </w:p>
          <w:p w14:paraId="446CD6CB" w14:textId="77777777" w:rsidR="009A3CE8" w:rsidRPr="00597070" w:rsidRDefault="009A3CE8" w:rsidP="009A3CE8">
            <w:pPr>
              <w:pStyle w:val="Prrafodelista"/>
              <w:numPr>
                <w:ilvl w:val="0"/>
                <w:numId w:val="25"/>
              </w:numPr>
              <w:autoSpaceDE w:val="0"/>
              <w:autoSpaceDN w:val="0"/>
              <w:adjustRightInd w:val="0"/>
              <w:rPr>
                <w:rFonts w:cstheme="minorHAnsi"/>
                <w:b/>
                <w:bCs/>
                <w:sz w:val="20"/>
                <w:szCs w:val="20"/>
              </w:rPr>
            </w:pPr>
            <w:r w:rsidRPr="00597070">
              <w:rPr>
                <w:rFonts w:cstheme="minorHAnsi"/>
                <w:b/>
                <w:bCs/>
                <w:sz w:val="20"/>
                <w:szCs w:val="20"/>
              </w:rPr>
              <w:t xml:space="preserve">FASE 2: </w:t>
            </w:r>
            <w:r w:rsidRPr="00597070">
              <w:rPr>
                <w:rFonts w:cstheme="minorHAnsi"/>
                <w:bCs/>
                <w:sz w:val="20"/>
                <w:szCs w:val="20"/>
              </w:rPr>
              <w:t>Diseño.</w:t>
            </w:r>
          </w:p>
          <w:p w14:paraId="1E790F6D" w14:textId="77777777" w:rsidR="009A3CE8" w:rsidRPr="00597070" w:rsidRDefault="009A3CE8" w:rsidP="009A3CE8">
            <w:pPr>
              <w:pStyle w:val="Prrafodelista"/>
              <w:numPr>
                <w:ilvl w:val="0"/>
                <w:numId w:val="25"/>
              </w:numPr>
              <w:autoSpaceDE w:val="0"/>
              <w:autoSpaceDN w:val="0"/>
              <w:adjustRightInd w:val="0"/>
              <w:rPr>
                <w:rFonts w:cstheme="minorHAnsi"/>
                <w:b/>
                <w:bCs/>
                <w:sz w:val="20"/>
                <w:szCs w:val="20"/>
              </w:rPr>
            </w:pPr>
            <w:r w:rsidRPr="00597070">
              <w:rPr>
                <w:rFonts w:cstheme="minorHAnsi"/>
                <w:b/>
                <w:bCs/>
                <w:sz w:val="20"/>
                <w:szCs w:val="20"/>
              </w:rPr>
              <w:t xml:space="preserve">FASE 3: </w:t>
            </w:r>
            <w:r w:rsidRPr="00597070">
              <w:rPr>
                <w:rFonts w:cstheme="minorHAnsi"/>
                <w:bCs/>
                <w:sz w:val="20"/>
                <w:szCs w:val="20"/>
              </w:rPr>
              <w:t>Construcción.</w:t>
            </w:r>
          </w:p>
          <w:p w14:paraId="25518EBC" w14:textId="77777777" w:rsidR="009A3CE8" w:rsidRPr="00597070" w:rsidRDefault="009A3CE8" w:rsidP="009A3CE8">
            <w:pPr>
              <w:pStyle w:val="Prrafodelista"/>
              <w:numPr>
                <w:ilvl w:val="0"/>
                <w:numId w:val="25"/>
              </w:numPr>
              <w:autoSpaceDE w:val="0"/>
              <w:autoSpaceDN w:val="0"/>
              <w:adjustRightInd w:val="0"/>
              <w:rPr>
                <w:rFonts w:cstheme="minorHAnsi"/>
                <w:b/>
                <w:bCs/>
                <w:sz w:val="20"/>
                <w:szCs w:val="20"/>
              </w:rPr>
            </w:pPr>
            <w:r w:rsidRPr="00597070">
              <w:rPr>
                <w:rFonts w:cstheme="minorHAnsi"/>
                <w:b/>
                <w:bCs/>
                <w:sz w:val="20"/>
                <w:szCs w:val="20"/>
              </w:rPr>
              <w:t xml:space="preserve">FASE 4: </w:t>
            </w:r>
            <w:r w:rsidRPr="00597070">
              <w:rPr>
                <w:rFonts w:cstheme="minorHAnsi"/>
                <w:bCs/>
                <w:sz w:val="20"/>
                <w:szCs w:val="20"/>
              </w:rPr>
              <w:t>Recolección.</w:t>
            </w:r>
          </w:p>
          <w:p w14:paraId="44DD765F" w14:textId="77777777" w:rsidR="009A3CE8" w:rsidRPr="00597070" w:rsidRDefault="009A3CE8" w:rsidP="009A3CE8">
            <w:pPr>
              <w:pStyle w:val="Prrafodelista"/>
              <w:numPr>
                <w:ilvl w:val="0"/>
                <w:numId w:val="25"/>
              </w:numPr>
              <w:autoSpaceDE w:val="0"/>
              <w:autoSpaceDN w:val="0"/>
              <w:adjustRightInd w:val="0"/>
              <w:rPr>
                <w:rFonts w:cstheme="minorHAnsi"/>
                <w:b/>
                <w:bCs/>
                <w:sz w:val="20"/>
                <w:szCs w:val="20"/>
              </w:rPr>
            </w:pPr>
            <w:r w:rsidRPr="00597070">
              <w:rPr>
                <w:rFonts w:cstheme="minorHAnsi"/>
                <w:b/>
                <w:bCs/>
                <w:sz w:val="20"/>
                <w:szCs w:val="20"/>
              </w:rPr>
              <w:t xml:space="preserve">FASE 5: </w:t>
            </w:r>
            <w:r w:rsidRPr="00597070">
              <w:rPr>
                <w:rFonts w:cstheme="minorHAnsi"/>
                <w:bCs/>
                <w:sz w:val="20"/>
                <w:szCs w:val="20"/>
              </w:rPr>
              <w:t>Procesamiento.</w:t>
            </w:r>
          </w:p>
          <w:p w14:paraId="7F12FD90" w14:textId="77777777" w:rsidR="009A3CE8" w:rsidRPr="00597070" w:rsidRDefault="009A3CE8" w:rsidP="009A3CE8">
            <w:pPr>
              <w:pStyle w:val="Prrafodelista"/>
              <w:numPr>
                <w:ilvl w:val="0"/>
                <w:numId w:val="25"/>
              </w:numPr>
              <w:autoSpaceDE w:val="0"/>
              <w:autoSpaceDN w:val="0"/>
              <w:adjustRightInd w:val="0"/>
              <w:rPr>
                <w:rFonts w:cstheme="minorHAnsi"/>
                <w:b/>
                <w:bCs/>
                <w:sz w:val="20"/>
                <w:szCs w:val="20"/>
              </w:rPr>
            </w:pPr>
            <w:r w:rsidRPr="00597070">
              <w:rPr>
                <w:rFonts w:cstheme="minorHAnsi"/>
                <w:b/>
                <w:bCs/>
                <w:sz w:val="20"/>
                <w:szCs w:val="20"/>
              </w:rPr>
              <w:t xml:space="preserve">FASE 6: </w:t>
            </w:r>
            <w:r w:rsidRPr="00597070">
              <w:rPr>
                <w:rFonts w:cstheme="minorHAnsi"/>
                <w:bCs/>
                <w:sz w:val="20"/>
                <w:szCs w:val="20"/>
              </w:rPr>
              <w:t>Análisis.</w:t>
            </w:r>
          </w:p>
          <w:p w14:paraId="16968277" w14:textId="77777777" w:rsidR="009A3CE8" w:rsidRPr="00597070" w:rsidRDefault="009A3CE8" w:rsidP="009A3CE8">
            <w:pPr>
              <w:pStyle w:val="Prrafodelista"/>
              <w:numPr>
                <w:ilvl w:val="0"/>
                <w:numId w:val="25"/>
              </w:numPr>
              <w:autoSpaceDE w:val="0"/>
              <w:autoSpaceDN w:val="0"/>
              <w:adjustRightInd w:val="0"/>
              <w:rPr>
                <w:rFonts w:cstheme="minorHAnsi"/>
                <w:b/>
                <w:bCs/>
                <w:sz w:val="20"/>
                <w:szCs w:val="20"/>
              </w:rPr>
            </w:pPr>
            <w:r w:rsidRPr="00597070">
              <w:rPr>
                <w:rFonts w:cstheme="minorHAnsi"/>
                <w:b/>
                <w:bCs/>
                <w:sz w:val="20"/>
                <w:szCs w:val="20"/>
              </w:rPr>
              <w:t xml:space="preserve">FASE 7: </w:t>
            </w:r>
            <w:r w:rsidRPr="00597070">
              <w:rPr>
                <w:rFonts w:cstheme="minorHAnsi"/>
                <w:bCs/>
                <w:sz w:val="20"/>
                <w:szCs w:val="20"/>
              </w:rPr>
              <w:t>Difusión.</w:t>
            </w:r>
          </w:p>
          <w:p w14:paraId="2717BA2B" w14:textId="77777777" w:rsidR="002E04F7" w:rsidRPr="00597070" w:rsidRDefault="009A3CE8" w:rsidP="009A3CE8">
            <w:pPr>
              <w:pStyle w:val="Prrafodelista"/>
              <w:numPr>
                <w:ilvl w:val="0"/>
                <w:numId w:val="25"/>
              </w:numPr>
              <w:autoSpaceDE w:val="0"/>
              <w:autoSpaceDN w:val="0"/>
              <w:adjustRightInd w:val="0"/>
              <w:rPr>
                <w:rFonts w:cstheme="minorHAnsi"/>
                <w:sz w:val="20"/>
                <w:szCs w:val="20"/>
              </w:rPr>
            </w:pPr>
            <w:r w:rsidRPr="00597070">
              <w:rPr>
                <w:rFonts w:cstheme="minorHAnsi"/>
                <w:b/>
                <w:bCs/>
                <w:sz w:val="20"/>
                <w:szCs w:val="20"/>
              </w:rPr>
              <w:t xml:space="preserve">FASE 8: </w:t>
            </w:r>
            <w:r w:rsidRPr="00597070">
              <w:rPr>
                <w:rFonts w:cstheme="minorHAnsi"/>
                <w:bCs/>
                <w:sz w:val="20"/>
                <w:szCs w:val="20"/>
              </w:rPr>
              <w:t>Evaluación.</w:t>
            </w:r>
          </w:p>
          <w:p w14:paraId="544DBA2B" w14:textId="77777777" w:rsidR="009A3CE8" w:rsidRPr="00597070" w:rsidRDefault="009A3CE8" w:rsidP="009A3CE8">
            <w:pPr>
              <w:pStyle w:val="Prrafodelista"/>
              <w:autoSpaceDE w:val="0"/>
              <w:autoSpaceDN w:val="0"/>
              <w:adjustRightInd w:val="0"/>
              <w:ind w:firstLine="0"/>
              <w:rPr>
                <w:rFonts w:cstheme="minorHAnsi"/>
                <w:sz w:val="20"/>
                <w:szCs w:val="20"/>
              </w:rPr>
            </w:pPr>
          </w:p>
        </w:tc>
      </w:tr>
      <w:tr w:rsidR="00F66A08" w:rsidRPr="00597070" w14:paraId="1AF9D0DC" w14:textId="77777777" w:rsidTr="00B41CDA">
        <w:trPr>
          <w:cnfStyle w:val="000000100000" w:firstRow="0" w:lastRow="0" w:firstColumn="0" w:lastColumn="0" w:oddVBand="0" w:evenVBand="0" w:oddHBand="1" w:evenHBand="0" w:firstRowFirstColumn="0" w:firstRowLastColumn="0" w:lastRowFirstColumn="0" w:lastRowLastColumn="0"/>
          <w:trHeight w:val="660"/>
        </w:trPr>
        <w:tc>
          <w:tcPr>
            <w:tcW w:w="2802" w:type="dxa"/>
            <w:vAlign w:val="center"/>
          </w:tcPr>
          <w:p w14:paraId="28F4BA06" w14:textId="77777777" w:rsidR="00F66A08" w:rsidRPr="00597070" w:rsidRDefault="00F66A08" w:rsidP="00B41CDA">
            <w:pPr>
              <w:autoSpaceDE w:val="0"/>
              <w:autoSpaceDN w:val="0"/>
              <w:adjustRightInd w:val="0"/>
              <w:ind w:firstLine="0"/>
              <w:rPr>
                <w:rFonts w:cstheme="minorHAnsi"/>
                <w:b/>
                <w:bCs/>
                <w:sz w:val="20"/>
                <w:szCs w:val="20"/>
              </w:rPr>
            </w:pPr>
            <w:r w:rsidRPr="00597070">
              <w:rPr>
                <w:rFonts w:cstheme="minorHAnsi"/>
                <w:b/>
                <w:bCs/>
                <w:sz w:val="20"/>
                <w:szCs w:val="20"/>
              </w:rPr>
              <w:t>PROVEEDORES:</w:t>
            </w:r>
          </w:p>
        </w:tc>
        <w:tc>
          <w:tcPr>
            <w:tcW w:w="6662" w:type="dxa"/>
          </w:tcPr>
          <w:p w14:paraId="588E3BBC" w14:textId="6C908815"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Ministerio de Salud</w:t>
            </w:r>
            <w:r>
              <w:rPr>
                <w:rFonts w:cstheme="minorHAnsi"/>
                <w:iCs/>
                <w:sz w:val="20"/>
                <w:szCs w:val="20"/>
              </w:rPr>
              <w:t>.</w:t>
            </w:r>
            <w:r w:rsidRPr="00FE1743">
              <w:rPr>
                <w:rFonts w:cstheme="minorHAnsi"/>
                <w:iCs/>
                <w:sz w:val="20"/>
                <w:szCs w:val="20"/>
              </w:rPr>
              <w:tab/>
            </w:r>
            <w:r w:rsidRPr="00FE1743">
              <w:rPr>
                <w:rFonts w:cstheme="minorHAnsi"/>
                <w:iCs/>
                <w:sz w:val="20"/>
                <w:szCs w:val="20"/>
              </w:rPr>
              <w:tab/>
            </w:r>
            <w:r w:rsidRPr="00FE1743">
              <w:rPr>
                <w:rFonts w:cstheme="minorHAnsi"/>
                <w:iCs/>
                <w:sz w:val="20"/>
                <w:szCs w:val="20"/>
              </w:rPr>
              <w:tab/>
            </w:r>
          </w:p>
          <w:p w14:paraId="63967369" w14:textId="189A252A"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Secretaría Nacional de Planificación y Desarrollo</w:t>
            </w:r>
            <w:r>
              <w:rPr>
                <w:rFonts w:cstheme="minorHAnsi"/>
                <w:iCs/>
                <w:sz w:val="20"/>
                <w:szCs w:val="20"/>
              </w:rPr>
              <w:t>.</w:t>
            </w:r>
            <w:r w:rsidRPr="00FE1743">
              <w:rPr>
                <w:rFonts w:cstheme="minorHAnsi"/>
                <w:iCs/>
                <w:sz w:val="20"/>
                <w:szCs w:val="20"/>
              </w:rPr>
              <w:tab/>
            </w:r>
            <w:r w:rsidRPr="00FE1743">
              <w:rPr>
                <w:rFonts w:cstheme="minorHAnsi"/>
                <w:iCs/>
                <w:sz w:val="20"/>
                <w:szCs w:val="20"/>
              </w:rPr>
              <w:tab/>
            </w:r>
            <w:r w:rsidRPr="00FE1743">
              <w:rPr>
                <w:rFonts w:cstheme="minorHAnsi"/>
                <w:iCs/>
                <w:sz w:val="20"/>
                <w:szCs w:val="20"/>
              </w:rPr>
              <w:tab/>
            </w:r>
          </w:p>
          <w:p w14:paraId="1DD6745D" w14:textId="086B54A0"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Plan Nacional de Desarrollo</w:t>
            </w:r>
            <w:r>
              <w:rPr>
                <w:rFonts w:cstheme="minorHAnsi"/>
                <w:iCs/>
                <w:sz w:val="20"/>
                <w:szCs w:val="20"/>
              </w:rPr>
              <w:t>.</w:t>
            </w:r>
            <w:r w:rsidRPr="00FE1743">
              <w:rPr>
                <w:rFonts w:cstheme="minorHAnsi"/>
                <w:iCs/>
                <w:sz w:val="20"/>
                <w:szCs w:val="20"/>
              </w:rPr>
              <w:tab/>
            </w:r>
            <w:r w:rsidRPr="00FE1743">
              <w:rPr>
                <w:rFonts w:cstheme="minorHAnsi"/>
                <w:iCs/>
                <w:sz w:val="20"/>
                <w:szCs w:val="20"/>
              </w:rPr>
              <w:tab/>
            </w:r>
            <w:r w:rsidRPr="00FE1743">
              <w:rPr>
                <w:rFonts w:cstheme="minorHAnsi"/>
                <w:iCs/>
                <w:sz w:val="20"/>
                <w:szCs w:val="20"/>
              </w:rPr>
              <w:tab/>
            </w:r>
          </w:p>
          <w:p w14:paraId="473AD8DE" w14:textId="28DB8433"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Dirección de Estadísticas Sociodemográficas</w:t>
            </w:r>
            <w:r>
              <w:rPr>
                <w:rFonts w:cstheme="minorHAnsi"/>
                <w:iCs/>
                <w:sz w:val="20"/>
                <w:szCs w:val="20"/>
              </w:rPr>
              <w:t>.</w:t>
            </w:r>
            <w:r w:rsidRPr="00FE1743">
              <w:rPr>
                <w:rFonts w:cstheme="minorHAnsi"/>
                <w:iCs/>
                <w:sz w:val="20"/>
                <w:szCs w:val="20"/>
              </w:rPr>
              <w:tab/>
            </w:r>
            <w:r w:rsidRPr="00FE1743">
              <w:rPr>
                <w:rFonts w:cstheme="minorHAnsi"/>
                <w:iCs/>
                <w:sz w:val="20"/>
                <w:szCs w:val="20"/>
              </w:rPr>
              <w:tab/>
            </w:r>
            <w:r w:rsidRPr="00FE1743">
              <w:rPr>
                <w:rFonts w:cstheme="minorHAnsi"/>
                <w:iCs/>
                <w:sz w:val="20"/>
                <w:szCs w:val="20"/>
              </w:rPr>
              <w:tab/>
            </w:r>
          </w:p>
          <w:p w14:paraId="379EA89F" w14:textId="1F876933"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Dirección de Infraestructura y Muestreo</w:t>
            </w:r>
            <w:r>
              <w:rPr>
                <w:rFonts w:cstheme="minorHAnsi"/>
                <w:iCs/>
                <w:sz w:val="20"/>
                <w:szCs w:val="20"/>
              </w:rPr>
              <w:t>.</w:t>
            </w:r>
            <w:r w:rsidRPr="00FE1743">
              <w:rPr>
                <w:rFonts w:cstheme="minorHAnsi"/>
                <w:iCs/>
                <w:sz w:val="20"/>
                <w:szCs w:val="20"/>
              </w:rPr>
              <w:tab/>
            </w:r>
            <w:r w:rsidRPr="00FE1743">
              <w:rPr>
                <w:rFonts w:cstheme="minorHAnsi"/>
                <w:iCs/>
                <w:sz w:val="20"/>
                <w:szCs w:val="20"/>
              </w:rPr>
              <w:tab/>
            </w:r>
            <w:r w:rsidRPr="00FE1743">
              <w:rPr>
                <w:rFonts w:cstheme="minorHAnsi"/>
                <w:iCs/>
                <w:sz w:val="20"/>
                <w:szCs w:val="20"/>
              </w:rPr>
              <w:tab/>
            </w:r>
          </w:p>
          <w:p w14:paraId="5CB7ABC9" w14:textId="7949CE97"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Dirección de Planificación del Sistema Estadístico Nacional</w:t>
            </w:r>
            <w:r>
              <w:rPr>
                <w:rFonts w:cstheme="minorHAnsi"/>
                <w:iCs/>
                <w:sz w:val="20"/>
                <w:szCs w:val="20"/>
              </w:rPr>
              <w:t>.</w:t>
            </w:r>
            <w:r w:rsidRPr="00FE1743">
              <w:rPr>
                <w:rFonts w:cstheme="minorHAnsi"/>
                <w:iCs/>
                <w:sz w:val="20"/>
                <w:szCs w:val="20"/>
              </w:rPr>
              <w:tab/>
            </w:r>
            <w:r w:rsidRPr="00FE1743">
              <w:rPr>
                <w:rFonts w:cstheme="minorHAnsi"/>
                <w:iCs/>
                <w:sz w:val="20"/>
                <w:szCs w:val="20"/>
              </w:rPr>
              <w:tab/>
            </w:r>
            <w:r w:rsidRPr="00FE1743">
              <w:rPr>
                <w:rFonts w:cstheme="minorHAnsi"/>
                <w:iCs/>
                <w:sz w:val="20"/>
                <w:szCs w:val="20"/>
              </w:rPr>
              <w:lastRenderedPageBreak/>
              <w:tab/>
            </w:r>
          </w:p>
          <w:p w14:paraId="52D39B4E" w14:textId="0FCE52C3" w:rsidR="00F66A08" w:rsidRPr="00597070"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Dirección</w:t>
            </w:r>
            <w:r>
              <w:rPr>
                <w:rFonts w:cstheme="minorHAnsi"/>
                <w:iCs/>
                <w:sz w:val="20"/>
                <w:szCs w:val="20"/>
              </w:rPr>
              <w:t xml:space="preserve"> de Registros Administrativos.</w:t>
            </w:r>
            <w:r w:rsidR="007011EC" w:rsidRPr="007011EC">
              <w:rPr>
                <w:rFonts w:cstheme="minorHAnsi"/>
                <w:iCs/>
                <w:sz w:val="20"/>
                <w:szCs w:val="20"/>
              </w:rPr>
              <w:tab/>
            </w:r>
            <w:r w:rsidR="00FC202E" w:rsidRPr="00FC202E">
              <w:rPr>
                <w:rFonts w:cstheme="minorHAnsi"/>
                <w:iCs/>
                <w:sz w:val="20"/>
                <w:szCs w:val="20"/>
              </w:rPr>
              <w:tab/>
            </w:r>
            <w:r w:rsidR="00FC202E" w:rsidRPr="00FC202E">
              <w:rPr>
                <w:rFonts w:cstheme="minorHAnsi"/>
                <w:iCs/>
                <w:sz w:val="20"/>
                <w:szCs w:val="20"/>
              </w:rPr>
              <w:tab/>
            </w:r>
          </w:p>
        </w:tc>
      </w:tr>
      <w:tr w:rsidR="00F66A08" w:rsidRPr="00597070" w14:paraId="0BA15B05" w14:textId="77777777" w:rsidTr="00B41CDA">
        <w:trPr>
          <w:cnfStyle w:val="000000010000" w:firstRow="0" w:lastRow="0" w:firstColumn="0" w:lastColumn="0" w:oddVBand="0" w:evenVBand="0" w:oddHBand="0" w:evenHBand="1" w:firstRowFirstColumn="0" w:firstRowLastColumn="0" w:lastRowFirstColumn="0" w:lastRowLastColumn="0"/>
          <w:trHeight w:val="660"/>
        </w:trPr>
        <w:tc>
          <w:tcPr>
            <w:tcW w:w="2802" w:type="dxa"/>
            <w:vAlign w:val="center"/>
          </w:tcPr>
          <w:p w14:paraId="7CCE535F" w14:textId="3A03FF5C" w:rsidR="00F66A08" w:rsidRPr="00597070" w:rsidRDefault="00F66A08" w:rsidP="00B41CDA">
            <w:pPr>
              <w:autoSpaceDE w:val="0"/>
              <w:autoSpaceDN w:val="0"/>
              <w:adjustRightInd w:val="0"/>
              <w:ind w:firstLine="0"/>
              <w:rPr>
                <w:rFonts w:cstheme="minorHAnsi"/>
                <w:b/>
                <w:bCs/>
                <w:sz w:val="20"/>
                <w:szCs w:val="20"/>
              </w:rPr>
            </w:pPr>
            <w:r w:rsidRPr="00597070">
              <w:rPr>
                <w:rFonts w:cstheme="minorHAnsi"/>
                <w:b/>
                <w:bCs/>
                <w:sz w:val="20"/>
                <w:szCs w:val="20"/>
              </w:rPr>
              <w:lastRenderedPageBreak/>
              <w:t>INSUMOS:</w:t>
            </w:r>
          </w:p>
        </w:tc>
        <w:tc>
          <w:tcPr>
            <w:tcW w:w="6662" w:type="dxa"/>
          </w:tcPr>
          <w:p w14:paraId="14283EE1" w14:textId="2D2EDFDE" w:rsidR="007011EC" w:rsidRPr="007011EC"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Experticia de los funcionarios para la elaboración del formulario</w:t>
            </w:r>
            <w:r>
              <w:rPr>
                <w:rFonts w:cstheme="minorHAnsi"/>
                <w:iCs/>
                <w:sz w:val="20"/>
                <w:szCs w:val="20"/>
              </w:rPr>
              <w:t>.</w:t>
            </w:r>
            <w:r w:rsidR="007011EC" w:rsidRPr="007011EC">
              <w:rPr>
                <w:rFonts w:cstheme="minorHAnsi"/>
                <w:iCs/>
                <w:sz w:val="20"/>
                <w:szCs w:val="20"/>
              </w:rPr>
              <w:tab/>
            </w:r>
          </w:p>
          <w:p w14:paraId="46B9FE3E" w14:textId="11112743"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Formulario, análisis de los indicadores, presupuesto</w:t>
            </w:r>
            <w:r w:rsidRPr="00FE1743">
              <w:rPr>
                <w:rFonts w:cstheme="minorHAnsi"/>
                <w:iCs/>
                <w:sz w:val="20"/>
                <w:szCs w:val="20"/>
              </w:rPr>
              <w:tab/>
            </w:r>
            <w:r>
              <w:rPr>
                <w:rFonts w:cstheme="minorHAnsi"/>
                <w:iCs/>
                <w:sz w:val="20"/>
                <w:szCs w:val="20"/>
              </w:rPr>
              <w:t>.</w:t>
            </w:r>
            <w:r w:rsidRPr="00FE1743">
              <w:rPr>
                <w:rFonts w:cstheme="minorHAnsi"/>
                <w:iCs/>
                <w:sz w:val="20"/>
                <w:szCs w:val="20"/>
              </w:rPr>
              <w:tab/>
            </w:r>
          </w:p>
          <w:p w14:paraId="685B7320" w14:textId="00ECA20B"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Diseño muestral</w:t>
            </w:r>
            <w:r>
              <w:rPr>
                <w:rFonts w:cstheme="minorHAnsi"/>
                <w:iCs/>
                <w:sz w:val="20"/>
                <w:szCs w:val="20"/>
              </w:rPr>
              <w:t>.</w:t>
            </w:r>
            <w:r w:rsidRPr="00FE1743">
              <w:rPr>
                <w:rFonts w:cstheme="minorHAnsi"/>
                <w:iCs/>
                <w:sz w:val="20"/>
                <w:szCs w:val="20"/>
              </w:rPr>
              <w:tab/>
            </w:r>
            <w:r w:rsidRPr="00FE1743">
              <w:rPr>
                <w:rFonts w:cstheme="minorHAnsi"/>
                <w:iCs/>
                <w:sz w:val="20"/>
                <w:szCs w:val="20"/>
              </w:rPr>
              <w:tab/>
            </w:r>
          </w:p>
          <w:p w14:paraId="175C9454" w14:textId="41F8CD66"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Gestiona el desarrollo de la encuesta, a través de la comisión de Salud y Nutrición</w:t>
            </w:r>
            <w:r>
              <w:rPr>
                <w:rFonts w:cstheme="minorHAnsi"/>
                <w:iCs/>
                <w:sz w:val="20"/>
                <w:szCs w:val="20"/>
              </w:rPr>
              <w:t>.</w:t>
            </w:r>
            <w:r w:rsidRPr="00FE1743">
              <w:rPr>
                <w:rFonts w:cstheme="minorHAnsi"/>
                <w:iCs/>
                <w:sz w:val="20"/>
                <w:szCs w:val="20"/>
              </w:rPr>
              <w:tab/>
            </w:r>
            <w:r w:rsidRPr="00FE1743">
              <w:rPr>
                <w:rFonts w:cstheme="minorHAnsi"/>
                <w:iCs/>
                <w:sz w:val="20"/>
                <w:szCs w:val="20"/>
              </w:rPr>
              <w:tab/>
            </w:r>
          </w:p>
          <w:p w14:paraId="4ADC9733" w14:textId="1B0C4D29" w:rsidR="009A3CE8" w:rsidRPr="00597070"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Aplic</w:t>
            </w:r>
            <w:r>
              <w:rPr>
                <w:rFonts w:cstheme="minorHAnsi"/>
                <w:iCs/>
                <w:sz w:val="20"/>
                <w:szCs w:val="20"/>
              </w:rPr>
              <w:t>ativo y desarrollo tecnológico</w:t>
            </w:r>
            <w:r>
              <w:rPr>
                <w:rFonts w:cstheme="minorHAnsi"/>
                <w:iCs/>
                <w:sz w:val="20"/>
                <w:szCs w:val="20"/>
              </w:rPr>
              <w:tab/>
              <w:t>.</w:t>
            </w:r>
          </w:p>
        </w:tc>
      </w:tr>
      <w:tr w:rsidR="00F66A08" w:rsidRPr="00597070" w14:paraId="10053168" w14:textId="77777777" w:rsidTr="00B41CDA">
        <w:trPr>
          <w:cnfStyle w:val="000000100000" w:firstRow="0" w:lastRow="0" w:firstColumn="0" w:lastColumn="0" w:oddVBand="0" w:evenVBand="0" w:oddHBand="1" w:evenHBand="0" w:firstRowFirstColumn="0" w:firstRowLastColumn="0" w:lastRowFirstColumn="0" w:lastRowLastColumn="0"/>
          <w:trHeight w:val="660"/>
        </w:trPr>
        <w:tc>
          <w:tcPr>
            <w:tcW w:w="2802" w:type="dxa"/>
            <w:vAlign w:val="center"/>
          </w:tcPr>
          <w:p w14:paraId="482D79FA" w14:textId="77777777" w:rsidR="00F66A08" w:rsidRPr="00597070" w:rsidRDefault="00F66A08" w:rsidP="00B41CDA">
            <w:pPr>
              <w:autoSpaceDE w:val="0"/>
              <w:autoSpaceDN w:val="0"/>
              <w:adjustRightInd w:val="0"/>
              <w:ind w:firstLine="0"/>
              <w:rPr>
                <w:rFonts w:cstheme="minorHAnsi"/>
                <w:b/>
                <w:bCs/>
                <w:sz w:val="20"/>
                <w:szCs w:val="20"/>
              </w:rPr>
            </w:pPr>
            <w:r w:rsidRPr="00597070">
              <w:rPr>
                <w:rFonts w:cstheme="minorHAnsi"/>
                <w:b/>
                <w:bCs/>
                <w:sz w:val="20"/>
                <w:szCs w:val="20"/>
              </w:rPr>
              <w:t>CLIENTES:</w:t>
            </w:r>
          </w:p>
        </w:tc>
        <w:tc>
          <w:tcPr>
            <w:tcW w:w="6662" w:type="dxa"/>
          </w:tcPr>
          <w:p w14:paraId="78640080" w14:textId="14DF54A8"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Ministerio de Salud</w:t>
            </w:r>
            <w:r>
              <w:rPr>
                <w:rFonts w:cstheme="minorHAnsi"/>
                <w:iCs/>
                <w:sz w:val="20"/>
                <w:szCs w:val="20"/>
              </w:rPr>
              <w:t>.</w:t>
            </w:r>
            <w:r w:rsidRPr="00FE1743">
              <w:rPr>
                <w:rFonts w:cstheme="minorHAnsi"/>
                <w:iCs/>
                <w:sz w:val="20"/>
                <w:szCs w:val="20"/>
              </w:rPr>
              <w:tab/>
            </w:r>
            <w:r w:rsidRPr="00FE1743">
              <w:rPr>
                <w:rFonts w:cstheme="minorHAnsi"/>
                <w:iCs/>
                <w:sz w:val="20"/>
                <w:szCs w:val="20"/>
              </w:rPr>
              <w:tab/>
            </w:r>
            <w:r w:rsidRPr="00FE1743">
              <w:rPr>
                <w:rFonts w:cstheme="minorHAnsi"/>
                <w:iCs/>
                <w:sz w:val="20"/>
                <w:szCs w:val="20"/>
              </w:rPr>
              <w:tab/>
            </w:r>
          </w:p>
          <w:p w14:paraId="2F7414C7" w14:textId="243809DE"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Ministerio de Desarrollo Social</w:t>
            </w:r>
            <w:r>
              <w:rPr>
                <w:rFonts w:cstheme="minorHAnsi"/>
                <w:iCs/>
                <w:sz w:val="20"/>
                <w:szCs w:val="20"/>
              </w:rPr>
              <w:t>.</w:t>
            </w:r>
            <w:r w:rsidRPr="00FE1743">
              <w:rPr>
                <w:rFonts w:cstheme="minorHAnsi"/>
                <w:iCs/>
                <w:sz w:val="20"/>
                <w:szCs w:val="20"/>
              </w:rPr>
              <w:tab/>
            </w:r>
            <w:r w:rsidRPr="00FE1743">
              <w:rPr>
                <w:rFonts w:cstheme="minorHAnsi"/>
                <w:iCs/>
                <w:sz w:val="20"/>
                <w:szCs w:val="20"/>
              </w:rPr>
              <w:tab/>
            </w:r>
            <w:r w:rsidRPr="00FE1743">
              <w:rPr>
                <w:rFonts w:cstheme="minorHAnsi"/>
                <w:iCs/>
                <w:sz w:val="20"/>
                <w:szCs w:val="20"/>
              </w:rPr>
              <w:tab/>
            </w:r>
          </w:p>
          <w:p w14:paraId="134DEDE3" w14:textId="505D3E9E"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Secretaría Nacional de Planificación y Desarrollo</w:t>
            </w:r>
            <w:r>
              <w:rPr>
                <w:rFonts w:cstheme="minorHAnsi"/>
                <w:iCs/>
                <w:sz w:val="20"/>
                <w:szCs w:val="20"/>
              </w:rPr>
              <w:t>.</w:t>
            </w:r>
            <w:r w:rsidRPr="00FE1743">
              <w:rPr>
                <w:rFonts w:cstheme="minorHAnsi"/>
                <w:iCs/>
                <w:sz w:val="20"/>
                <w:szCs w:val="20"/>
              </w:rPr>
              <w:tab/>
            </w:r>
            <w:r w:rsidRPr="00FE1743">
              <w:rPr>
                <w:rFonts w:cstheme="minorHAnsi"/>
                <w:iCs/>
                <w:sz w:val="20"/>
                <w:szCs w:val="20"/>
              </w:rPr>
              <w:tab/>
            </w:r>
            <w:r w:rsidRPr="00FE1743">
              <w:rPr>
                <w:rFonts w:cstheme="minorHAnsi"/>
                <w:iCs/>
                <w:sz w:val="20"/>
                <w:szCs w:val="20"/>
              </w:rPr>
              <w:tab/>
            </w:r>
          </w:p>
          <w:p w14:paraId="2FABDDE8" w14:textId="4F537931"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Ministerio de Inclusión Económico y Social</w:t>
            </w:r>
            <w:r>
              <w:rPr>
                <w:rFonts w:cstheme="minorHAnsi"/>
                <w:iCs/>
                <w:sz w:val="20"/>
                <w:szCs w:val="20"/>
              </w:rPr>
              <w:t>.</w:t>
            </w:r>
            <w:r w:rsidRPr="00FE1743">
              <w:rPr>
                <w:rFonts w:cstheme="minorHAnsi"/>
                <w:iCs/>
                <w:sz w:val="20"/>
                <w:szCs w:val="20"/>
              </w:rPr>
              <w:tab/>
            </w:r>
            <w:r w:rsidRPr="00FE1743">
              <w:rPr>
                <w:rFonts w:cstheme="minorHAnsi"/>
                <w:iCs/>
                <w:sz w:val="20"/>
                <w:szCs w:val="20"/>
              </w:rPr>
              <w:tab/>
            </w:r>
            <w:r w:rsidRPr="00FE1743">
              <w:rPr>
                <w:rFonts w:cstheme="minorHAnsi"/>
                <w:iCs/>
                <w:sz w:val="20"/>
                <w:szCs w:val="20"/>
              </w:rPr>
              <w:tab/>
            </w:r>
          </w:p>
          <w:p w14:paraId="6F6CC8D9" w14:textId="2889F39C"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Instituto Nacional de Estadística y Censos</w:t>
            </w:r>
            <w:r>
              <w:rPr>
                <w:rFonts w:cstheme="minorHAnsi"/>
                <w:iCs/>
                <w:sz w:val="20"/>
                <w:szCs w:val="20"/>
              </w:rPr>
              <w:t>.</w:t>
            </w:r>
            <w:r w:rsidRPr="00FE1743">
              <w:rPr>
                <w:rFonts w:cstheme="minorHAnsi"/>
                <w:iCs/>
                <w:sz w:val="20"/>
                <w:szCs w:val="20"/>
              </w:rPr>
              <w:tab/>
            </w:r>
            <w:r w:rsidRPr="00FE1743">
              <w:rPr>
                <w:rFonts w:cstheme="minorHAnsi"/>
                <w:iCs/>
                <w:sz w:val="20"/>
                <w:szCs w:val="20"/>
              </w:rPr>
              <w:tab/>
            </w:r>
            <w:r w:rsidRPr="00FE1743">
              <w:rPr>
                <w:rFonts w:cstheme="minorHAnsi"/>
                <w:iCs/>
                <w:sz w:val="20"/>
                <w:szCs w:val="20"/>
              </w:rPr>
              <w:tab/>
            </w:r>
          </w:p>
          <w:p w14:paraId="3B62162F" w14:textId="26C9D8AC"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Sector privado</w:t>
            </w:r>
            <w:r>
              <w:rPr>
                <w:rFonts w:cstheme="minorHAnsi"/>
                <w:iCs/>
                <w:sz w:val="20"/>
                <w:szCs w:val="20"/>
              </w:rPr>
              <w:t>.</w:t>
            </w:r>
            <w:r w:rsidRPr="00FE1743">
              <w:rPr>
                <w:rFonts w:cstheme="minorHAnsi"/>
                <w:iCs/>
                <w:sz w:val="20"/>
                <w:szCs w:val="20"/>
              </w:rPr>
              <w:tab/>
            </w:r>
            <w:r w:rsidRPr="00FE1743">
              <w:rPr>
                <w:rFonts w:cstheme="minorHAnsi"/>
                <w:iCs/>
                <w:sz w:val="20"/>
                <w:szCs w:val="20"/>
              </w:rPr>
              <w:tab/>
            </w:r>
            <w:r w:rsidRPr="00FE1743">
              <w:rPr>
                <w:rFonts w:cstheme="minorHAnsi"/>
                <w:iCs/>
                <w:sz w:val="20"/>
                <w:szCs w:val="20"/>
              </w:rPr>
              <w:tab/>
            </w:r>
          </w:p>
          <w:p w14:paraId="70E1584B" w14:textId="6B5B4097" w:rsidR="009A3CE8" w:rsidRPr="00597070" w:rsidRDefault="00FE1743" w:rsidP="00FE1743">
            <w:pPr>
              <w:numPr>
                <w:ilvl w:val="0"/>
                <w:numId w:val="2"/>
              </w:numPr>
              <w:autoSpaceDE w:val="0"/>
              <w:autoSpaceDN w:val="0"/>
              <w:adjustRightInd w:val="0"/>
              <w:rPr>
                <w:rFonts w:cstheme="minorHAnsi"/>
                <w:iCs/>
                <w:sz w:val="20"/>
                <w:szCs w:val="20"/>
              </w:rPr>
            </w:pPr>
            <w:r>
              <w:rPr>
                <w:rFonts w:cstheme="minorHAnsi"/>
                <w:iCs/>
                <w:sz w:val="20"/>
                <w:szCs w:val="20"/>
              </w:rPr>
              <w:t>Sociedad en general.</w:t>
            </w:r>
            <w:r w:rsidR="008F6C4C" w:rsidRPr="008F6C4C">
              <w:rPr>
                <w:rFonts w:cstheme="minorHAnsi"/>
                <w:iCs/>
                <w:sz w:val="20"/>
                <w:szCs w:val="20"/>
              </w:rPr>
              <w:tab/>
            </w:r>
          </w:p>
        </w:tc>
      </w:tr>
      <w:tr w:rsidR="00F66A08" w:rsidRPr="00597070" w14:paraId="1D9679F5" w14:textId="77777777" w:rsidTr="00B41CDA">
        <w:trPr>
          <w:cnfStyle w:val="000000010000" w:firstRow="0" w:lastRow="0" w:firstColumn="0" w:lastColumn="0" w:oddVBand="0" w:evenVBand="0" w:oddHBand="0" w:evenHBand="1" w:firstRowFirstColumn="0" w:firstRowLastColumn="0" w:lastRowFirstColumn="0" w:lastRowLastColumn="0"/>
          <w:trHeight w:val="660"/>
        </w:trPr>
        <w:tc>
          <w:tcPr>
            <w:tcW w:w="2802" w:type="dxa"/>
            <w:vAlign w:val="center"/>
          </w:tcPr>
          <w:p w14:paraId="32451582" w14:textId="77777777" w:rsidR="00F66A08" w:rsidRPr="00597070" w:rsidRDefault="00F66A08" w:rsidP="00B41CDA">
            <w:pPr>
              <w:autoSpaceDE w:val="0"/>
              <w:autoSpaceDN w:val="0"/>
              <w:adjustRightInd w:val="0"/>
              <w:ind w:firstLine="0"/>
              <w:rPr>
                <w:rFonts w:cstheme="minorHAnsi"/>
                <w:b/>
                <w:bCs/>
                <w:sz w:val="20"/>
                <w:szCs w:val="20"/>
              </w:rPr>
            </w:pPr>
            <w:r w:rsidRPr="00597070">
              <w:rPr>
                <w:rFonts w:cstheme="minorHAnsi"/>
                <w:b/>
                <w:bCs/>
                <w:sz w:val="20"/>
                <w:szCs w:val="20"/>
              </w:rPr>
              <w:t>SALIDAS:</w:t>
            </w:r>
          </w:p>
        </w:tc>
        <w:tc>
          <w:tcPr>
            <w:tcW w:w="6662" w:type="dxa"/>
          </w:tcPr>
          <w:p w14:paraId="4F14814C" w14:textId="512725F0"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Análisis de resultados de la encuesta</w:t>
            </w:r>
            <w:r>
              <w:rPr>
                <w:rFonts w:cstheme="minorHAnsi"/>
                <w:iCs/>
                <w:sz w:val="20"/>
                <w:szCs w:val="20"/>
              </w:rPr>
              <w:t>.</w:t>
            </w:r>
            <w:r w:rsidRPr="00FE1743">
              <w:rPr>
                <w:rFonts w:cstheme="minorHAnsi"/>
                <w:iCs/>
                <w:sz w:val="20"/>
                <w:szCs w:val="20"/>
              </w:rPr>
              <w:tab/>
            </w:r>
            <w:r w:rsidRPr="00FE1743">
              <w:rPr>
                <w:rFonts w:cstheme="minorHAnsi"/>
                <w:iCs/>
                <w:sz w:val="20"/>
                <w:szCs w:val="20"/>
              </w:rPr>
              <w:tab/>
            </w:r>
          </w:p>
          <w:p w14:paraId="60B125D6" w14:textId="6AFEEF17"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Base de datos</w:t>
            </w:r>
            <w:r>
              <w:rPr>
                <w:rFonts w:cstheme="minorHAnsi"/>
                <w:iCs/>
                <w:sz w:val="20"/>
                <w:szCs w:val="20"/>
              </w:rPr>
              <w:t>.</w:t>
            </w:r>
            <w:r w:rsidRPr="00FE1743">
              <w:rPr>
                <w:rFonts w:cstheme="minorHAnsi"/>
                <w:iCs/>
                <w:sz w:val="20"/>
                <w:szCs w:val="20"/>
              </w:rPr>
              <w:tab/>
            </w:r>
            <w:r w:rsidRPr="00FE1743">
              <w:rPr>
                <w:rFonts w:cstheme="minorHAnsi"/>
                <w:iCs/>
                <w:sz w:val="20"/>
                <w:szCs w:val="20"/>
              </w:rPr>
              <w:tab/>
            </w:r>
          </w:p>
          <w:p w14:paraId="07056BCC" w14:textId="41E0E005" w:rsidR="00FE1743" w:rsidRPr="00FE1743" w:rsidRDefault="00FE1743" w:rsidP="00FE1743">
            <w:pPr>
              <w:numPr>
                <w:ilvl w:val="0"/>
                <w:numId w:val="2"/>
              </w:numPr>
              <w:autoSpaceDE w:val="0"/>
              <w:autoSpaceDN w:val="0"/>
              <w:adjustRightInd w:val="0"/>
              <w:rPr>
                <w:rFonts w:cstheme="minorHAnsi"/>
                <w:iCs/>
                <w:sz w:val="20"/>
                <w:szCs w:val="20"/>
              </w:rPr>
            </w:pPr>
            <w:r w:rsidRPr="00FE1743">
              <w:rPr>
                <w:rFonts w:cstheme="minorHAnsi"/>
                <w:iCs/>
                <w:sz w:val="20"/>
                <w:szCs w:val="20"/>
              </w:rPr>
              <w:t>Sintaxis</w:t>
            </w:r>
            <w:r>
              <w:rPr>
                <w:rFonts w:cstheme="minorHAnsi"/>
                <w:iCs/>
                <w:sz w:val="20"/>
                <w:szCs w:val="20"/>
              </w:rPr>
              <w:t>.</w:t>
            </w:r>
            <w:r w:rsidRPr="00FE1743">
              <w:rPr>
                <w:rFonts w:cstheme="minorHAnsi"/>
                <w:iCs/>
                <w:sz w:val="20"/>
                <w:szCs w:val="20"/>
              </w:rPr>
              <w:tab/>
            </w:r>
            <w:r w:rsidRPr="00FE1743">
              <w:rPr>
                <w:rFonts w:cstheme="minorHAnsi"/>
                <w:iCs/>
                <w:sz w:val="20"/>
                <w:szCs w:val="20"/>
              </w:rPr>
              <w:tab/>
            </w:r>
          </w:p>
          <w:p w14:paraId="0FDC9D98" w14:textId="256F8227" w:rsidR="005907AF" w:rsidRPr="00597070" w:rsidRDefault="00FE1743" w:rsidP="00FE1743">
            <w:pPr>
              <w:numPr>
                <w:ilvl w:val="0"/>
                <w:numId w:val="2"/>
              </w:numPr>
              <w:autoSpaceDE w:val="0"/>
              <w:autoSpaceDN w:val="0"/>
              <w:adjustRightInd w:val="0"/>
              <w:rPr>
                <w:rFonts w:cstheme="minorHAnsi"/>
                <w:iCs/>
                <w:sz w:val="20"/>
                <w:szCs w:val="20"/>
              </w:rPr>
            </w:pPr>
            <w:r>
              <w:rPr>
                <w:rFonts w:cstheme="minorHAnsi"/>
                <w:iCs/>
                <w:sz w:val="20"/>
                <w:szCs w:val="20"/>
              </w:rPr>
              <w:t>Publicaciones.</w:t>
            </w:r>
            <w:r w:rsidR="007011EC" w:rsidRPr="007011EC">
              <w:rPr>
                <w:rFonts w:cstheme="minorHAnsi"/>
                <w:iCs/>
                <w:sz w:val="20"/>
                <w:szCs w:val="20"/>
              </w:rPr>
              <w:tab/>
            </w:r>
            <w:r w:rsidR="008F6C4C" w:rsidRPr="008F6C4C">
              <w:rPr>
                <w:rFonts w:cstheme="minorHAnsi"/>
                <w:iCs/>
                <w:sz w:val="20"/>
                <w:szCs w:val="20"/>
              </w:rPr>
              <w:tab/>
            </w:r>
          </w:p>
        </w:tc>
      </w:tr>
      <w:bookmarkEnd w:id="8"/>
      <w:tr w:rsidR="002E04F7" w:rsidRPr="00597070" w14:paraId="78C51332" w14:textId="77777777" w:rsidTr="00B41CDA">
        <w:trPr>
          <w:cnfStyle w:val="000000100000" w:firstRow="0" w:lastRow="0" w:firstColumn="0" w:lastColumn="0" w:oddVBand="0" w:evenVBand="0" w:oddHBand="1" w:evenHBand="0" w:firstRowFirstColumn="0" w:firstRowLastColumn="0" w:lastRowFirstColumn="0" w:lastRowLastColumn="0"/>
          <w:trHeight w:val="660"/>
        </w:trPr>
        <w:tc>
          <w:tcPr>
            <w:tcW w:w="2802" w:type="dxa"/>
            <w:vAlign w:val="center"/>
          </w:tcPr>
          <w:p w14:paraId="30D16626" w14:textId="77777777" w:rsidR="002E04F7" w:rsidRPr="00597070" w:rsidRDefault="00B41CDA" w:rsidP="00B41CDA">
            <w:pPr>
              <w:autoSpaceDE w:val="0"/>
              <w:autoSpaceDN w:val="0"/>
              <w:adjustRightInd w:val="0"/>
              <w:ind w:firstLine="0"/>
              <w:rPr>
                <w:rFonts w:cstheme="minorHAnsi"/>
                <w:b/>
                <w:bCs/>
                <w:sz w:val="20"/>
                <w:szCs w:val="20"/>
              </w:rPr>
            </w:pPr>
            <w:r w:rsidRPr="00597070">
              <w:rPr>
                <w:rFonts w:cstheme="minorHAnsi"/>
                <w:b/>
                <w:bCs/>
                <w:sz w:val="20"/>
                <w:szCs w:val="20"/>
              </w:rPr>
              <w:t>PERIODICIDAD</w:t>
            </w:r>
            <w:r w:rsidR="00D204A8" w:rsidRPr="00597070">
              <w:rPr>
                <w:rFonts w:cstheme="minorHAnsi"/>
                <w:b/>
                <w:bCs/>
                <w:sz w:val="20"/>
                <w:szCs w:val="20"/>
              </w:rPr>
              <w:t>:</w:t>
            </w:r>
          </w:p>
        </w:tc>
        <w:tc>
          <w:tcPr>
            <w:tcW w:w="6662" w:type="dxa"/>
          </w:tcPr>
          <w:p w14:paraId="6C4897D8" w14:textId="26AEAF4B" w:rsidR="00F31FFD" w:rsidRPr="00597070" w:rsidRDefault="00F31FFD" w:rsidP="00F31FFD">
            <w:pPr>
              <w:autoSpaceDE w:val="0"/>
              <w:autoSpaceDN w:val="0"/>
              <w:adjustRightInd w:val="0"/>
              <w:ind w:left="720" w:firstLine="0"/>
              <w:rPr>
                <w:rFonts w:cstheme="minorHAnsi"/>
                <w:sz w:val="20"/>
                <w:lang w:eastAsia="es-ES"/>
              </w:rPr>
            </w:pPr>
          </w:p>
          <w:p w14:paraId="37F623B8" w14:textId="74A60F29" w:rsidR="002E04F7" w:rsidRPr="00597070" w:rsidRDefault="00FE1743" w:rsidP="007B6990">
            <w:pPr>
              <w:numPr>
                <w:ilvl w:val="0"/>
                <w:numId w:val="2"/>
              </w:numPr>
              <w:autoSpaceDE w:val="0"/>
              <w:autoSpaceDN w:val="0"/>
              <w:adjustRightInd w:val="0"/>
              <w:rPr>
                <w:rFonts w:cstheme="minorHAnsi"/>
                <w:sz w:val="20"/>
                <w:lang w:eastAsia="es-ES"/>
              </w:rPr>
            </w:pPr>
            <w:r>
              <w:rPr>
                <w:rFonts w:cstheme="minorHAnsi"/>
                <w:sz w:val="20"/>
                <w:lang w:eastAsia="es-ES"/>
              </w:rPr>
              <w:t>Cuatrienal.</w:t>
            </w:r>
            <w:r w:rsidR="00F60EAE">
              <w:rPr>
                <w:rFonts w:cstheme="minorHAnsi"/>
                <w:sz w:val="20"/>
                <w:lang w:eastAsia="es-ES"/>
              </w:rPr>
              <w:t xml:space="preserve">  </w:t>
            </w:r>
          </w:p>
        </w:tc>
      </w:tr>
      <w:tr w:rsidR="0059333E" w:rsidRPr="00597070" w14:paraId="6A559852" w14:textId="77777777" w:rsidTr="00B41CDA">
        <w:trPr>
          <w:cnfStyle w:val="000000010000" w:firstRow="0" w:lastRow="0" w:firstColumn="0" w:lastColumn="0" w:oddVBand="0" w:evenVBand="0" w:oddHBand="0" w:evenHBand="1" w:firstRowFirstColumn="0" w:firstRowLastColumn="0" w:lastRowFirstColumn="0" w:lastRowLastColumn="0"/>
          <w:trHeight w:val="110"/>
        </w:trPr>
        <w:tc>
          <w:tcPr>
            <w:tcW w:w="2802" w:type="dxa"/>
            <w:vAlign w:val="center"/>
          </w:tcPr>
          <w:p w14:paraId="3B7E5EB3" w14:textId="77777777" w:rsidR="0059333E" w:rsidRPr="00597070" w:rsidRDefault="00B41CDA" w:rsidP="00B41CDA">
            <w:pPr>
              <w:autoSpaceDE w:val="0"/>
              <w:autoSpaceDN w:val="0"/>
              <w:adjustRightInd w:val="0"/>
              <w:ind w:firstLine="0"/>
              <w:rPr>
                <w:rFonts w:cstheme="minorHAnsi"/>
                <w:sz w:val="20"/>
                <w:szCs w:val="20"/>
              </w:rPr>
            </w:pPr>
            <w:r w:rsidRPr="00597070">
              <w:rPr>
                <w:rFonts w:cstheme="minorHAnsi"/>
                <w:b/>
                <w:bCs/>
                <w:sz w:val="20"/>
                <w:szCs w:val="20"/>
              </w:rPr>
              <w:t xml:space="preserve">TIPO DE PROCESO: </w:t>
            </w:r>
          </w:p>
        </w:tc>
        <w:tc>
          <w:tcPr>
            <w:tcW w:w="6662" w:type="dxa"/>
          </w:tcPr>
          <w:p w14:paraId="7A03C47A" w14:textId="77777777" w:rsidR="0059333E" w:rsidRPr="00597070" w:rsidRDefault="00AF1BBC" w:rsidP="007B6990">
            <w:pPr>
              <w:numPr>
                <w:ilvl w:val="0"/>
                <w:numId w:val="2"/>
              </w:numPr>
              <w:autoSpaceDE w:val="0"/>
              <w:autoSpaceDN w:val="0"/>
              <w:adjustRightInd w:val="0"/>
              <w:rPr>
                <w:rFonts w:cstheme="minorHAnsi"/>
                <w:sz w:val="20"/>
                <w:szCs w:val="20"/>
              </w:rPr>
            </w:pPr>
            <w:r w:rsidRPr="00597070">
              <w:rPr>
                <w:rFonts w:cstheme="minorHAnsi"/>
                <w:sz w:val="20"/>
                <w:szCs w:val="20"/>
              </w:rPr>
              <w:t>Sustantivos – Agregadores de valor</w:t>
            </w:r>
            <w:r w:rsidR="00E334F4">
              <w:rPr>
                <w:rFonts w:cstheme="minorHAnsi"/>
                <w:sz w:val="20"/>
                <w:szCs w:val="20"/>
              </w:rPr>
              <w:t>.</w:t>
            </w:r>
          </w:p>
          <w:p w14:paraId="7D957926" w14:textId="77777777" w:rsidR="007B6990" w:rsidRPr="00597070" w:rsidRDefault="007B6990" w:rsidP="007B6990">
            <w:pPr>
              <w:autoSpaceDE w:val="0"/>
              <w:autoSpaceDN w:val="0"/>
              <w:adjustRightInd w:val="0"/>
              <w:ind w:left="720"/>
              <w:rPr>
                <w:rFonts w:cstheme="minorHAnsi"/>
                <w:sz w:val="20"/>
                <w:szCs w:val="20"/>
              </w:rPr>
            </w:pPr>
          </w:p>
        </w:tc>
      </w:tr>
      <w:tr w:rsidR="0059333E" w:rsidRPr="00597070" w14:paraId="7AD210EF" w14:textId="77777777" w:rsidTr="00B41CDA">
        <w:trPr>
          <w:cnfStyle w:val="000000100000" w:firstRow="0" w:lastRow="0" w:firstColumn="0" w:lastColumn="0" w:oddVBand="0" w:evenVBand="0" w:oddHBand="1" w:evenHBand="0" w:firstRowFirstColumn="0" w:firstRowLastColumn="0" w:lastRowFirstColumn="0" w:lastRowLastColumn="0"/>
          <w:trHeight w:val="251"/>
        </w:trPr>
        <w:tc>
          <w:tcPr>
            <w:tcW w:w="2802" w:type="dxa"/>
            <w:vAlign w:val="center"/>
          </w:tcPr>
          <w:p w14:paraId="70C162D2" w14:textId="7AB48FDA" w:rsidR="0059333E" w:rsidRPr="00597070" w:rsidRDefault="00B41CDA" w:rsidP="00944A40">
            <w:pPr>
              <w:autoSpaceDE w:val="0"/>
              <w:autoSpaceDN w:val="0"/>
              <w:adjustRightInd w:val="0"/>
              <w:ind w:firstLine="0"/>
              <w:rPr>
                <w:rFonts w:cstheme="minorHAnsi"/>
                <w:sz w:val="20"/>
                <w:szCs w:val="20"/>
              </w:rPr>
            </w:pPr>
            <w:r w:rsidRPr="00597070">
              <w:rPr>
                <w:rFonts w:cstheme="minorHAnsi"/>
                <w:b/>
                <w:bCs/>
                <w:sz w:val="20"/>
                <w:szCs w:val="20"/>
              </w:rPr>
              <w:t>RESPO</w:t>
            </w:r>
            <w:r w:rsidR="00F60EAE">
              <w:rPr>
                <w:rFonts w:cstheme="minorHAnsi"/>
                <w:b/>
                <w:bCs/>
                <w:sz w:val="20"/>
                <w:szCs w:val="20"/>
              </w:rPr>
              <w:t>NSABLE:</w:t>
            </w:r>
          </w:p>
        </w:tc>
        <w:tc>
          <w:tcPr>
            <w:tcW w:w="6662" w:type="dxa"/>
          </w:tcPr>
          <w:p w14:paraId="45F8F4BF" w14:textId="204B1014" w:rsidR="0059333E" w:rsidRPr="00597070" w:rsidRDefault="008E4DF0" w:rsidP="00944A40">
            <w:pPr>
              <w:numPr>
                <w:ilvl w:val="0"/>
                <w:numId w:val="2"/>
              </w:numPr>
              <w:autoSpaceDE w:val="0"/>
              <w:autoSpaceDN w:val="0"/>
              <w:adjustRightInd w:val="0"/>
              <w:rPr>
                <w:rFonts w:cstheme="minorHAnsi"/>
                <w:sz w:val="20"/>
                <w:szCs w:val="20"/>
              </w:rPr>
            </w:pPr>
            <w:r w:rsidRPr="00597070">
              <w:rPr>
                <w:rFonts w:cstheme="minorHAnsi"/>
                <w:sz w:val="20"/>
                <w:szCs w:val="20"/>
              </w:rPr>
              <w:t>Responsable</w:t>
            </w:r>
            <w:r w:rsidR="00D25B6E">
              <w:rPr>
                <w:rFonts w:cstheme="minorHAnsi"/>
                <w:sz w:val="20"/>
                <w:szCs w:val="20"/>
              </w:rPr>
              <w:t xml:space="preserve"> de la </w:t>
            </w:r>
            <w:r w:rsidR="00944A40">
              <w:rPr>
                <w:rFonts w:cstheme="minorHAnsi"/>
                <w:sz w:val="20"/>
                <w:szCs w:val="20"/>
              </w:rPr>
              <w:t>Operación Estadística.</w:t>
            </w:r>
          </w:p>
        </w:tc>
      </w:tr>
      <w:tr w:rsidR="0059333E" w:rsidRPr="00597070" w14:paraId="150D7C39" w14:textId="77777777" w:rsidTr="00B41CDA">
        <w:trPr>
          <w:cnfStyle w:val="000000010000" w:firstRow="0" w:lastRow="0" w:firstColumn="0" w:lastColumn="0" w:oddVBand="0" w:evenVBand="0" w:oddHBand="0" w:evenHBand="1" w:firstRowFirstColumn="0" w:firstRowLastColumn="0" w:lastRowFirstColumn="0" w:lastRowLastColumn="0"/>
          <w:trHeight w:val="110"/>
        </w:trPr>
        <w:tc>
          <w:tcPr>
            <w:tcW w:w="2802" w:type="dxa"/>
            <w:vAlign w:val="center"/>
          </w:tcPr>
          <w:p w14:paraId="67E0A0F3" w14:textId="77777777" w:rsidR="0059333E" w:rsidRPr="00597070" w:rsidRDefault="00B41CDA" w:rsidP="00B41CDA">
            <w:pPr>
              <w:autoSpaceDE w:val="0"/>
              <w:autoSpaceDN w:val="0"/>
              <w:adjustRightInd w:val="0"/>
              <w:ind w:firstLine="0"/>
              <w:rPr>
                <w:rFonts w:cstheme="minorHAnsi"/>
                <w:sz w:val="20"/>
                <w:szCs w:val="20"/>
              </w:rPr>
            </w:pPr>
            <w:r w:rsidRPr="00597070">
              <w:rPr>
                <w:rFonts w:cstheme="minorHAnsi"/>
                <w:b/>
                <w:bCs/>
                <w:sz w:val="20"/>
                <w:szCs w:val="20"/>
              </w:rPr>
              <w:t xml:space="preserve">TIPO DE CLIENTE: </w:t>
            </w:r>
          </w:p>
        </w:tc>
        <w:tc>
          <w:tcPr>
            <w:tcW w:w="6662" w:type="dxa"/>
          </w:tcPr>
          <w:p w14:paraId="2F8B7B7F" w14:textId="77777777" w:rsidR="007B6990" w:rsidRPr="00F60EAE" w:rsidRDefault="0059333E" w:rsidP="00F60EAE">
            <w:pPr>
              <w:numPr>
                <w:ilvl w:val="0"/>
                <w:numId w:val="2"/>
              </w:numPr>
              <w:autoSpaceDE w:val="0"/>
              <w:autoSpaceDN w:val="0"/>
              <w:adjustRightInd w:val="0"/>
              <w:rPr>
                <w:rFonts w:cstheme="minorHAnsi"/>
                <w:sz w:val="20"/>
                <w:szCs w:val="20"/>
              </w:rPr>
            </w:pPr>
            <w:r w:rsidRPr="00597070">
              <w:rPr>
                <w:rFonts w:cstheme="minorHAnsi"/>
                <w:sz w:val="20"/>
                <w:szCs w:val="20"/>
              </w:rPr>
              <w:t>Interno</w:t>
            </w:r>
            <w:r w:rsidR="00853496" w:rsidRPr="00597070">
              <w:rPr>
                <w:rFonts w:cstheme="minorHAnsi"/>
                <w:sz w:val="20"/>
                <w:szCs w:val="20"/>
              </w:rPr>
              <w:t>/Externo</w:t>
            </w:r>
          </w:p>
        </w:tc>
      </w:tr>
      <w:tr w:rsidR="002E04F7" w:rsidRPr="00597070" w14:paraId="1B0735C8" w14:textId="77777777" w:rsidTr="00B41CDA">
        <w:trPr>
          <w:cnfStyle w:val="000000100000" w:firstRow="0" w:lastRow="0" w:firstColumn="0" w:lastColumn="0" w:oddVBand="0" w:evenVBand="0" w:oddHBand="1" w:evenHBand="0" w:firstRowFirstColumn="0" w:firstRowLastColumn="0" w:lastRowFirstColumn="0" w:lastRowLastColumn="0"/>
          <w:trHeight w:val="110"/>
        </w:trPr>
        <w:tc>
          <w:tcPr>
            <w:tcW w:w="2802" w:type="dxa"/>
            <w:vAlign w:val="center"/>
          </w:tcPr>
          <w:p w14:paraId="41635C51" w14:textId="77777777" w:rsidR="002E04F7" w:rsidRPr="00597070" w:rsidRDefault="00B41CDA" w:rsidP="00B41CDA">
            <w:pPr>
              <w:autoSpaceDE w:val="0"/>
              <w:autoSpaceDN w:val="0"/>
              <w:adjustRightInd w:val="0"/>
              <w:ind w:firstLine="0"/>
              <w:rPr>
                <w:rFonts w:cstheme="minorHAnsi"/>
                <w:b/>
                <w:bCs/>
                <w:sz w:val="20"/>
                <w:szCs w:val="20"/>
              </w:rPr>
            </w:pPr>
            <w:r w:rsidRPr="00597070">
              <w:rPr>
                <w:rFonts w:cstheme="minorHAnsi"/>
                <w:b/>
                <w:bCs/>
                <w:sz w:val="20"/>
                <w:szCs w:val="20"/>
              </w:rPr>
              <w:t>RECURSOS</w:t>
            </w:r>
          </w:p>
        </w:tc>
        <w:tc>
          <w:tcPr>
            <w:tcW w:w="6662" w:type="dxa"/>
          </w:tcPr>
          <w:p w14:paraId="1BD95F74" w14:textId="77777777" w:rsidR="00D204A8" w:rsidRPr="00597070" w:rsidRDefault="00D204A8" w:rsidP="00D204A8">
            <w:pPr>
              <w:numPr>
                <w:ilvl w:val="0"/>
                <w:numId w:val="2"/>
              </w:numPr>
              <w:autoSpaceDE w:val="0"/>
              <w:autoSpaceDN w:val="0"/>
              <w:adjustRightInd w:val="0"/>
              <w:rPr>
                <w:rFonts w:cstheme="minorHAnsi"/>
                <w:b/>
                <w:sz w:val="20"/>
                <w:szCs w:val="20"/>
              </w:rPr>
            </w:pPr>
            <w:r w:rsidRPr="00597070">
              <w:rPr>
                <w:rFonts w:cstheme="minorHAnsi"/>
                <w:b/>
                <w:sz w:val="20"/>
                <w:szCs w:val="20"/>
              </w:rPr>
              <w:t>MATERIALES:</w:t>
            </w:r>
          </w:p>
          <w:p w14:paraId="7D2F9850" w14:textId="77777777" w:rsidR="00AF1BBC" w:rsidRPr="00597070" w:rsidRDefault="00AF1BBC" w:rsidP="00AF1BBC">
            <w:pPr>
              <w:pStyle w:val="Prrafodelista"/>
              <w:numPr>
                <w:ilvl w:val="0"/>
                <w:numId w:val="38"/>
              </w:numPr>
              <w:autoSpaceDE w:val="0"/>
              <w:autoSpaceDN w:val="0"/>
              <w:adjustRightInd w:val="0"/>
              <w:jc w:val="both"/>
              <w:rPr>
                <w:rFonts w:cstheme="minorHAnsi"/>
                <w:iCs/>
                <w:sz w:val="20"/>
                <w:szCs w:val="20"/>
              </w:rPr>
            </w:pPr>
            <w:r w:rsidRPr="00597070">
              <w:rPr>
                <w:rFonts w:cstheme="minorHAnsi"/>
                <w:iCs/>
                <w:sz w:val="20"/>
                <w:szCs w:val="20"/>
              </w:rPr>
              <w:t>Muebles de Oficina.</w:t>
            </w:r>
          </w:p>
          <w:p w14:paraId="25F33797" w14:textId="77777777" w:rsidR="00AF1BBC" w:rsidRPr="00597070" w:rsidRDefault="00AF1BBC" w:rsidP="00AF1BBC">
            <w:pPr>
              <w:pStyle w:val="Prrafodelista"/>
              <w:numPr>
                <w:ilvl w:val="0"/>
                <w:numId w:val="38"/>
              </w:numPr>
              <w:autoSpaceDE w:val="0"/>
              <w:autoSpaceDN w:val="0"/>
              <w:adjustRightInd w:val="0"/>
              <w:jc w:val="both"/>
              <w:rPr>
                <w:rFonts w:cstheme="minorHAnsi"/>
                <w:iCs/>
                <w:sz w:val="20"/>
                <w:szCs w:val="20"/>
              </w:rPr>
            </w:pPr>
            <w:r w:rsidRPr="00597070">
              <w:rPr>
                <w:rFonts w:cstheme="minorHAnsi"/>
                <w:iCs/>
                <w:sz w:val="20"/>
                <w:szCs w:val="20"/>
              </w:rPr>
              <w:t>Insumos de Oficina.</w:t>
            </w:r>
          </w:p>
          <w:p w14:paraId="7EA85F83" w14:textId="77777777" w:rsidR="00AF1BBC" w:rsidRPr="00597070" w:rsidRDefault="00AF1BBC" w:rsidP="00AF1BBC">
            <w:pPr>
              <w:pStyle w:val="Prrafodelista"/>
              <w:numPr>
                <w:ilvl w:val="0"/>
                <w:numId w:val="38"/>
              </w:numPr>
              <w:autoSpaceDE w:val="0"/>
              <w:autoSpaceDN w:val="0"/>
              <w:adjustRightInd w:val="0"/>
              <w:jc w:val="both"/>
              <w:rPr>
                <w:rFonts w:cstheme="minorHAnsi"/>
                <w:iCs/>
                <w:sz w:val="20"/>
                <w:szCs w:val="20"/>
              </w:rPr>
            </w:pPr>
            <w:r w:rsidRPr="00597070">
              <w:rPr>
                <w:rFonts w:cstheme="minorHAnsi"/>
                <w:iCs/>
                <w:sz w:val="20"/>
                <w:szCs w:val="20"/>
              </w:rPr>
              <w:t>Equipos de Oficina.</w:t>
            </w:r>
          </w:p>
          <w:p w14:paraId="74E99BCC" w14:textId="77777777" w:rsidR="002E04F7" w:rsidRPr="00597070" w:rsidRDefault="002E04F7" w:rsidP="002F1832">
            <w:pPr>
              <w:autoSpaceDE w:val="0"/>
              <w:autoSpaceDN w:val="0"/>
              <w:adjustRightInd w:val="0"/>
              <w:rPr>
                <w:rFonts w:cstheme="minorHAnsi"/>
                <w:sz w:val="20"/>
                <w:szCs w:val="20"/>
              </w:rPr>
            </w:pPr>
          </w:p>
          <w:p w14:paraId="410AD1BA" w14:textId="77777777" w:rsidR="002E04F7" w:rsidRPr="00597070" w:rsidRDefault="00D204A8" w:rsidP="007B6990">
            <w:pPr>
              <w:numPr>
                <w:ilvl w:val="0"/>
                <w:numId w:val="2"/>
              </w:numPr>
              <w:autoSpaceDE w:val="0"/>
              <w:autoSpaceDN w:val="0"/>
              <w:adjustRightInd w:val="0"/>
              <w:rPr>
                <w:rFonts w:cstheme="minorHAnsi"/>
                <w:b/>
                <w:sz w:val="20"/>
                <w:szCs w:val="20"/>
              </w:rPr>
            </w:pPr>
            <w:r w:rsidRPr="00597070">
              <w:rPr>
                <w:rFonts w:cstheme="minorHAnsi"/>
                <w:b/>
                <w:sz w:val="20"/>
                <w:szCs w:val="20"/>
              </w:rPr>
              <w:t>HUMANOS</w:t>
            </w:r>
            <w:r w:rsidR="00AF1BBC" w:rsidRPr="00597070">
              <w:rPr>
                <w:rFonts w:cstheme="minorHAnsi"/>
                <w:b/>
                <w:sz w:val="20"/>
                <w:szCs w:val="20"/>
              </w:rPr>
              <w:t>:</w:t>
            </w:r>
          </w:p>
          <w:p w14:paraId="6D20B340" w14:textId="341891E5" w:rsidR="00BD1217" w:rsidRPr="00BD1217" w:rsidRDefault="00BD1217" w:rsidP="00BD1217">
            <w:pPr>
              <w:pStyle w:val="Prrafodelista"/>
              <w:numPr>
                <w:ilvl w:val="0"/>
                <w:numId w:val="39"/>
              </w:numPr>
              <w:autoSpaceDE w:val="0"/>
              <w:autoSpaceDN w:val="0"/>
              <w:adjustRightInd w:val="0"/>
              <w:rPr>
                <w:rFonts w:cstheme="minorHAnsi"/>
                <w:iCs/>
                <w:sz w:val="20"/>
                <w:szCs w:val="20"/>
              </w:rPr>
            </w:pPr>
            <w:r w:rsidRPr="00BD1217">
              <w:rPr>
                <w:rFonts w:cstheme="minorHAnsi"/>
                <w:iCs/>
                <w:sz w:val="20"/>
                <w:szCs w:val="20"/>
              </w:rPr>
              <w:t>2 Analistas de Gestión de Estadística Permanentes a Hogares SP7</w:t>
            </w:r>
            <w:r w:rsidRPr="00BD1217">
              <w:rPr>
                <w:rFonts w:cstheme="minorHAnsi"/>
                <w:iCs/>
                <w:sz w:val="20"/>
                <w:szCs w:val="20"/>
              </w:rPr>
              <w:tab/>
            </w:r>
          </w:p>
          <w:p w14:paraId="1A899B9C" w14:textId="7694589E" w:rsidR="00BD1217" w:rsidRPr="00BD1217" w:rsidRDefault="00BD1217" w:rsidP="00BD1217">
            <w:pPr>
              <w:pStyle w:val="Prrafodelista"/>
              <w:numPr>
                <w:ilvl w:val="0"/>
                <w:numId w:val="39"/>
              </w:numPr>
              <w:autoSpaceDE w:val="0"/>
              <w:autoSpaceDN w:val="0"/>
              <w:adjustRightInd w:val="0"/>
              <w:rPr>
                <w:rFonts w:cstheme="minorHAnsi"/>
                <w:iCs/>
                <w:sz w:val="20"/>
                <w:szCs w:val="20"/>
              </w:rPr>
            </w:pPr>
            <w:r w:rsidRPr="00BD1217">
              <w:rPr>
                <w:rFonts w:cstheme="minorHAnsi"/>
                <w:iCs/>
                <w:sz w:val="20"/>
                <w:szCs w:val="20"/>
              </w:rPr>
              <w:t>2 Analistas de Gestión de Estadística Permanentes a Hogares SP5</w:t>
            </w:r>
            <w:r w:rsidRPr="00BD1217">
              <w:rPr>
                <w:rFonts w:cstheme="minorHAnsi"/>
                <w:iCs/>
                <w:sz w:val="20"/>
                <w:szCs w:val="20"/>
              </w:rPr>
              <w:tab/>
            </w:r>
          </w:p>
          <w:p w14:paraId="31F7EEFA" w14:textId="6D6BBF51" w:rsidR="007011EC" w:rsidRPr="007011EC" w:rsidRDefault="00BD1217" w:rsidP="00BD1217">
            <w:pPr>
              <w:pStyle w:val="Prrafodelista"/>
              <w:numPr>
                <w:ilvl w:val="0"/>
                <w:numId w:val="39"/>
              </w:numPr>
              <w:autoSpaceDE w:val="0"/>
              <w:autoSpaceDN w:val="0"/>
              <w:adjustRightInd w:val="0"/>
              <w:rPr>
                <w:rFonts w:cstheme="minorHAnsi"/>
                <w:iCs/>
                <w:sz w:val="20"/>
                <w:szCs w:val="20"/>
              </w:rPr>
            </w:pPr>
            <w:r w:rsidRPr="00BD1217">
              <w:rPr>
                <w:rFonts w:cstheme="minorHAnsi"/>
                <w:iCs/>
                <w:sz w:val="20"/>
                <w:szCs w:val="20"/>
              </w:rPr>
              <w:t>2 Analistas de Gestión de Estadís</w:t>
            </w:r>
            <w:r>
              <w:rPr>
                <w:rFonts w:cstheme="minorHAnsi"/>
                <w:iCs/>
                <w:sz w:val="20"/>
                <w:szCs w:val="20"/>
              </w:rPr>
              <w:t>tica Permanentes a Hogares SP3</w:t>
            </w:r>
            <w:r>
              <w:rPr>
                <w:rFonts w:cstheme="minorHAnsi"/>
                <w:iCs/>
                <w:sz w:val="20"/>
                <w:szCs w:val="20"/>
              </w:rPr>
              <w:tab/>
            </w:r>
          </w:p>
          <w:p w14:paraId="69C9E263" w14:textId="6E906247" w:rsidR="002E04F7" w:rsidRPr="007011EC" w:rsidRDefault="007011EC" w:rsidP="007011EC">
            <w:pPr>
              <w:numPr>
                <w:ilvl w:val="0"/>
                <w:numId w:val="39"/>
              </w:numPr>
              <w:autoSpaceDE w:val="0"/>
              <w:autoSpaceDN w:val="0"/>
              <w:adjustRightInd w:val="0"/>
              <w:rPr>
                <w:rFonts w:cstheme="minorHAnsi"/>
                <w:sz w:val="20"/>
                <w:szCs w:val="20"/>
              </w:rPr>
            </w:pPr>
            <w:r w:rsidRPr="007011EC">
              <w:rPr>
                <w:rFonts w:cstheme="minorHAnsi"/>
                <w:iCs/>
                <w:sz w:val="20"/>
                <w:szCs w:val="20"/>
              </w:rPr>
              <w:t xml:space="preserve">Director de Estadísticas </w:t>
            </w:r>
            <w:r w:rsidR="00BD1217">
              <w:rPr>
                <w:rFonts w:cstheme="minorHAnsi"/>
                <w:iCs/>
                <w:sz w:val="20"/>
                <w:szCs w:val="20"/>
              </w:rPr>
              <w:t>Sociodemográficas.</w:t>
            </w:r>
            <w:r w:rsidRPr="007011EC">
              <w:rPr>
                <w:rFonts w:cstheme="minorHAnsi"/>
                <w:iCs/>
                <w:sz w:val="20"/>
                <w:szCs w:val="20"/>
              </w:rPr>
              <w:tab/>
            </w:r>
            <w:r w:rsidRPr="007011EC">
              <w:rPr>
                <w:rFonts w:cstheme="minorHAnsi"/>
                <w:iCs/>
                <w:sz w:val="20"/>
                <w:szCs w:val="20"/>
              </w:rPr>
              <w:tab/>
            </w:r>
          </w:p>
          <w:p w14:paraId="4C231946" w14:textId="77777777" w:rsidR="007011EC" w:rsidRPr="00597070" w:rsidRDefault="007011EC" w:rsidP="007011EC">
            <w:pPr>
              <w:autoSpaceDE w:val="0"/>
              <w:autoSpaceDN w:val="0"/>
              <w:adjustRightInd w:val="0"/>
              <w:ind w:left="720" w:firstLine="0"/>
              <w:rPr>
                <w:rFonts w:cstheme="minorHAnsi"/>
                <w:sz w:val="20"/>
                <w:szCs w:val="20"/>
              </w:rPr>
            </w:pPr>
          </w:p>
          <w:p w14:paraId="00FEDDE4" w14:textId="77777777" w:rsidR="002E04F7" w:rsidRPr="00597070" w:rsidRDefault="002E04F7" w:rsidP="002E04F7">
            <w:pPr>
              <w:numPr>
                <w:ilvl w:val="0"/>
                <w:numId w:val="2"/>
              </w:numPr>
              <w:autoSpaceDE w:val="0"/>
              <w:autoSpaceDN w:val="0"/>
              <w:adjustRightInd w:val="0"/>
              <w:rPr>
                <w:rFonts w:cstheme="minorHAnsi"/>
                <w:b/>
                <w:sz w:val="20"/>
                <w:szCs w:val="20"/>
              </w:rPr>
            </w:pPr>
            <w:r w:rsidRPr="00597070">
              <w:rPr>
                <w:rFonts w:cstheme="minorHAnsi"/>
                <w:b/>
                <w:sz w:val="20"/>
                <w:szCs w:val="20"/>
              </w:rPr>
              <w:t>TECNOLÓGICOS</w:t>
            </w:r>
            <w:r w:rsidR="00AF1BBC" w:rsidRPr="00597070">
              <w:rPr>
                <w:rFonts w:cstheme="minorHAnsi"/>
                <w:b/>
                <w:sz w:val="20"/>
                <w:szCs w:val="20"/>
              </w:rPr>
              <w:t>:</w:t>
            </w:r>
          </w:p>
          <w:p w14:paraId="29AE6678" w14:textId="77777777" w:rsidR="007011EC" w:rsidRPr="007011EC" w:rsidRDefault="007011EC" w:rsidP="007011EC">
            <w:pPr>
              <w:pStyle w:val="Prrafodelista"/>
              <w:numPr>
                <w:ilvl w:val="0"/>
                <w:numId w:val="39"/>
              </w:numPr>
              <w:autoSpaceDE w:val="0"/>
              <w:autoSpaceDN w:val="0"/>
              <w:adjustRightInd w:val="0"/>
              <w:jc w:val="both"/>
              <w:rPr>
                <w:rFonts w:cstheme="minorHAnsi"/>
                <w:iCs/>
                <w:sz w:val="20"/>
                <w:szCs w:val="20"/>
              </w:rPr>
            </w:pPr>
            <w:r w:rsidRPr="007011EC">
              <w:rPr>
                <w:rFonts w:cstheme="minorHAnsi"/>
                <w:iCs/>
                <w:sz w:val="20"/>
                <w:szCs w:val="20"/>
              </w:rPr>
              <w:t>Microsoft Office</w:t>
            </w:r>
            <w:r w:rsidRPr="007011EC">
              <w:rPr>
                <w:rFonts w:cstheme="minorHAnsi"/>
                <w:iCs/>
                <w:sz w:val="20"/>
                <w:szCs w:val="20"/>
              </w:rPr>
              <w:tab/>
            </w:r>
          </w:p>
          <w:p w14:paraId="229DCE15" w14:textId="77777777" w:rsidR="007011EC" w:rsidRPr="007011EC" w:rsidRDefault="007011EC" w:rsidP="007011EC">
            <w:pPr>
              <w:pStyle w:val="Prrafodelista"/>
              <w:numPr>
                <w:ilvl w:val="0"/>
                <w:numId w:val="39"/>
              </w:numPr>
              <w:autoSpaceDE w:val="0"/>
              <w:autoSpaceDN w:val="0"/>
              <w:adjustRightInd w:val="0"/>
              <w:jc w:val="both"/>
              <w:rPr>
                <w:rFonts w:cstheme="minorHAnsi"/>
                <w:iCs/>
                <w:sz w:val="20"/>
                <w:szCs w:val="20"/>
              </w:rPr>
            </w:pPr>
            <w:r w:rsidRPr="007011EC">
              <w:rPr>
                <w:rFonts w:cstheme="minorHAnsi"/>
                <w:iCs/>
                <w:sz w:val="20"/>
                <w:szCs w:val="20"/>
              </w:rPr>
              <w:t>Quipux</w:t>
            </w:r>
            <w:r w:rsidRPr="007011EC">
              <w:rPr>
                <w:rFonts w:cstheme="minorHAnsi"/>
                <w:iCs/>
                <w:sz w:val="20"/>
                <w:szCs w:val="20"/>
              </w:rPr>
              <w:tab/>
            </w:r>
          </w:p>
          <w:p w14:paraId="1AF7AFDB" w14:textId="77777777" w:rsidR="007011EC" w:rsidRPr="007011EC" w:rsidRDefault="007011EC" w:rsidP="007011EC">
            <w:pPr>
              <w:pStyle w:val="Prrafodelista"/>
              <w:numPr>
                <w:ilvl w:val="0"/>
                <w:numId w:val="39"/>
              </w:numPr>
              <w:autoSpaceDE w:val="0"/>
              <w:autoSpaceDN w:val="0"/>
              <w:adjustRightInd w:val="0"/>
              <w:jc w:val="both"/>
              <w:rPr>
                <w:rFonts w:cstheme="minorHAnsi"/>
                <w:iCs/>
                <w:sz w:val="20"/>
                <w:szCs w:val="20"/>
              </w:rPr>
            </w:pPr>
            <w:r w:rsidRPr="007011EC">
              <w:rPr>
                <w:rFonts w:cstheme="minorHAnsi"/>
                <w:iCs/>
                <w:sz w:val="20"/>
                <w:szCs w:val="20"/>
              </w:rPr>
              <w:t>Correo electrónico</w:t>
            </w:r>
            <w:r w:rsidRPr="007011EC">
              <w:rPr>
                <w:rFonts w:cstheme="minorHAnsi"/>
                <w:iCs/>
                <w:sz w:val="20"/>
                <w:szCs w:val="20"/>
              </w:rPr>
              <w:tab/>
            </w:r>
          </w:p>
          <w:p w14:paraId="2B222F30" w14:textId="77777777" w:rsidR="007011EC" w:rsidRPr="007011EC" w:rsidRDefault="007011EC" w:rsidP="007011EC">
            <w:pPr>
              <w:pStyle w:val="Prrafodelista"/>
              <w:numPr>
                <w:ilvl w:val="0"/>
                <w:numId w:val="39"/>
              </w:numPr>
              <w:autoSpaceDE w:val="0"/>
              <w:autoSpaceDN w:val="0"/>
              <w:adjustRightInd w:val="0"/>
              <w:jc w:val="both"/>
              <w:rPr>
                <w:rFonts w:cstheme="minorHAnsi"/>
                <w:iCs/>
                <w:sz w:val="20"/>
                <w:szCs w:val="20"/>
              </w:rPr>
            </w:pPr>
            <w:r w:rsidRPr="007011EC">
              <w:rPr>
                <w:rFonts w:cstheme="minorHAnsi"/>
                <w:iCs/>
                <w:sz w:val="20"/>
                <w:szCs w:val="20"/>
              </w:rPr>
              <w:t>SPSS</w:t>
            </w:r>
            <w:r w:rsidRPr="007011EC">
              <w:rPr>
                <w:rFonts w:cstheme="minorHAnsi"/>
                <w:iCs/>
                <w:sz w:val="20"/>
                <w:szCs w:val="20"/>
              </w:rPr>
              <w:tab/>
            </w:r>
          </w:p>
          <w:p w14:paraId="160CE128" w14:textId="77777777" w:rsidR="007011EC" w:rsidRPr="007011EC" w:rsidRDefault="007011EC" w:rsidP="007011EC">
            <w:pPr>
              <w:pStyle w:val="Prrafodelista"/>
              <w:numPr>
                <w:ilvl w:val="0"/>
                <w:numId w:val="39"/>
              </w:numPr>
              <w:autoSpaceDE w:val="0"/>
              <w:autoSpaceDN w:val="0"/>
              <w:adjustRightInd w:val="0"/>
              <w:jc w:val="both"/>
              <w:rPr>
                <w:rFonts w:cstheme="minorHAnsi"/>
                <w:iCs/>
                <w:sz w:val="20"/>
                <w:szCs w:val="20"/>
              </w:rPr>
            </w:pPr>
            <w:r w:rsidRPr="007011EC">
              <w:rPr>
                <w:rFonts w:cstheme="minorHAnsi"/>
                <w:iCs/>
                <w:sz w:val="20"/>
                <w:szCs w:val="20"/>
              </w:rPr>
              <w:t>STATA</w:t>
            </w:r>
            <w:r w:rsidRPr="007011EC">
              <w:rPr>
                <w:rFonts w:cstheme="minorHAnsi"/>
                <w:iCs/>
                <w:sz w:val="20"/>
                <w:szCs w:val="20"/>
              </w:rPr>
              <w:tab/>
            </w:r>
          </w:p>
          <w:p w14:paraId="109764EB" w14:textId="579D1E19" w:rsidR="00AF1BBC" w:rsidRPr="00BD1217" w:rsidRDefault="007011EC" w:rsidP="00BD1217">
            <w:pPr>
              <w:pStyle w:val="Prrafodelista"/>
              <w:numPr>
                <w:ilvl w:val="0"/>
                <w:numId w:val="39"/>
              </w:numPr>
              <w:autoSpaceDE w:val="0"/>
              <w:autoSpaceDN w:val="0"/>
              <w:adjustRightInd w:val="0"/>
              <w:jc w:val="both"/>
              <w:rPr>
                <w:rFonts w:cstheme="minorHAnsi"/>
                <w:iCs/>
                <w:sz w:val="20"/>
                <w:szCs w:val="20"/>
              </w:rPr>
            </w:pPr>
            <w:r w:rsidRPr="007011EC">
              <w:rPr>
                <w:rFonts w:cstheme="minorHAnsi"/>
                <w:iCs/>
                <w:sz w:val="20"/>
                <w:szCs w:val="20"/>
              </w:rPr>
              <w:t>R</w:t>
            </w:r>
            <w:r w:rsidR="005A53CF" w:rsidRPr="00BD1217">
              <w:rPr>
                <w:rFonts w:cstheme="minorHAnsi"/>
                <w:iCs/>
                <w:sz w:val="20"/>
                <w:szCs w:val="20"/>
              </w:rPr>
              <w:tab/>
              <w:t xml:space="preserve"> </w:t>
            </w:r>
          </w:p>
        </w:tc>
      </w:tr>
      <w:tr w:rsidR="0059333E" w:rsidRPr="00597070" w14:paraId="19222136" w14:textId="77777777" w:rsidTr="00B41CDA">
        <w:trPr>
          <w:cnfStyle w:val="000000010000" w:firstRow="0" w:lastRow="0" w:firstColumn="0" w:lastColumn="0" w:oddVBand="0" w:evenVBand="0" w:oddHBand="0" w:evenHBand="1" w:firstRowFirstColumn="0" w:firstRowLastColumn="0" w:lastRowFirstColumn="0" w:lastRowLastColumn="0"/>
          <w:trHeight w:val="279"/>
        </w:trPr>
        <w:tc>
          <w:tcPr>
            <w:tcW w:w="2802" w:type="dxa"/>
            <w:vAlign w:val="center"/>
          </w:tcPr>
          <w:p w14:paraId="7EA70C26" w14:textId="77777777" w:rsidR="0059333E" w:rsidRPr="00597070" w:rsidRDefault="00D973BF" w:rsidP="00D973BF">
            <w:pPr>
              <w:autoSpaceDE w:val="0"/>
              <w:autoSpaceDN w:val="0"/>
              <w:adjustRightInd w:val="0"/>
              <w:ind w:firstLine="0"/>
              <w:jc w:val="both"/>
              <w:rPr>
                <w:rFonts w:cstheme="minorHAnsi"/>
                <w:sz w:val="20"/>
                <w:szCs w:val="20"/>
              </w:rPr>
            </w:pPr>
            <w:r w:rsidRPr="00597070">
              <w:rPr>
                <w:rFonts w:cstheme="minorHAnsi"/>
                <w:b/>
                <w:bCs/>
                <w:sz w:val="20"/>
                <w:szCs w:val="20"/>
              </w:rPr>
              <w:t>CONTROLES/</w:t>
            </w:r>
            <w:r w:rsidR="00B41CDA" w:rsidRPr="00597070">
              <w:rPr>
                <w:rFonts w:cstheme="minorHAnsi"/>
                <w:b/>
                <w:bCs/>
                <w:sz w:val="20"/>
                <w:szCs w:val="20"/>
              </w:rPr>
              <w:t>MARCO LEGAL:</w:t>
            </w:r>
          </w:p>
        </w:tc>
        <w:tc>
          <w:tcPr>
            <w:tcW w:w="6662" w:type="dxa"/>
          </w:tcPr>
          <w:p w14:paraId="425157BF" w14:textId="2A59F98D" w:rsidR="00BD1217" w:rsidRDefault="00BD1217" w:rsidP="00BD1217">
            <w:pPr>
              <w:pStyle w:val="Prrafodelista"/>
              <w:numPr>
                <w:ilvl w:val="0"/>
                <w:numId w:val="2"/>
              </w:numPr>
              <w:autoSpaceDE w:val="0"/>
              <w:autoSpaceDN w:val="0"/>
              <w:adjustRightInd w:val="0"/>
              <w:rPr>
                <w:rFonts w:cstheme="minorHAnsi"/>
                <w:iCs/>
                <w:sz w:val="20"/>
                <w:szCs w:val="20"/>
              </w:rPr>
            </w:pPr>
            <w:r w:rsidRPr="00BD1217">
              <w:rPr>
                <w:rFonts w:cstheme="minorHAnsi"/>
                <w:iCs/>
                <w:sz w:val="20"/>
                <w:szCs w:val="20"/>
              </w:rPr>
              <w:t>Constitución de la República del Ecuador</w:t>
            </w:r>
            <w:r>
              <w:rPr>
                <w:rFonts w:cstheme="minorHAnsi"/>
                <w:iCs/>
                <w:sz w:val="20"/>
                <w:szCs w:val="20"/>
              </w:rPr>
              <w:t>.</w:t>
            </w:r>
          </w:p>
          <w:p w14:paraId="698A0D7B" w14:textId="45A01BDE" w:rsidR="00884A38" w:rsidRPr="00884A38" w:rsidRDefault="00884A38" w:rsidP="00BD1217">
            <w:pPr>
              <w:pStyle w:val="Prrafodelista"/>
              <w:numPr>
                <w:ilvl w:val="0"/>
                <w:numId w:val="2"/>
              </w:numPr>
              <w:autoSpaceDE w:val="0"/>
              <w:autoSpaceDN w:val="0"/>
              <w:adjustRightInd w:val="0"/>
              <w:rPr>
                <w:rFonts w:cstheme="minorHAnsi"/>
                <w:iCs/>
                <w:sz w:val="20"/>
                <w:szCs w:val="20"/>
              </w:rPr>
            </w:pPr>
            <w:r w:rsidRPr="00884A38">
              <w:rPr>
                <w:rFonts w:cstheme="minorHAnsi"/>
                <w:iCs/>
                <w:sz w:val="20"/>
                <w:szCs w:val="20"/>
              </w:rPr>
              <w:t>Ley de Estadística</w:t>
            </w:r>
            <w:r w:rsidR="00E334F4">
              <w:rPr>
                <w:rFonts w:cstheme="minorHAnsi"/>
                <w:iCs/>
                <w:sz w:val="20"/>
                <w:szCs w:val="20"/>
              </w:rPr>
              <w:t>.</w:t>
            </w:r>
          </w:p>
          <w:p w14:paraId="7034154D" w14:textId="3E0540D6" w:rsidR="00F72E3B" w:rsidRPr="007E0642" w:rsidRDefault="00BD1217" w:rsidP="007E0642">
            <w:pPr>
              <w:pStyle w:val="Prrafodelista"/>
              <w:numPr>
                <w:ilvl w:val="0"/>
                <w:numId w:val="2"/>
              </w:numPr>
              <w:autoSpaceDE w:val="0"/>
              <w:autoSpaceDN w:val="0"/>
              <w:adjustRightInd w:val="0"/>
              <w:rPr>
                <w:rFonts w:cstheme="minorHAnsi"/>
                <w:color w:val="000000"/>
                <w:sz w:val="20"/>
              </w:rPr>
            </w:pPr>
            <w:r w:rsidRPr="00BD1217">
              <w:rPr>
                <w:rFonts w:cstheme="minorHAnsi"/>
                <w:iCs/>
                <w:sz w:val="20"/>
                <w:szCs w:val="20"/>
              </w:rPr>
              <w:t>Plan Nacional de Desarrollo</w:t>
            </w:r>
          </w:p>
        </w:tc>
      </w:tr>
    </w:tbl>
    <w:p w14:paraId="6F69E5D8" w14:textId="6C27FF5D" w:rsidR="0033783D" w:rsidRPr="00597070" w:rsidRDefault="002F1832" w:rsidP="00295655">
      <w:pPr>
        <w:pStyle w:val="Ttulo1"/>
        <w:numPr>
          <w:ilvl w:val="0"/>
          <w:numId w:val="37"/>
        </w:numPr>
        <w:rPr>
          <w:rFonts w:asciiTheme="minorHAnsi" w:hAnsiTheme="minorHAnsi" w:cstheme="minorHAnsi"/>
        </w:rPr>
      </w:pPr>
      <w:bookmarkStart w:id="9" w:name="_Toc429555967"/>
      <w:bookmarkStart w:id="10" w:name="_Toc483213760"/>
      <w:r w:rsidRPr="00597070">
        <w:rPr>
          <w:rFonts w:asciiTheme="minorHAnsi" w:hAnsiTheme="minorHAnsi" w:cstheme="minorHAnsi"/>
        </w:rPr>
        <w:lastRenderedPageBreak/>
        <w:t>CONTROLES DEL PROCESO</w:t>
      </w:r>
      <w:bookmarkEnd w:id="9"/>
      <w:bookmarkEnd w:id="10"/>
    </w:p>
    <w:p w14:paraId="4CA380E9" w14:textId="41F6E6AA" w:rsidR="00E56890" w:rsidRPr="001D3874" w:rsidRDefault="00E56890" w:rsidP="00597070">
      <w:pPr>
        <w:spacing w:before="240" w:after="240"/>
        <w:ind w:firstLine="0"/>
        <w:jc w:val="both"/>
        <w:rPr>
          <w:rFonts w:cstheme="minorHAnsi"/>
          <w:sz w:val="20"/>
        </w:rPr>
      </w:pPr>
      <w:bookmarkStart w:id="11" w:name="_Toc381781663"/>
      <w:bookmarkStart w:id="12" w:name="_Toc381781665"/>
      <w:r w:rsidRPr="001D3874">
        <w:rPr>
          <w:rFonts w:cstheme="minorHAnsi"/>
          <w:sz w:val="20"/>
        </w:rPr>
        <w:t>La actividad que desarrolla el INEC está amparada por la "Ley de Estadística" publicada en el Registro Oficial No. 82 de 7 de mayo de 1976, mediante la cual se responsabiliza</w:t>
      </w:r>
      <w:r w:rsidR="00C95F4A" w:rsidRPr="001D3874">
        <w:rPr>
          <w:rFonts w:cstheme="minorHAnsi"/>
          <w:sz w:val="20"/>
        </w:rPr>
        <w:t xml:space="preserve"> a</w:t>
      </w:r>
      <w:r w:rsidRPr="001D3874">
        <w:rPr>
          <w:rFonts w:cstheme="minorHAnsi"/>
          <w:sz w:val="20"/>
        </w:rPr>
        <w:t xml:space="preserve"> este Organismo de la ejecució</w:t>
      </w:r>
      <w:r w:rsidR="00FD2588" w:rsidRPr="001D3874">
        <w:rPr>
          <w:rFonts w:cstheme="minorHAnsi"/>
          <w:sz w:val="20"/>
        </w:rPr>
        <w:t>n, entre otras actividades, de</w:t>
      </w:r>
      <w:bookmarkStart w:id="13" w:name="_Toc381781664"/>
      <w:bookmarkEnd w:id="11"/>
      <w:r w:rsidR="00BD1217">
        <w:rPr>
          <w:rFonts w:cstheme="minorHAnsi"/>
          <w:sz w:val="20"/>
        </w:rPr>
        <w:t xml:space="preserve"> la Encuesta Nacional de Salud y Nutrición</w:t>
      </w:r>
      <w:r w:rsidR="001203E2" w:rsidRPr="001D3874">
        <w:rPr>
          <w:rFonts w:cstheme="minorHAnsi"/>
          <w:sz w:val="20"/>
        </w:rPr>
        <w:t>.</w:t>
      </w:r>
    </w:p>
    <w:p w14:paraId="379544C9" w14:textId="77777777" w:rsidR="00E56890" w:rsidRPr="001D3874" w:rsidRDefault="00E56890" w:rsidP="00597070">
      <w:pPr>
        <w:spacing w:before="240" w:after="240"/>
        <w:ind w:firstLine="0"/>
        <w:jc w:val="both"/>
        <w:rPr>
          <w:rFonts w:cstheme="minorHAnsi"/>
          <w:sz w:val="20"/>
        </w:rPr>
      </w:pPr>
      <w:r w:rsidRPr="001D3874">
        <w:rPr>
          <w:rFonts w:cstheme="minorHAnsi"/>
          <w:sz w:val="20"/>
        </w:rPr>
        <w:t>A continuación se transcriben partes de la citada Ley en que establece la obligatoriedad, confidencialidad y sanciones a que puede llegarse, en caso de no proporcionar la información requerida.</w:t>
      </w:r>
      <w:bookmarkEnd w:id="13"/>
    </w:p>
    <w:p w14:paraId="747C9A33" w14:textId="77777777" w:rsidR="00E56890" w:rsidRPr="001D3874" w:rsidRDefault="00E56890" w:rsidP="00597070">
      <w:pPr>
        <w:spacing w:before="240" w:after="240"/>
        <w:jc w:val="both"/>
        <w:rPr>
          <w:rFonts w:cstheme="minorHAnsi"/>
          <w:b/>
          <w:sz w:val="20"/>
        </w:rPr>
      </w:pPr>
      <w:r w:rsidRPr="001D3874">
        <w:rPr>
          <w:rFonts w:cstheme="minorHAnsi"/>
          <w:b/>
          <w:sz w:val="20"/>
        </w:rPr>
        <w:t>Obligatoriedad de suministrar los datos</w:t>
      </w:r>
      <w:bookmarkEnd w:id="12"/>
    </w:p>
    <w:p w14:paraId="6B3485CB" w14:textId="77777777" w:rsidR="00E56890" w:rsidRPr="001D3874" w:rsidRDefault="00E56890" w:rsidP="00597070">
      <w:pPr>
        <w:spacing w:before="240" w:after="240"/>
        <w:jc w:val="both"/>
        <w:rPr>
          <w:rFonts w:cstheme="minorHAnsi"/>
          <w:sz w:val="20"/>
        </w:rPr>
      </w:pPr>
      <w:bookmarkStart w:id="14" w:name="_Toc381781666"/>
      <w:r w:rsidRPr="001D3874">
        <w:rPr>
          <w:rFonts w:cstheme="minorHAnsi"/>
          <w:sz w:val="20"/>
        </w:rPr>
        <w:t>"</w:t>
      </w:r>
      <w:r w:rsidRPr="001D3874">
        <w:rPr>
          <w:rFonts w:cstheme="minorHAnsi"/>
          <w:b/>
          <w:sz w:val="20"/>
        </w:rPr>
        <w:t>Art. 20.</w:t>
      </w:r>
      <w:r w:rsidRPr="001D3874">
        <w:rPr>
          <w:rFonts w:cstheme="minorHAnsi"/>
          <w:sz w:val="20"/>
        </w:rPr>
        <w:t xml:space="preserve"> Todas las personas naturales o jurídicas domiciliadas, residentes o que tengan alguna actividad en el país, sin exclusión alguna, están obligadas a suministrar, cuando sean legalmente requeridas, los datos e informaciones exclusivamente de carácter estadístico o censal, referentes a sus personas y a las que de ellas dependan, a sus propiedades, a las operaciones de sus empresas, al ejercicio de su profesión u oficio y en general, a toda clase de hechos y actividades que puedan ser objeto de investigación estadística o censal.</w:t>
      </w:r>
      <w:bookmarkStart w:id="15" w:name="_Toc381781667"/>
      <w:bookmarkEnd w:id="14"/>
      <w:r w:rsidRPr="001D3874">
        <w:rPr>
          <w:rFonts w:cstheme="minorHAnsi"/>
          <w:sz w:val="20"/>
        </w:rPr>
        <w:t xml:space="preserve">  Las personas que fueren requeridas para la realización de los censos, están obligadas a colaborar con el Instituto Nacional de Estadística y Censos.”</w:t>
      </w:r>
      <w:bookmarkEnd w:id="15"/>
    </w:p>
    <w:p w14:paraId="58FDB2E8" w14:textId="77777777" w:rsidR="00E56890" w:rsidRPr="001D3874" w:rsidRDefault="00E56890" w:rsidP="00597070">
      <w:pPr>
        <w:jc w:val="both"/>
        <w:rPr>
          <w:rFonts w:cstheme="minorHAnsi"/>
          <w:b/>
          <w:sz w:val="20"/>
        </w:rPr>
      </w:pPr>
      <w:bookmarkStart w:id="16" w:name="_Toc381781668"/>
      <w:r w:rsidRPr="001D3874">
        <w:rPr>
          <w:rFonts w:cstheme="minorHAnsi"/>
          <w:b/>
          <w:sz w:val="20"/>
        </w:rPr>
        <w:t>Confidencialidad de la Información</w:t>
      </w:r>
      <w:bookmarkEnd w:id="16"/>
    </w:p>
    <w:p w14:paraId="17C5595B" w14:textId="77777777" w:rsidR="00E56890" w:rsidRPr="001D3874" w:rsidRDefault="00E56890" w:rsidP="00597070">
      <w:pPr>
        <w:jc w:val="both"/>
        <w:rPr>
          <w:rFonts w:cstheme="minorHAnsi"/>
          <w:sz w:val="20"/>
        </w:rPr>
      </w:pPr>
      <w:bookmarkStart w:id="17" w:name="_Toc381781669"/>
      <w:r w:rsidRPr="001D3874">
        <w:rPr>
          <w:rFonts w:cstheme="minorHAnsi"/>
          <w:sz w:val="20"/>
        </w:rPr>
        <w:t>"</w:t>
      </w:r>
      <w:r w:rsidRPr="001D3874">
        <w:rPr>
          <w:rFonts w:cstheme="minorHAnsi"/>
          <w:b/>
          <w:sz w:val="20"/>
        </w:rPr>
        <w:t>Art. 21.</w:t>
      </w:r>
      <w:r w:rsidRPr="001D3874">
        <w:rPr>
          <w:rFonts w:cstheme="minorHAnsi"/>
          <w:sz w:val="20"/>
        </w:rPr>
        <w:t xml:space="preserve"> Los datos individuales que se obtengan para efectos de Estadística y Censos son de carácter reservado; en consecuencia, no se podrán dar a conocer informaciones individuales de ninguna especie, ni podrán ser utilizados para otros fines como de tributación o conscripción, investigaciones judiciales y en general, para cualquier objeto distinto del propiamente estadístico o censal</w:t>
      </w:r>
      <w:bookmarkStart w:id="18" w:name="_Toc381781670"/>
      <w:bookmarkEnd w:id="17"/>
      <w:r w:rsidRPr="001D3874">
        <w:rPr>
          <w:rFonts w:cstheme="minorHAnsi"/>
          <w:sz w:val="20"/>
        </w:rPr>
        <w:t>. Sólo se darán a conocer los resúmenes numéricos, las concentraciones globales, las totalizaciones y en general, los datos impersonales".</w:t>
      </w:r>
      <w:bookmarkEnd w:id="18"/>
    </w:p>
    <w:p w14:paraId="0901C131" w14:textId="77777777" w:rsidR="00E56890" w:rsidRPr="001D3874" w:rsidRDefault="00E56890" w:rsidP="00597070">
      <w:pPr>
        <w:jc w:val="both"/>
        <w:rPr>
          <w:rFonts w:cstheme="minorHAnsi"/>
          <w:sz w:val="20"/>
        </w:rPr>
      </w:pPr>
    </w:p>
    <w:p w14:paraId="235D3311" w14:textId="77777777" w:rsidR="00E56890" w:rsidRPr="001D3874" w:rsidRDefault="00E56890" w:rsidP="00597070">
      <w:pPr>
        <w:jc w:val="both"/>
        <w:rPr>
          <w:rFonts w:cstheme="minorHAnsi"/>
          <w:b/>
          <w:sz w:val="20"/>
        </w:rPr>
      </w:pPr>
      <w:bookmarkStart w:id="19" w:name="_Toc381781671"/>
      <w:r w:rsidRPr="001D3874">
        <w:rPr>
          <w:rFonts w:cstheme="minorHAnsi"/>
          <w:b/>
          <w:sz w:val="20"/>
        </w:rPr>
        <w:t>De las Sanciones</w:t>
      </w:r>
      <w:bookmarkEnd w:id="19"/>
    </w:p>
    <w:p w14:paraId="497CEAD7" w14:textId="77777777" w:rsidR="00E56890" w:rsidRPr="001D3874" w:rsidRDefault="00E56890" w:rsidP="00597070">
      <w:pPr>
        <w:jc w:val="both"/>
        <w:rPr>
          <w:rFonts w:cstheme="minorHAnsi"/>
          <w:sz w:val="20"/>
        </w:rPr>
      </w:pPr>
      <w:bookmarkStart w:id="20" w:name="_Toc381781672"/>
      <w:r w:rsidRPr="001D3874">
        <w:rPr>
          <w:rFonts w:cstheme="minorHAnsi"/>
          <w:sz w:val="20"/>
        </w:rPr>
        <w:t>"</w:t>
      </w:r>
      <w:r w:rsidRPr="001D3874">
        <w:rPr>
          <w:rFonts w:cstheme="minorHAnsi"/>
          <w:b/>
          <w:sz w:val="20"/>
        </w:rPr>
        <w:t xml:space="preserve">Art. 22. </w:t>
      </w:r>
      <w:r w:rsidRPr="001D3874">
        <w:rPr>
          <w:rFonts w:cstheme="minorHAnsi"/>
          <w:sz w:val="20"/>
        </w:rPr>
        <w:t>Toda persona que suministrare datos o informaciones falsas, o no los entregare en su oportunidad, será sancionada por el Director del Instituto Nacional de Estadística y Censos, con prisión de diez a treinta días o multa previa verificación del hecho”.</w:t>
      </w:r>
      <w:bookmarkEnd w:id="20"/>
    </w:p>
    <w:p w14:paraId="584A27E0" w14:textId="77777777" w:rsidR="00E56890" w:rsidRPr="001D3874" w:rsidRDefault="00E56890" w:rsidP="00597070">
      <w:pPr>
        <w:spacing w:before="240" w:after="240"/>
        <w:jc w:val="both"/>
        <w:rPr>
          <w:rFonts w:cstheme="minorHAnsi"/>
          <w:sz w:val="20"/>
        </w:rPr>
      </w:pPr>
      <w:bookmarkStart w:id="21" w:name="_Toc381781673"/>
      <w:r w:rsidRPr="001D3874">
        <w:rPr>
          <w:rFonts w:cstheme="minorHAnsi"/>
          <w:sz w:val="20"/>
        </w:rPr>
        <w:t>"</w:t>
      </w:r>
      <w:r w:rsidRPr="001D3874">
        <w:rPr>
          <w:rFonts w:cstheme="minorHAnsi"/>
          <w:b/>
          <w:sz w:val="20"/>
        </w:rPr>
        <w:t>Art. 24.</w:t>
      </w:r>
      <w:r w:rsidRPr="001D3874">
        <w:rPr>
          <w:rFonts w:cstheme="minorHAnsi"/>
          <w:sz w:val="20"/>
        </w:rPr>
        <w:t xml:space="preserve"> El cumplimiento de la pena no libera de la obligación de proporcionar los datos estadísticos solicitados; la sanción se aplicará tantas veces cuantas se negare a proporcionar la información requerida".</w:t>
      </w:r>
      <w:bookmarkEnd w:id="21"/>
    </w:p>
    <w:p w14:paraId="2FE89A30" w14:textId="1CE0BED6" w:rsidR="002F1832" w:rsidRPr="001D3874" w:rsidRDefault="00E56890" w:rsidP="00597070">
      <w:pPr>
        <w:spacing w:before="240" w:after="240"/>
        <w:jc w:val="both"/>
        <w:rPr>
          <w:rFonts w:cstheme="minorHAnsi"/>
          <w:sz w:val="20"/>
          <w:lang w:eastAsia="es-ES"/>
        </w:rPr>
      </w:pPr>
      <w:bookmarkStart w:id="22" w:name="_Toc381781674"/>
      <w:r w:rsidRPr="001D3874">
        <w:rPr>
          <w:rFonts w:cstheme="minorHAnsi"/>
          <w:sz w:val="20"/>
        </w:rPr>
        <w:t>"</w:t>
      </w:r>
      <w:r w:rsidRPr="001D3874">
        <w:rPr>
          <w:rFonts w:cstheme="minorHAnsi"/>
          <w:b/>
          <w:sz w:val="20"/>
        </w:rPr>
        <w:t>Art. 25.</w:t>
      </w:r>
      <w:r w:rsidRPr="001D3874">
        <w:rPr>
          <w:rFonts w:cstheme="minorHAnsi"/>
          <w:sz w:val="20"/>
        </w:rPr>
        <w:t xml:space="preserve">  Las personas que de cualquier modo intervengan en la ejecución de investigaciones que realicen las entidades sujetas al Sistema Estadístico Nacional, no podrán requerir información distinta de la que haya sido autorizada</w:t>
      </w:r>
      <w:bookmarkEnd w:id="22"/>
      <w:r w:rsidRPr="001D3874">
        <w:rPr>
          <w:rFonts w:cstheme="minorHAnsi"/>
          <w:sz w:val="20"/>
        </w:rPr>
        <w:t>.</w:t>
      </w:r>
      <w:bookmarkStart w:id="23" w:name="_Toc381781675"/>
      <w:r w:rsidRPr="001D3874">
        <w:rPr>
          <w:rFonts w:cstheme="minorHAnsi"/>
          <w:sz w:val="20"/>
        </w:rPr>
        <w:t xml:space="preserve"> De contravenir a esta prohibición, se les impondrá las sanciones establecidas en la Ley Orgánica del Servicio Público”.</w:t>
      </w:r>
      <w:bookmarkEnd w:id="23"/>
    </w:p>
    <w:p w14:paraId="301FD3B5" w14:textId="77777777" w:rsidR="00F72E3B" w:rsidRDefault="00F72E3B" w:rsidP="00F72E3B">
      <w:pPr>
        <w:autoSpaceDE w:val="0"/>
        <w:autoSpaceDN w:val="0"/>
        <w:adjustRightInd w:val="0"/>
        <w:ind w:firstLine="0"/>
        <w:jc w:val="both"/>
        <w:rPr>
          <w:rFonts w:cstheme="minorHAnsi"/>
          <w:b/>
          <w:iCs/>
          <w:color w:val="000000"/>
          <w:sz w:val="20"/>
        </w:rPr>
      </w:pPr>
      <w:bookmarkStart w:id="24" w:name="_Toc416451718"/>
    </w:p>
    <w:p w14:paraId="0DD92292" w14:textId="77777777" w:rsidR="00F72E3B" w:rsidRPr="00597070" w:rsidRDefault="00F72E3B" w:rsidP="00B547D8">
      <w:pPr>
        <w:autoSpaceDE w:val="0"/>
        <w:autoSpaceDN w:val="0"/>
        <w:adjustRightInd w:val="0"/>
        <w:ind w:firstLine="0"/>
        <w:jc w:val="both"/>
        <w:rPr>
          <w:rFonts w:cstheme="minorHAnsi"/>
          <w:color w:val="000000"/>
          <w:sz w:val="20"/>
        </w:rPr>
        <w:sectPr w:rsidR="00F72E3B" w:rsidRPr="00597070" w:rsidSect="00861B5D">
          <w:headerReference w:type="default" r:id="rId11"/>
          <w:footerReference w:type="default" r:id="rId12"/>
          <w:footerReference w:type="first" r:id="rId13"/>
          <w:pgSz w:w="12240" w:h="15840"/>
          <w:pgMar w:top="1418" w:right="1418" w:bottom="1418" w:left="1418" w:header="284" w:footer="0" w:gutter="0"/>
          <w:cols w:space="708"/>
          <w:titlePg/>
          <w:docGrid w:linePitch="360"/>
        </w:sectPr>
      </w:pPr>
    </w:p>
    <w:p w14:paraId="24F60544" w14:textId="77777777" w:rsidR="00657C93" w:rsidRPr="00597070" w:rsidRDefault="00B07383" w:rsidP="00295655">
      <w:pPr>
        <w:pStyle w:val="Ttulo1"/>
        <w:numPr>
          <w:ilvl w:val="0"/>
          <w:numId w:val="37"/>
        </w:numPr>
        <w:spacing w:before="0"/>
        <w:rPr>
          <w:rFonts w:asciiTheme="minorHAnsi" w:hAnsiTheme="minorHAnsi" w:cstheme="minorHAnsi"/>
        </w:rPr>
      </w:pPr>
      <w:bookmarkStart w:id="25" w:name="_Toc429555968"/>
      <w:bookmarkStart w:id="26" w:name="_Toc483213761"/>
      <w:r w:rsidRPr="00597070">
        <w:rPr>
          <w:rFonts w:asciiTheme="minorHAnsi" w:hAnsiTheme="minorHAnsi" w:cstheme="minorHAnsi"/>
        </w:rPr>
        <w:lastRenderedPageBreak/>
        <w:t>PROCEDIMIENTO</w:t>
      </w:r>
      <w:bookmarkEnd w:id="25"/>
      <w:bookmarkEnd w:id="26"/>
    </w:p>
    <w:p w14:paraId="0D34BD6D" w14:textId="7505EC42" w:rsidR="00B07383" w:rsidRPr="00597070" w:rsidRDefault="00B07383" w:rsidP="0080133E">
      <w:pPr>
        <w:pStyle w:val="Ttulo2"/>
        <w:numPr>
          <w:ilvl w:val="1"/>
          <w:numId w:val="37"/>
        </w:numPr>
        <w:rPr>
          <w:rFonts w:asciiTheme="minorHAnsi" w:hAnsiTheme="minorHAnsi" w:cstheme="minorHAnsi"/>
        </w:rPr>
      </w:pPr>
      <w:bookmarkStart w:id="27" w:name="_Toc429555969"/>
      <w:bookmarkStart w:id="28" w:name="_Toc483213762"/>
      <w:r w:rsidRPr="00597070">
        <w:rPr>
          <w:rFonts w:asciiTheme="minorHAnsi" w:hAnsiTheme="minorHAnsi" w:cstheme="minorHAnsi"/>
        </w:rPr>
        <w:t>FASE DE PLANIFICACIÓN</w:t>
      </w:r>
      <w:bookmarkEnd w:id="27"/>
      <w:bookmarkEnd w:id="28"/>
    </w:p>
    <w:p w14:paraId="3B53A928" w14:textId="77777777" w:rsidR="00B07383" w:rsidRPr="00597070" w:rsidRDefault="00B07383" w:rsidP="00BC505D">
      <w:pPr>
        <w:pStyle w:val="Ttulo3"/>
      </w:pPr>
      <w:r w:rsidRPr="00597070">
        <w:t xml:space="preserve"> </w:t>
      </w:r>
      <w:bookmarkStart w:id="29" w:name="_Toc483213763"/>
      <w:r w:rsidRPr="00597070">
        <w:t>ALCANCE.</w:t>
      </w:r>
      <w:bookmarkEnd w:id="29"/>
    </w:p>
    <w:tbl>
      <w:tblPr>
        <w:tblStyle w:val="Tablaconcuadrcula"/>
        <w:tblW w:w="0" w:type="auto"/>
        <w:tblInd w:w="108" w:type="dxa"/>
        <w:tblLook w:val="04A0" w:firstRow="1" w:lastRow="0" w:firstColumn="1" w:lastColumn="0" w:noHBand="0" w:noVBand="1"/>
      </w:tblPr>
      <w:tblGrid>
        <w:gridCol w:w="9512"/>
      </w:tblGrid>
      <w:tr w:rsidR="006B034B" w:rsidRPr="00597070" w14:paraId="2D752BCE" w14:textId="77777777" w:rsidTr="00861B5D">
        <w:tc>
          <w:tcPr>
            <w:tcW w:w="10080" w:type="dxa"/>
          </w:tcPr>
          <w:p w14:paraId="138D43F8" w14:textId="7EE26303" w:rsidR="006C48E7" w:rsidRPr="00597070" w:rsidRDefault="00EA1089" w:rsidP="00AF2FC9">
            <w:pPr>
              <w:ind w:firstLine="0"/>
              <w:jc w:val="both"/>
              <w:rPr>
                <w:rFonts w:cstheme="minorHAnsi"/>
                <w:sz w:val="20"/>
                <w:szCs w:val="20"/>
                <w:lang w:eastAsia="es-ES"/>
              </w:rPr>
            </w:pPr>
            <w:r w:rsidRPr="00597070">
              <w:rPr>
                <w:rFonts w:cstheme="minorHAnsi"/>
                <w:sz w:val="20"/>
                <w:szCs w:val="20"/>
                <w:lang w:eastAsia="es-ES"/>
              </w:rPr>
              <w:t xml:space="preserve">Desde </w:t>
            </w:r>
            <w:r w:rsidR="00AF2FC9">
              <w:rPr>
                <w:rFonts w:ascii="Calibri" w:eastAsia="Times New Roman" w:hAnsi="Calibri" w:cs="Times New Roman"/>
                <w:color w:val="000000"/>
                <w:sz w:val="20"/>
                <w:szCs w:val="20"/>
              </w:rPr>
              <w:t>definir las necesidades de los usuarios externos a través de reuniones, hasta apro</w:t>
            </w:r>
            <w:r w:rsidR="00AF2FC9" w:rsidRPr="00AF2FC9">
              <w:rPr>
                <w:rFonts w:ascii="Calibri" w:eastAsia="Times New Roman" w:hAnsi="Calibri" w:cs="Times New Roman"/>
                <w:color w:val="000000"/>
                <w:sz w:val="20"/>
                <w:szCs w:val="20"/>
              </w:rPr>
              <w:t>ba</w:t>
            </w:r>
            <w:r w:rsidR="00AF2FC9">
              <w:rPr>
                <w:rFonts w:ascii="Calibri" w:eastAsia="Times New Roman" w:hAnsi="Calibri" w:cs="Times New Roman"/>
                <w:color w:val="000000"/>
                <w:sz w:val="20"/>
                <w:szCs w:val="20"/>
              </w:rPr>
              <w:t>r</w:t>
            </w:r>
            <w:r w:rsidR="00AF2FC9" w:rsidRPr="00AF2FC9">
              <w:rPr>
                <w:rFonts w:ascii="Calibri" w:eastAsia="Times New Roman" w:hAnsi="Calibri" w:cs="Times New Roman"/>
                <w:color w:val="000000"/>
                <w:sz w:val="20"/>
                <w:szCs w:val="20"/>
              </w:rPr>
              <w:t xml:space="preserve"> los lineamientos y cronograma y dispone que se realicen las acciones pertinentes a las Direcciones involucradas de Planta Central y de las Coordinaciones Zonales</w:t>
            </w:r>
          </w:p>
        </w:tc>
      </w:tr>
    </w:tbl>
    <w:p w14:paraId="031E45D9" w14:textId="47E8D798" w:rsidR="00B07383" w:rsidRDefault="00B07383" w:rsidP="00BC505D">
      <w:pPr>
        <w:pStyle w:val="Ttulo3"/>
      </w:pPr>
      <w:bookmarkStart w:id="30" w:name="_Toc483213764"/>
      <w:r w:rsidRPr="00597070">
        <w:t>DETALLE DE ACTIVIDADES SEGÚN M.P.E</w:t>
      </w:r>
      <w:bookmarkEnd w:id="30"/>
    </w:p>
    <w:p w14:paraId="13719812" w14:textId="77777777" w:rsidR="001D3874" w:rsidRPr="001D3874" w:rsidRDefault="001D3874" w:rsidP="001D3874"/>
    <w:tbl>
      <w:tblPr>
        <w:tblStyle w:val="Tablaconcuadrcula"/>
        <w:tblW w:w="0" w:type="auto"/>
        <w:tblLook w:val="04A0" w:firstRow="1" w:lastRow="0" w:firstColumn="1" w:lastColumn="0" w:noHBand="0" w:noVBand="1"/>
      </w:tblPr>
      <w:tblGrid>
        <w:gridCol w:w="1871"/>
        <w:gridCol w:w="532"/>
        <w:gridCol w:w="3250"/>
        <w:gridCol w:w="2034"/>
        <w:gridCol w:w="1933"/>
      </w:tblGrid>
      <w:tr w:rsidR="00AF2FC9" w:rsidRPr="00AF2FC9" w14:paraId="24C77CE6" w14:textId="77777777" w:rsidTr="00AF2FC9">
        <w:trPr>
          <w:trHeight w:val="345"/>
        </w:trPr>
        <w:tc>
          <w:tcPr>
            <w:tcW w:w="2760" w:type="dxa"/>
            <w:shd w:val="clear" w:color="auto" w:fill="EEECE1" w:themeFill="background2"/>
            <w:hideMark/>
          </w:tcPr>
          <w:p w14:paraId="56C1E3E8" w14:textId="77777777" w:rsidR="00AF2FC9" w:rsidRPr="00AF2FC9" w:rsidRDefault="00AF2FC9" w:rsidP="00AF2FC9">
            <w:pPr>
              <w:ind w:firstLine="0"/>
              <w:jc w:val="center"/>
              <w:rPr>
                <w:rFonts w:cstheme="minorHAnsi"/>
                <w:b/>
                <w:bCs/>
                <w:lang w:eastAsia="es-ES"/>
              </w:rPr>
            </w:pPr>
            <w:r w:rsidRPr="00AF2FC9">
              <w:rPr>
                <w:rFonts w:cstheme="minorHAnsi"/>
                <w:b/>
                <w:bCs/>
                <w:lang w:eastAsia="es-ES"/>
              </w:rPr>
              <w:t>MPE</w:t>
            </w:r>
          </w:p>
        </w:tc>
        <w:tc>
          <w:tcPr>
            <w:tcW w:w="700" w:type="dxa"/>
            <w:shd w:val="clear" w:color="auto" w:fill="EEECE1" w:themeFill="background2"/>
            <w:hideMark/>
          </w:tcPr>
          <w:p w14:paraId="67512933" w14:textId="77777777" w:rsidR="00AF2FC9" w:rsidRPr="00AF2FC9" w:rsidRDefault="00AF2FC9" w:rsidP="00AF2FC9">
            <w:pPr>
              <w:ind w:firstLine="0"/>
              <w:jc w:val="center"/>
              <w:rPr>
                <w:rFonts w:cstheme="minorHAnsi"/>
                <w:b/>
                <w:bCs/>
                <w:lang w:eastAsia="es-ES"/>
              </w:rPr>
            </w:pPr>
            <w:r w:rsidRPr="00AF2FC9">
              <w:rPr>
                <w:rFonts w:cstheme="minorHAnsi"/>
                <w:b/>
                <w:bCs/>
                <w:lang w:eastAsia="es-ES"/>
              </w:rPr>
              <w:t>Nº</w:t>
            </w:r>
          </w:p>
        </w:tc>
        <w:tc>
          <w:tcPr>
            <w:tcW w:w="6600" w:type="dxa"/>
            <w:shd w:val="clear" w:color="auto" w:fill="EEECE1" w:themeFill="background2"/>
            <w:hideMark/>
          </w:tcPr>
          <w:p w14:paraId="2FA67547" w14:textId="77777777" w:rsidR="00AF2FC9" w:rsidRPr="00AF2FC9" w:rsidRDefault="00AF2FC9" w:rsidP="00AF2FC9">
            <w:pPr>
              <w:ind w:firstLine="0"/>
              <w:jc w:val="center"/>
              <w:rPr>
                <w:rFonts w:cstheme="minorHAnsi"/>
                <w:b/>
                <w:bCs/>
                <w:lang w:eastAsia="es-ES"/>
              </w:rPr>
            </w:pPr>
            <w:r w:rsidRPr="00AF2FC9">
              <w:rPr>
                <w:rFonts w:cstheme="minorHAnsi"/>
                <w:b/>
                <w:bCs/>
                <w:lang w:eastAsia="es-ES"/>
              </w:rPr>
              <w:t>Actividades levantadas</w:t>
            </w:r>
          </w:p>
        </w:tc>
        <w:tc>
          <w:tcPr>
            <w:tcW w:w="3000" w:type="dxa"/>
            <w:shd w:val="clear" w:color="auto" w:fill="EEECE1" w:themeFill="background2"/>
            <w:hideMark/>
          </w:tcPr>
          <w:p w14:paraId="1FEDDFEA" w14:textId="77777777" w:rsidR="00AF2FC9" w:rsidRPr="00AF2FC9" w:rsidRDefault="00AF2FC9" w:rsidP="00AF2FC9">
            <w:pPr>
              <w:ind w:firstLine="0"/>
              <w:jc w:val="center"/>
              <w:rPr>
                <w:rFonts w:cstheme="minorHAnsi"/>
                <w:b/>
                <w:bCs/>
                <w:lang w:eastAsia="es-ES"/>
              </w:rPr>
            </w:pPr>
            <w:r w:rsidRPr="00AF2FC9">
              <w:rPr>
                <w:rFonts w:cstheme="minorHAnsi"/>
                <w:b/>
                <w:bCs/>
                <w:lang w:eastAsia="es-ES"/>
              </w:rPr>
              <w:t>Responsable</w:t>
            </w:r>
          </w:p>
        </w:tc>
        <w:tc>
          <w:tcPr>
            <w:tcW w:w="3000" w:type="dxa"/>
            <w:shd w:val="clear" w:color="auto" w:fill="EEECE1" w:themeFill="background2"/>
            <w:hideMark/>
          </w:tcPr>
          <w:p w14:paraId="03B3D38D" w14:textId="77777777" w:rsidR="00AF2FC9" w:rsidRPr="00AF2FC9" w:rsidRDefault="00AF2FC9" w:rsidP="00AF2FC9">
            <w:pPr>
              <w:ind w:firstLine="0"/>
              <w:jc w:val="center"/>
              <w:rPr>
                <w:rFonts w:cstheme="minorHAnsi"/>
                <w:b/>
                <w:bCs/>
                <w:lang w:eastAsia="es-ES"/>
              </w:rPr>
            </w:pPr>
            <w:r w:rsidRPr="00AF2FC9">
              <w:rPr>
                <w:rFonts w:cstheme="minorHAnsi"/>
                <w:b/>
                <w:bCs/>
                <w:lang w:eastAsia="es-ES"/>
              </w:rPr>
              <w:t>Documento Generado</w:t>
            </w:r>
          </w:p>
        </w:tc>
      </w:tr>
      <w:tr w:rsidR="00AF2FC9" w:rsidRPr="00AF2FC9" w14:paraId="711D6F24" w14:textId="77777777" w:rsidTr="00AF2FC9">
        <w:trPr>
          <w:trHeight w:val="810"/>
        </w:trPr>
        <w:tc>
          <w:tcPr>
            <w:tcW w:w="2760" w:type="dxa"/>
            <w:hideMark/>
          </w:tcPr>
          <w:p w14:paraId="140F51A2" w14:textId="77777777" w:rsidR="00AF2FC9" w:rsidRPr="00AF2FC9" w:rsidRDefault="00AF2FC9" w:rsidP="00AF2FC9">
            <w:pPr>
              <w:ind w:firstLine="0"/>
              <w:rPr>
                <w:rFonts w:cstheme="minorHAnsi"/>
                <w:lang w:eastAsia="es-ES"/>
              </w:rPr>
            </w:pPr>
            <w:r w:rsidRPr="00AF2FC9">
              <w:rPr>
                <w:rFonts w:cstheme="minorHAnsi"/>
                <w:lang w:eastAsia="es-ES"/>
              </w:rPr>
              <w:t>1.1. Identificar las necesidades</w:t>
            </w:r>
          </w:p>
        </w:tc>
        <w:tc>
          <w:tcPr>
            <w:tcW w:w="700" w:type="dxa"/>
            <w:hideMark/>
          </w:tcPr>
          <w:p w14:paraId="2ABB71AB" w14:textId="77777777" w:rsidR="00AF2FC9" w:rsidRPr="00AF2FC9" w:rsidRDefault="00AF2FC9" w:rsidP="00AF2FC9">
            <w:pPr>
              <w:ind w:firstLine="0"/>
              <w:jc w:val="center"/>
              <w:rPr>
                <w:rFonts w:cstheme="minorHAnsi"/>
                <w:lang w:eastAsia="es-ES"/>
              </w:rPr>
            </w:pPr>
            <w:r w:rsidRPr="00AF2FC9">
              <w:rPr>
                <w:rFonts w:cstheme="minorHAnsi"/>
                <w:lang w:eastAsia="es-ES"/>
              </w:rPr>
              <w:t>1</w:t>
            </w:r>
          </w:p>
        </w:tc>
        <w:tc>
          <w:tcPr>
            <w:tcW w:w="6600" w:type="dxa"/>
            <w:hideMark/>
          </w:tcPr>
          <w:p w14:paraId="74048156" w14:textId="77777777" w:rsidR="00AF2FC9" w:rsidRPr="00AF2FC9" w:rsidRDefault="00AF2FC9" w:rsidP="00AF2FC9">
            <w:pPr>
              <w:ind w:firstLine="0"/>
              <w:rPr>
                <w:rFonts w:cstheme="minorHAnsi"/>
                <w:lang w:eastAsia="es-ES"/>
              </w:rPr>
            </w:pPr>
            <w:r w:rsidRPr="00AF2FC9">
              <w:rPr>
                <w:rFonts w:cstheme="minorHAnsi"/>
                <w:lang w:eastAsia="es-ES"/>
              </w:rPr>
              <w:t>Definir necesidades de usuarios externos a través de reuniones</w:t>
            </w:r>
          </w:p>
        </w:tc>
        <w:tc>
          <w:tcPr>
            <w:tcW w:w="3000" w:type="dxa"/>
            <w:hideMark/>
          </w:tcPr>
          <w:p w14:paraId="6BE2C6BC" w14:textId="77777777" w:rsidR="00AF2FC9" w:rsidRPr="00AF2FC9" w:rsidRDefault="00AF2FC9" w:rsidP="00AF2FC9">
            <w:pPr>
              <w:ind w:firstLine="0"/>
              <w:rPr>
                <w:rFonts w:cstheme="minorHAnsi"/>
                <w:lang w:eastAsia="es-ES"/>
              </w:rPr>
            </w:pPr>
            <w:r w:rsidRPr="00AF2FC9">
              <w:rPr>
                <w:rFonts w:cstheme="minorHAnsi"/>
                <w:lang w:eastAsia="es-ES"/>
              </w:rPr>
              <w:t>Comisión de Salud y Nutrición</w:t>
            </w:r>
          </w:p>
        </w:tc>
        <w:tc>
          <w:tcPr>
            <w:tcW w:w="3000" w:type="dxa"/>
            <w:hideMark/>
          </w:tcPr>
          <w:p w14:paraId="75EF1C4B" w14:textId="77777777" w:rsidR="00AF2FC9" w:rsidRPr="00AF2FC9" w:rsidRDefault="00AF2FC9" w:rsidP="00AF2FC9">
            <w:pPr>
              <w:ind w:firstLine="0"/>
              <w:rPr>
                <w:rFonts w:cstheme="minorHAnsi"/>
                <w:lang w:eastAsia="es-ES"/>
              </w:rPr>
            </w:pPr>
            <w:r w:rsidRPr="00AF2FC9">
              <w:rPr>
                <w:rFonts w:cstheme="minorHAnsi"/>
                <w:lang w:eastAsia="es-ES"/>
              </w:rPr>
              <w:t>Acta de reunión</w:t>
            </w:r>
          </w:p>
        </w:tc>
      </w:tr>
      <w:tr w:rsidR="00AF2FC9" w:rsidRPr="00AF2FC9" w14:paraId="634EEA7D" w14:textId="77777777" w:rsidTr="00AF2FC9">
        <w:trPr>
          <w:trHeight w:val="810"/>
        </w:trPr>
        <w:tc>
          <w:tcPr>
            <w:tcW w:w="2760" w:type="dxa"/>
            <w:vMerge w:val="restart"/>
            <w:hideMark/>
          </w:tcPr>
          <w:p w14:paraId="113DA8B3" w14:textId="77777777" w:rsidR="00AF2FC9" w:rsidRPr="00AF2FC9" w:rsidRDefault="00AF2FC9" w:rsidP="00AF2FC9">
            <w:pPr>
              <w:ind w:firstLine="0"/>
              <w:rPr>
                <w:rFonts w:cstheme="minorHAnsi"/>
                <w:lang w:eastAsia="es-ES"/>
              </w:rPr>
            </w:pPr>
            <w:r w:rsidRPr="00AF2FC9">
              <w:rPr>
                <w:rFonts w:cstheme="minorHAnsi"/>
                <w:lang w:eastAsia="es-ES"/>
              </w:rPr>
              <w:t>1.2 Consultar y confirmar las necesidades</w:t>
            </w:r>
          </w:p>
        </w:tc>
        <w:tc>
          <w:tcPr>
            <w:tcW w:w="700" w:type="dxa"/>
            <w:hideMark/>
          </w:tcPr>
          <w:p w14:paraId="057D8ECF" w14:textId="77777777" w:rsidR="00AF2FC9" w:rsidRPr="00AF2FC9" w:rsidRDefault="00AF2FC9" w:rsidP="00AF2FC9">
            <w:pPr>
              <w:ind w:firstLine="0"/>
              <w:jc w:val="center"/>
              <w:rPr>
                <w:rFonts w:cstheme="minorHAnsi"/>
                <w:lang w:eastAsia="es-ES"/>
              </w:rPr>
            </w:pPr>
            <w:r w:rsidRPr="00AF2FC9">
              <w:rPr>
                <w:rFonts w:cstheme="minorHAnsi"/>
                <w:lang w:eastAsia="es-ES"/>
              </w:rPr>
              <w:t>2</w:t>
            </w:r>
          </w:p>
        </w:tc>
        <w:tc>
          <w:tcPr>
            <w:tcW w:w="6600" w:type="dxa"/>
            <w:hideMark/>
          </w:tcPr>
          <w:p w14:paraId="3CDC3C05" w14:textId="77777777" w:rsidR="00AF2FC9" w:rsidRPr="00AF2FC9" w:rsidRDefault="00AF2FC9" w:rsidP="00AF2FC9">
            <w:pPr>
              <w:ind w:firstLine="0"/>
              <w:rPr>
                <w:rFonts w:cstheme="minorHAnsi"/>
                <w:lang w:eastAsia="es-ES"/>
              </w:rPr>
            </w:pPr>
            <w:r w:rsidRPr="00AF2FC9">
              <w:rPr>
                <w:rFonts w:cstheme="minorHAnsi"/>
                <w:lang w:eastAsia="es-ES"/>
              </w:rPr>
              <w:t>Solicita delegados para la comisión Interinstitucional</w:t>
            </w:r>
          </w:p>
        </w:tc>
        <w:tc>
          <w:tcPr>
            <w:tcW w:w="3000" w:type="dxa"/>
            <w:hideMark/>
          </w:tcPr>
          <w:p w14:paraId="67F754B8" w14:textId="77777777" w:rsidR="00AF2FC9" w:rsidRPr="00AF2FC9" w:rsidRDefault="00AF2FC9" w:rsidP="00AF2FC9">
            <w:pPr>
              <w:ind w:firstLine="0"/>
              <w:rPr>
                <w:rFonts w:cstheme="minorHAnsi"/>
                <w:lang w:eastAsia="es-ES"/>
              </w:rPr>
            </w:pPr>
            <w:r w:rsidRPr="00AF2FC9">
              <w:rPr>
                <w:rFonts w:cstheme="minorHAnsi"/>
                <w:lang w:eastAsia="es-ES"/>
              </w:rPr>
              <w:t>Director Ejecutivo</w:t>
            </w:r>
          </w:p>
        </w:tc>
        <w:tc>
          <w:tcPr>
            <w:tcW w:w="3000" w:type="dxa"/>
            <w:hideMark/>
          </w:tcPr>
          <w:p w14:paraId="167A0CEF" w14:textId="77777777" w:rsidR="00AF2FC9" w:rsidRPr="00AF2FC9" w:rsidRDefault="00AF2FC9" w:rsidP="00AF2FC9">
            <w:pPr>
              <w:ind w:firstLine="0"/>
              <w:rPr>
                <w:rFonts w:cstheme="minorHAnsi"/>
                <w:lang w:eastAsia="es-ES"/>
              </w:rPr>
            </w:pPr>
            <w:r w:rsidRPr="00AF2FC9">
              <w:rPr>
                <w:rFonts w:cstheme="minorHAnsi"/>
                <w:lang w:eastAsia="es-ES"/>
              </w:rPr>
              <w:t>Oficio</w:t>
            </w:r>
          </w:p>
        </w:tc>
      </w:tr>
      <w:tr w:rsidR="00AF2FC9" w:rsidRPr="00AF2FC9" w14:paraId="3BCC94C6" w14:textId="77777777" w:rsidTr="00AF2FC9">
        <w:trPr>
          <w:trHeight w:val="1455"/>
        </w:trPr>
        <w:tc>
          <w:tcPr>
            <w:tcW w:w="2760" w:type="dxa"/>
            <w:vMerge/>
            <w:hideMark/>
          </w:tcPr>
          <w:p w14:paraId="6586AA0E" w14:textId="77777777" w:rsidR="00AF2FC9" w:rsidRPr="00AF2FC9" w:rsidRDefault="00AF2FC9" w:rsidP="00AF2FC9">
            <w:pPr>
              <w:ind w:firstLine="0"/>
              <w:rPr>
                <w:rFonts w:cstheme="minorHAnsi"/>
                <w:lang w:eastAsia="es-ES"/>
              </w:rPr>
            </w:pPr>
          </w:p>
        </w:tc>
        <w:tc>
          <w:tcPr>
            <w:tcW w:w="700" w:type="dxa"/>
            <w:hideMark/>
          </w:tcPr>
          <w:p w14:paraId="7A36C375" w14:textId="77777777" w:rsidR="00AF2FC9" w:rsidRPr="00AF2FC9" w:rsidRDefault="00AF2FC9" w:rsidP="00AF2FC9">
            <w:pPr>
              <w:ind w:firstLine="0"/>
              <w:jc w:val="center"/>
              <w:rPr>
                <w:rFonts w:cstheme="minorHAnsi"/>
                <w:lang w:eastAsia="es-ES"/>
              </w:rPr>
            </w:pPr>
            <w:r w:rsidRPr="00AF2FC9">
              <w:rPr>
                <w:rFonts w:cstheme="minorHAnsi"/>
                <w:lang w:eastAsia="es-ES"/>
              </w:rPr>
              <w:t>3</w:t>
            </w:r>
          </w:p>
        </w:tc>
        <w:tc>
          <w:tcPr>
            <w:tcW w:w="6600" w:type="dxa"/>
            <w:hideMark/>
          </w:tcPr>
          <w:p w14:paraId="21F560AF" w14:textId="1A5D3B40" w:rsidR="00AF2FC9" w:rsidRPr="00AF2FC9" w:rsidRDefault="00AF2FC9" w:rsidP="00AF2FC9">
            <w:pPr>
              <w:ind w:firstLine="0"/>
              <w:rPr>
                <w:rFonts w:cstheme="minorHAnsi"/>
                <w:lang w:eastAsia="es-ES"/>
              </w:rPr>
            </w:pPr>
            <w:r w:rsidRPr="00AF2FC9">
              <w:rPr>
                <w:rFonts w:cstheme="minorHAnsi"/>
                <w:lang w:eastAsia="es-ES"/>
              </w:rPr>
              <w:t>Realizar reunión para planificar las actualizaciones en el formulario de la ENSANUT. La Comisión de Salud y Nutrición está conformada por: Secretaría Técnica del Plan Toda una Vida, Ministerio de Salud Pública, Ministerio de Inclusión Económica y Socia</w:t>
            </w:r>
            <w:r w:rsidR="00E06AEB">
              <w:rPr>
                <w:rFonts w:cstheme="minorHAnsi"/>
                <w:lang w:eastAsia="es-ES"/>
              </w:rPr>
              <w:t>l</w:t>
            </w:r>
            <w:r w:rsidRPr="00AF2FC9">
              <w:rPr>
                <w:rFonts w:cstheme="minorHAnsi"/>
                <w:lang w:eastAsia="es-ES"/>
              </w:rPr>
              <w:t>, Secretaría Nacional de Planificación.</w:t>
            </w:r>
          </w:p>
        </w:tc>
        <w:tc>
          <w:tcPr>
            <w:tcW w:w="3000" w:type="dxa"/>
            <w:hideMark/>
          </w:tcPr>
          <w:p w14:paraId="5D8AD2BE" w14:textId="77777777" w:rsidR="00AF2FC9" w:rsidRPr="00AF2FC9" w:rsidRDefault="00AF2FC9" w:rsidP="00AF2FC9">
            <w:pPr>
              <w:ind w:firstLine="0"/>
              <w:rPr>
                <w:rFonts w:cstheme="minorHAnsi"/>
                <w:lang w:eastAsia="es-ES"/>
              </w:rPr>
            </w:pPr>
            <w:r w:rsidRPr="00AF2FC9">
              <w:rPr>
                <w:rFonts w:cstheme="minorHAnsi"/>
                <w:lang w:eastAsia="es-ES"/>
              </w:rPr>
              <w:t>Comisión de Salud y Nutrición</w:t>
            </w:r>
          </w:p>
        </w:tc>
        <w:tc>
          <w:tcPr>
            <w:tcW w:w="3000" w:type="dxa"/>
            <w:hideMark/>
          </w:tcPr>
          <w:p w14:paraId="31C3B391" w14:textId="77777777" w:rsidR="00AF2FC9" w:rsidRPr="00AF2FC9" w:rsidRDefault="00AF2FC9" w:rsidP="00AF2FC9">
            <w:pPr>
              <w:ind w:firstLine="0"/>
              <w:rPr>
                <w:rFonts w:cstheme="minorHAnsi"/>
                <w:lang w:eastAsia="es-ES"/>
              </w:rPr>
            </w:pPr>
            <w:r w:rsidRPr="00AF2FC9">
              <w:rPr>
                <w:rFonts w:cstheme="minorHAnsi"/>
                <w:lang w:eastAsia="es-ES"/>
              </w:rPr>
              <w:t>Acta de reunión</w:t>
            </w:r>
          </w:p>
        </w:tc>
      </w:tr>
      <w:tr w:rsidR="00AF2FC9" w:rsidRPr="00AF2FC9" w14:paraId="7771EA3C" w14:textId="77777777" w:rsidTr="00AF2FC9">
        <w:trPr>
          <w:trHeight w:val="645"/>
        </w:trPr>
        <w:tc>
          <w:tcPr>
            <w:tcW w:w="2760" w:type="dxa"/>
            <w:vMerge/>
            <w:hideMark/>
          </w:tcPr>
          <w:p w14:paraId="32743444" w14:textId="77777777" w:rsidR="00AF2FC9" w:rsidRPr="00AF2FC9" w:rsidRDefault="00AF2FC9" w:rsidP="00AF2FC9">
            <w:pPr>
              <w:ind w:firstLine="0"/>
              <w:rPr>
                <w:rFonts w:cstheme="minorHAnsi"/>
                <w:lang w:eastAsia="es-ES"/>
              </w:rPr>
            </w:pPr>
          </w:p>
        </w:tc>
        <w:tc>
          <w:tcPr>
            <w:tcW w:w="700" w:type="dxa"/>
            <w:hideMark/>
          </w:tcPr>
          <w:p w14:paraId="2F05E15B" w14:textId="77777777" w:rsidR="00AF2FC9" w:rsidRPr="00AF2FC9" w:rsidRDefault="00AF2FC9" w:rsidP="00AF2FC9">
            <w:pPr>
              <w:ind w:firstLine="0"/>
              <w:jc w:val="center"/>
              <w:rPr>
                <w:rFonts w:cstheme="minorHAnsi"/>
                <w:lang w:eastAsia="es-ES"/>
              </w:rPr>
            </w:pPr>
            <w:r w:rsidRPr="00AF2FC9">
              <w:rPr>
                <w:rFonts w:cstheme="minorHAnsi"/>
                <w:lang w:eastAsia="es-ES"/>
              </w:rPr>
              <w:t>4</w:t>
            </w:r>
          </w:p>
        </w:tc>
        <w:tc>
          <w:tcPr>
            <w:tcW w:w="6600" w:type="dxa"/>
            <w:hideMark/>
          </w:tcPr>
          <w:p w14:paraId="0FA332EF" w14:textId="77777777" w:rsidR="00AF2FC9" w:rsidRPr="00AF2FC9" w:rsidRDefault="00AF2FC9" w:rsidP="00AF2FC9">
            <w:pPr>
              <w:ind w:firstLine="0"/>
              <w:rPr>
                <w:rFonts w:cstheme="minorHAnsi"/>
                <w:lang w:eastAsia="es-ES"/>
              </w:rPr>
            </w:pPr>
            <w:r w:rsidRPr="00AF2FC9">
              <w:rPr>
                <w:rFonts w:cstheme="minorHAnsi"/>
                <w:lang w:eastAsia="es-ES"/>
              </w:rPr>
              <w:t>Analiza la planificación del formulario de la ENSANUT para aprobarlo</w:t>
            </w:r>
          </w:p>
        </w:tc>
        <w:tc>
          <w:tcPr>
            <w:tcW w:w="3000" w:type="dxa"/>
            <w:hideMark/>
          </w:tcPr>
          <w:p w14:paraId="02E5AA42" w14:textId="77777777" w:rsidR="00AF2FC9" w:rsidRPr="00AF2FC9" w:rsidRDefault="00AF2FC9" w:rsidP="00AF2FC9">
            <w:pPr>
              <w:ind w:firstLine="0"/>
              <w:rPr>
                <w:rFonts w:cstheme="minorHAnsi"/>
                <w:lang w:eastAsia="es-ES"/>
              </w:rPr>
            </w:pPr>
            <w:r w:rsidRPr="00AF2FC9">
              <w:rPr>
                <w:rFonts w:cstheme="minorHAnsi"/>
                <w:lang w:eastAsia="es-ES"/>
              </w:rPr>
              <w:t>Responsable de la ENSANUT</w:t>
            </w:r>
          </w:p>
        </w:tc>
        <w:tc>
          <w:tcPr>
            <w:tcW w:w="3000" w:type="dxa"/>
            <w:hideMark/>
          </w:tcPr>
          <w:p w14:paraId="3FC158A1" w14:textId="77777777" w:rsidR="00AF2FC9" w:rsidRPr="00AF2FC9" w:rsidRDefault="00AF2FC9" w:rsidP="00AF2FC9">
            <w:pPr>
              <w:ind w:firstLine="0"/>
              <w:rPr>
                <w:rFonts w:cstheme="minorHAnsi"/>
                <w:lang w:eastAsia="es-ES"/>
              </w:rPr>
            </w:pPr>
            <w:r w:rsidRPr="00AF2FC9">
              <w:rPr>
                <w:rFonts w:cstheme="minorHAnsi"/>
                <w:lang w:eastAsia="es-ES"/>
              </w:rPr>
              <w:t>Memorando</w:t>
            </w:r>
          </w:p>
        </w:tc>
      </w:tr>
      <w:tr w:rsidR="00AF2FC9" w:rsidRPr="00AF2FC9" w14:paraId="2CFDF56A" w14:textId="77777777" w:rsidTr="00AF2FC9">
        <w:trPr>
          <w:trHeight w:val="930"/>
        </w:trPr>
        <w:tc>
          <w:tcPr>
            <w:tcW w:w="2760" w:type="dxa"/>
            <w:vMerge/>
            <w:hideMark/>
          </w:tcPr>
          <w:p w14:paraId="6833F728" w14:textId="77777777" w:rsidR="00AF2FC9" w:rsidRPr="00AF2FC9" w:rsidRDefault="00AF2FC9" w:rsidP="00AF2FC9">
            <w:pPr>
              <w:ind w:firstLine="0"/>
              <w:rPr>
                <w:rFonts w:cstheme="minorHAnsi"/>
                <w:lang w:eastAsia="es-ES"/>
              </w:rPr>
            </w:pPr>
          </w:p>
        </w:tc>
        <w:tc>
          <w:tcPr>
            <w:tcW w:w="700" w:type="dxa"/>
            <w:hideMark/>
          </w:tcPr>
          <w:p w14:paraId="2C9DA102" w14:textId="41FEDDA8" w:rsidR="00AF2FC9" w:rsidRPr="00AF2FC9" w:rsidRDefault="00AF2FC9" w:rsidP="00AF2FC9">
            <w:pPr>
              <w:ind w:firstLine="0"/>
              <w:jc w:val="center"/>
              <w:rPr>
                <w:rFonts w:cstheme="minorHAnsi"/>
                <w:lang w:eastAsia="es-ES"/>
              </w:rPr>
            </w:pPr>
          </w:p>
        </w:tc>
        <w:tc>
          <w:tcPr>
            <w:tcW w:w="6600" w:type="dxa"/>
            <w:hideMark/>
          </w:tcPr>
          <w:p w14:paraId="36369DA6" w14:textId="77777777" w:rsidR="00AF2FC9" w:rsidRPr="00AF2FC9" w:rsidRDefault="00AF2FC9" w:rsidP="00AF2FC9">
            <w:pPr>
              <w:ind w:firstLine="0"/>
              <w:rPr>
                <w:rFonts w:cstheme="minorHAnsi"/>
                <w:b/>
                <w:bCs/>
                <w:lang w:eastAsia="es-ES"/>
              </w:rPr>
            </w:pPr>
            <w:r w:rsidRPr="00AF2FC9">
              <w:rPr>
                <w:rFonts w:cstheme="minorHAnsi"/>
                <w:b/>
                <w:bCs/>
                <w:lang w:eastAsia="es-ES"/>
              </w:rPr>
              <w:t>¿Aprueba?</w:t>
            </w:r>
            <w:r w:rsidRPr="00AF2FC9">
              <w:rPr>
                <w:rFonts w:cstheme="minorHAnsi"/>
                <w:b/>
                <w:bCs/>
                <w:lang w:eastAsia="es-ES"/>
              </w:rPr>
              <w:br/>
              <w:t xml:space="preserve">NO: </w:t>
            </w:r>
            <w:r w:rsidRPr="00AF2FC9">
              <w:rPr>
                <w:rFonts w:cstheme="minorHAnsi"/>
                <w:lang w:eastAsia="es-ES"/>
              </w:rPr>
              <w:t>Realiza la actividad</w:t>
            </w:r>
            <w:r w:rsidRPr="00AF2FC9">
              <w:rPr>
                <w:rFonts w:cstheme="minorHAnsi"/>
                <w:b/>
                <w:bCs/>
                <w:lang w:eastAsia="es-ES"/>
              </w:rPr>
              <w:t xml:space="preserve"> 5. </w:t>
            </w:r>
            <w:r w:rsidRPr="00AF2FC9">
              <w:rPr>
                <w:rFonts w:cstheme="minorHAnsi"/>
                <w:lang w:eastAsia="es-ES"/>
              </w:rPr>
              <w:t>Realiza las correcciones necesarias.</w:t>
            </w:r>
            <w:r w:rsidRPr="00AF2FC9">
              <w:rPr>
                <w:rFonts w:cstheme="minorHAnsi"/>
                <w:lang w:eastAsia="es-ES"/>
              </w:rPr>
              <w:br/>
            </w:r>
            <w:r w:rsidRPr="00AF2FC9">
              <w:rPr>
                <w:rFonts w:cstheme="minorHAnsi"/>
                <w:b/>
                <w:bCs/>
                <w:lang w:eastAsia="es-ES"/>
              </w:rPr>
              <w:t>SI:</w:t>
            </w:r>
            <w:r w:rsidRPr="00AF2FC9">
              <w:rPr>
                <w:rFonts w:cstheme="minorHAnsi"/>
                <w:lang w:eastAsia="es-ES"/>
              </w:rPr>
              <w:t xml:space="preserve"> Realiza la actividad </w:t>
            </w:r>
            <w:r w:rsidRPr="00AF2FC9">
              <w:rPr>
                <w:rFonts w:cstheme="minorHAnsi"/>
                <w:b/>
                <w:bCs/>
                <w:lang w:eastAsia="es-ES"/>
              </w:rPr>
              <w:t>6</w:t>
            </w:r>
            <w:r w:rsidRPr="00AF2FC9">
              <w:rPr>
                <w:rFonts w:cstheme="minorHAnsi"/>
                <w:lang w:eastAsia="es-ES"/>
              </w:rPr>
              <w:t>. Aprueba la planificación.</w:t>
            </w:r>
          </w:p>
        </w:tc>
        <w:tc>
          <w:tcPr>
            <w:tcW w:w="3000" w:type="dxa"/>
            <w:hideMark/>
          </w:tcPr>
          <w:p w14:paraId="684AAD90" w14:textId="77777777" w:rsidR="00AF2FC9" w:rsidRPr="00AF2FC9" w:rsidRDefault="00AF2FC9" w:rsidP="00AF2FC9">
            <w:pPr>
              <w:ind w:firstLine="0"/>
              <w:rPr>
                <w:rFonts w:cstheme="minorHAnsi"/>
                <w:lang w:eastAsia="es-ES"/>
              </w:rPr>
            </w:pPr>
            <w:r w:rsidRPr="00AF2FC9">
              <w:rPr>
                <w:rFonts w:cstheme="minorHAnsi"/>
                <w:lang w:eastAsia="es-ES"/>
              </w:rPr>
              <w:t>Responsable de la ENSANUT</w:t>
            </w:r>
          </w:p>
        </w:tc>
        <w:tc>
          <w:tcPr>
            <w:tcW w:w="3000" w:type="dxa"/>
            <w:hideMark/>
          </w:tcPr>
          <w:p w14:paraId="13F1595D" w14:textId="77777777" w:rsidR="00AF2FC9" w:rsidRPr="00AF2FC9" w:rsidRDefault="00AF2FC9" w:rsidP="00AF2FC9">
            <w:pPr>
              <w:ind w:firstLine="0"/>
              <w:rPr>
                <w:rFonts w:cstheme="minorHAnsi"/>
                <w:lang w:eastAsia="es-ES"/>
              </w:rPr>
            </w:pPr>
            <w:r w:rsidRPr="00AF2FC9">
              <w:rPr>
                <w:rFonts w:cstheme="minorHAnsi"/>
                <w:lang w:eastAsia="es-ES"/>
              </w:rPr>
              <w:t>N/A</w:t>
            </w:r>
          </w:p>
        </w:tc>
      </w:tr>
      <w:tr w:rsidR="00AF2FC9" w:rsidRPr="00AF2FC9" w14:paraId="041130ED" w14:textId="77777777" w:rsidTr="00AF2FC9">
        <w:trPr>
          <w:trHeight w:val="930"/>
        </w:trPr>
        <w:tc>
          <w:tcPr>
            <w:tcW w:w="2760" w:type="dxa"/>
            <w:vMerge/>
            <w:hideMark/>
          </w:tcPr>
          <w:p w14:paraId="25BCB8EE" w14:textId="77777777" w:rsidR="00AF2FC9" w:rsidRPr="00AF2FC9" w:rsidRDefault="00AF2FC9" w:rsidP="00AF2FC9">
            <w:pPr>
              <w:ind w:firstLine="0"/>
              <w:rPr>
                <w:rFonts w:cstheme="minorHAnsi"/>
                <w:lang w:eastAsia="es-ES"/>
              </w:rPr>
            </w:pPr>
          </w:p>
        </w:tc>
        <w:tc>
          <w:tcPr>
            <w:tcW w:w="700" w:type="dxa"/>
            <w:hideMark/>
          </w:tcPr>
          <w:p w14:paraId="540F38A2" w14:textId="77777777" w:rsidR="00AF2FC9" w:rsidRPr="00AF2FC9" w:rsidRDefault="00AF2FC9" w:rsidP="00AF2FC9">
            <w:pPr>
              <w:ind w:firstLine="0"/>
              <w:jc w:val="center"/>
              <w:rPr>
                <w:rFonts w:cstheme="minorHAnsi"/>
                <w:lang w:eastAsia="es-ES"/>
              </w:rPr>
            </w:pPr>
            <w:r w:rsidRPr="00AF2FC9">
              <w:rPr>
                <w:rFonts w:cstheme="minorHAnsi"/>
                <w:lang w:eastAsia="es-ES"/>
              </w:rPr>
              <w:t>5</w:t>
            </w:r>
          </w:p>
        </w:tc>
        <w:tc>
          <w:tcPr>
            <w:tcW w:w="6600" w:type="dxa"/>
            <w:hideMark/>
          </w:tcPr>
          <w:p w14:paraId="66FC8534" w14:textId="77777777" w:rsidR="00AF2FC9" w:rsidRPr="00AF2FC9" w:rsidRDefault="00AF2FC9" w:rsidP="00AF2FC9">
            <w:pPr>
              <w:ind w:firstLine="0"/>
              <w:rPr>
                <w:rFonts w:cstheme="minorHAnsi"/>
                <w:lang w:eastAsia="es-ES"/>
              </w:rPr>
            </w:pPr>
            <w:r w:rsidRPr="00AF2FC9">
              <w:rPr>
                <w:rFonts w:cstheme="minorHAnsi"/>
                <w:lang w:eastAsia="es-ES"/>
              </w:rPr>
              <w:t xml:space="preserve">Realiza las correcciones necesarias en la planificación del formulario de la ENSANUT. Regresa a la actividad </w:t>
            </w:r>
            <w:r w:rsidRPr="00AF2FC9">
              <w:rPr>
                <w:rFonts w:cstheme="minorHAnsi"/>
                <w:b/>
                <w:bCs/>
                <w:lang w:eastAsia="es-ES"/>
              </w:rPr>
              <w:t>3</w:t>
            </w:r>
            <w:r w:rsidRPr="00AF2FC9">
              <w:rPr>
                <w:rFonts w:cstheme="minorHAnsi"/>
                <w:lang w:eastAsia="es-ES"/>
              </w:rPr>
              <w:t>.</w:t>
            </w:r>
          </w:p>
        </w:tc>
        <w:tc>
          <w:tcPr>
            <w:tcW w:w="3000" w:type="dxa"/>
            <w:hideMark/>
          </w:tcPr>
          <w:p w14:paraId="008EFA61" w14:textId="77777777" w:rsidR="00AF2FC9" w:rsidRPr="00AF2FC9" w:rsidRDefault="00AF2FC9" w:rsidP="00AF2FC9">
            <w:pPr>
              <w:ind w:firstLine="0"/>
              <w:rPr>
                <w:rFonts w:cstheme="minorHAnsi"/>
                <w:lang w:eastAsia="es-ES"/>
              </w:rPr>
            </w:pPr>
            <w:r w:rsidRPr="00AF2FC9">
              <w:rPr>
                <w:rFonts w:cstheme="minorHAnsi"/>
                <w:lang w:eastAsia="es-ES"/>
              </w:rPr>
              <w:t>Comisión de Salud y Nutrición</w:t>
            </w:r>
          </w:p>
        </w:tc>
        <w:tc>
          <w:tcPr>
            <w:tcW w:w="3000" w:type="dxa"/>
            <w:hideMark/>
          </w:tcPr>
          <w:p w14:paraId="08281097" w14:textId="77777777" w:rsidR="00AF2FC9" w:rsidRPr="00AF2FC9" w:rsidRDefault="00AF2FC9" w:rsidP="00AF2FC9">
            <w:pPr>
              <w:ind w:firstLine="0"/>
              <w:rPr>
                <w:rFonts w:cstheme="minorHAnsi"/>
                <w:lang w:eastAsia="es-ES"/>
              </w:rPr>
            </w:pPr>
            <w:r w:rsidRPr="00AF2FC9">
              <w:rPr>
                <w:rFonts w:cstheme="minorHAnsi"/>
                <w:lang w:eastAsia="es-ES"/>
              </w:rPr>
              <w:t>Memorando</w:t>
            </w:r>
          </w:p>
        </w:tc>
      </w:tr>
      <w:tr w:rsidR="00AF2FC9" w:rsidRPr="00AF2FC9" w14:paraId="12F9A7B1" w14:textId="77777777" w:rsidTr="00E06AEB">
        <w:trPr>
          <w:trHeight w:val="292"/>
        </w:trPr>
        <w:tc>
          <w:tcPr>
            <w:tcW w:w="2760" w:type="dxa"/>
            <w:vMerge/>
            <w:hideMark/>
          </w:tcPr>
          <w:p w14:paraId="228E9854" w14:textId="77777777" w:rsidR="00AF2FC9" w:rsidRPr="00AF2FC9" w:rsidRDefault="00AF2FC9" w:rsidP="00AF2FC9">
            <w:pPr>
              <w:ind w:firstLine="0"/>
              <w:rPr>
                <w:rFonts w:cstheme="minorHAnsi"/>
                <w:lang w:eastAsia="es-ES"/>
              </w:rPr>
            </w:pPr>
          </w:p>
        </w:tc>
        <w:tc>
          <w:tcPr>
            <w:tcW w:w="700" w:type="dxa"/>
            <w:hideMark/>
          </w:tcPr>
          <w:p w14:paraId="53768E64" w14:textId="77777777" w:rsidR="00AF2FC9" w:rsidRPr="00AF2FC9" w:rsidRDefault="00AF2FC9" w:rsidP="00AF2FC9">
            <w:pPr>
              <w:ind w:firstLine="0"/>
              <w:jc w:val="center"/>
              <w:rPr>
                <w:rFonts w:cstheme="minorHAnsi"/>
                <w:lang w:eastAsia="es-ES"/>
              </w:rPr>
            </w:pPr>
            <w:r w:rsidRPr="00AF2FC9">
              <w:rPr>
                <w:rFonts w:cstheme="minorHAnsi"/>
                <w:lang w:eastAsia="es-ES"/>
              </w:rPr>
              <w:t>6</w:t>
            </w:r>
          </w:p>
        </w:tc>
        <w:tc>
          <w:tcPr>
            <w:tcW w:w="6600" w:type="dxa"/>
            <w:hideMark/>
          </w:tcPr>
          <w:p w14:paraId="0641798C" w14:textId="77777777" w:rsidR="00AF2FC9" w:rsidRPr="00AF2FC9" w:rsidRDefault="00AF2FC9" w:rsidP="00AF2FC9">
            <w:pPr>
              <w:ind w:firstLine="0"/>
              <w:rPr>
                <w:rFonts w:cstheme="minorHAnsi"/>
                <w:lang w:eastAsia="es-ES"/>
              </w:rPr>
            </w:pPr>
            <w:r w:rsidRPr="00AF2FC9">
              <w:rPr>
                <w:rFonts w:cstheme="minorHAnsi"/>
                <w:lang w:eastAsia="es-ES"/>
              </w:rPr>
              <w:t xml:space="preserve">Aprueba la planificación del formulario de la ENSANUT y lo envía al Director/a de DIES para </w:t>
            </w:r>
            <w:r w:rsidRPr="00AF2FC9">
              <w:rPr>
                <w:rFonts w:cstheme="minorHAnsi"/>
                <w:lang w:eastAsia="es-ES"/>
              </w:rPr>
              <w:lastRenderedPageBreak/>
              <w:t>su revisión y aprobación.</w:t>
            </w:r>
          </w:p>
        </w:tc>
        <w:tc>
          <w:tcPr>
            <w:tcW w:w="3000" w:type="dxa"/>
            <w:hideMark/>
          </w:tcPr>
          <w:p w14:paraId="18E0982C" w14:textId="77777777" w:rsidR="00AF2FC9" w:rsidRPr="00AF2FC9" w:rsidRDefault="00AF2FC9" w:rsidP="00AF2FC9">
            <w:pPr>
              <w:ind w:firstLine="0"/>
              <w:rPr>
                <w:rFonts w:cstheme="minorHAnsi"/>
                <w:lang w:eastAsia="es-ES"/>
              </w:rPr>
            </w:pPr>
            <w:r w:rsidRPr="00AF2FC9">
              <w:rPr>
                <w:rFonts w:cstheme="minorHAnsi"/>
                <w:lang w:eastAsia="es-ES"/>
              </w:rPr>
              <w:lastRenderedPageBreak/>
              <w:t>Responsable de la ENSANUT</w:t>
            </w:r>
          </w:p>
        </w:tc>
        <w:tc>
          <w:tcPr>
            <w:tcW w:w="3000" w:type="dxa"/>
            <w:hideMark/>
          </w:tcPr>
          <w:p w14:paraId="7B3A9F2E" w14:textId="77777777" w:rsidR="00AF2FC9" w:rsidRPr="00AF2FC9" w:rsidRDefault="00AF2FC9" w:rsidP="00AF2FC9">
            <w:pPr>
              <w:ind w:firstLine="0"/>
              <w:rPr>
                <w:rFonts w:cstheme="minorHAnsi"/>
                <w:lang w:eastAsia="es-ES"/>
              </w:rPr>
            </w:pPr>
            <w:r w:rsidRPr="00AF2FC9">
              <w:rPr>
                <w:rFonts w:cstheme="minorHAnsi"/>
                <w:lang w:eastAsia="es-ES"/>
              </w:rPr>
              <w:t>Correo electrónico</w:t>
            </w:r>
          </w:p>
        </w:tc>
      </w:tr>
      <w:tr w:rsidR="00AF2FC9" w:rsidRPr="00AF2FC9" w14:paraId="21F64DA3" w14:textId="77777777" w:rsidTr="00E06AEB">
        <w:trPr>
          <w:trHeight w:val="821"/>
        </w:trPr>
        <w:tc>
          <w:tcPr>
            <w:tcW w:w="2760" w:type="dxa"/>
            <w:vMerge/>
            <w:hideMark/>
          </w:tcPr>
          <w:p w14:paraId="0EA2EE12" w14:textId="77777777" w:rsidR="00AF2FC9" w:rsidRPr="00AF2FC9" w:rsidRDefault="00AF2FC9" w:rsidP="00AF2FC9">
            <w:pPr>
              <w:ind w:firstLine="0"/>
              <w:rPr>
                <w:rFonts w:cstheme="minorHAnsi"/>
                <w:lang w:eastAsia="es-ES"/>
              </w:rPr>
            </w:pPr>
          </w:p>
        </w:tc>
        <w:tc>
          <w:tcPr>
            <w:tcW w:w="700" w:type="dxa"/>
            <w:hideMark/>
          </w:tcPr>
          <w:p w14:paraId="1B93E7EE" w14:textId="77777777" w:rsidR="00AF2FC9" w:rsidRPr="00AF2FC9" w:rsidRDefault="00AF2FC9" w:rsidP="00AF2FC9">
            <w:pPr>
              <w:ind w:firstLine="0"/>
              <w:jc w:val="center"/>
              <w:rPr>
                <w:rFonts w:cstheme="minorHAnsi"/>
                <w:lang w:eastAsia="es-ES"/>
              </w:rPr>
            </w:pPr>
            <w:r w:rsidRPr="00AF2FC9">
              <w:rPr>
                <w:rFonts w:cstheme="minorHAnsi"/>
                <w:lang w:eastAsia="es-ES"/>
              </w:rPr>
              <w:t>7</w:t>
            </w:r>
          </w:p>
        </w:tc>
        <w:tc>
          <w:tcPr>
            <w:tcW w:w="6600" w:type="dxa"/>
            <w:hideMark/>
          </w:tcPr>
          <w:p w14:paraId="14356291" w14:textId="77777777" w:rsidR="00AF2FC9" w:rsidRPr="00AF2FC9" w:rsidRDefault="00AF2FC9" w:rsidP="00AF2FC9">
            <w:pPr>
              <w:ind w:firstLine="0"/>
              <w:rPr>
                <w:rFonts w:cstheme="minorHAnsi"/>
                <w:lang w:eastAsia="es-ES"/>
              </w:rPr>
            </w:pPr>
            <w:r w:rsidRPr="00AF2FC9">
              <w:rPr>
                <w:rFonts w:cstheme="minorHAnsi"/>
                <w:lang w:eastAsia="es-ES"/>
              </w:rPr>
              <w:t>Revisa la planificación del formulario de la ENSANUT para aprobarlo.</w:t>
            </w:r>
          </w:p>
        </w:tc>
        <w:tc>
          <w:tcPr>
            <w:tcW w:w="3000" w:type="dxa"/>
            <w:hideMark/>
          </w:tcPr>
          <w:p w14:paraId="5F1304A1" w14:textId="77777777" w:rsidR="00AF2FC9" w:rsidRPr="00AF2FC9" w:rsidRDefault="00AF2FC9" w:rsidP="00AF2FC9">
            <w:pPr>
              <w:ind w:firstLine="0"/>
              <w:rPr>
                <w:rFonts w:cstheme="minorHAnsi"/>
                <w:lang w:eastAsia="es-ES"/>
              </w:rPr>
            </w:pPr>
            <w:r w:rsidRPr="00AF2FC9">
              <w:rPr>
                <w:rFonts w:cstheme="minorHAnsi"/>
                <w:lang w:eastAsia="es-ES"/>
              </w:rPr>
              <w:t>Director/a DIES</w:t>
            </w:r>
          </w:p>
        </w:tc>
        <w:tc>
          <w:tcPr>
            <w:tcW w:w="3000" w:type="dxa"/>
            <w:hideMark/>
          </w:tcPr>
          <w:p w14:paraId="77A577EA" w14:textId="77777777" w:rsidR="00AF2FC9" w:rsidRPr="00AF2FC9" w:rsidRDefault="00AF2FC9" w:rsidP="00AF2FC9">
            <w:pPr>
              <w:ind w:firstLine="0"/>
              <w:rPr>
                <w:rFonts w:cstheme="minorHAnsi"/>
                <w:lang w:eastAsia="es-ES"/>
              </w:rPr>
            </w:pPr>
            <w:r w:rsidRPr="00AF2FC9">
              <w:rPr>
                <w:rFonts w:cstheme="minorHAnsi"/>
                <w:lang w:eastAsia="es-ES"/>
              </w:rPr>
              <w:t>N/A</w:t>
            </w:r>
          </w:p>
        </w:tc>
      </w:tr>
      <w:tr w:rsidR="00AF2FC9" w:rsidRPr="00AF2FC9" w14:paraId="32D33F52" w14:textId="77777777" w:rsidTr="00AF2FC9">
        <w:trPr>
          <w:trHeight w:val="930"/>
        </w:trPr>
        <w:tc>
          <w:tcPr>
            <w:tcW w:w="2760" w:type="dxa"/>
            <w:vMerge/>
            <w:hideMark/>
          </w:tcPr>
          <w:p w14:paraId="010D22FC" w14:textId="77777777" w:rsidR="00AF2FC9" w:rsidRPr="00AF2FC9" w:rsidRDefault="00AF2FC9" w:rsidP="00AF2FC9">
            <w:pPr>
              <w:ind w:firstLine="0"/>
              <w:rPr>
                <w:rFonts w:cstheme="minorHAnsi"/>
                <w:lang w:eastAsia="es-ES"/>
              </w:rPr>
            </w:pPr>
          </w:p>
        </w:tc>
        <w:tc>
          <w:tcPr>
            <w:tcW w:w="700" w:type="dxa"/>
            <w:hideMark/>
          </w:tcPr>
          <w:p w14:paraId="7003DCEF" w14:textId="698A4E25" w:rsidR="00AF2FC9" w:rsidRPr="00AF2FC9" w:rsidRDefault="00AF2FC9" w:rsidP="00AF2FC9">
            <w:pPr>
              <w:ind w:firstLine="0"/>
              <w:jc w:val="center"/>
              <w:rPr>
                <w:rFonts w:cstheme="minorHAnsi"/>
                <w:lang w:eastAsia="es-ES"/>
              </w:rPr>
            </w:pPr>
          </w:p>
        </w:tc>
        <w:tc>
          <w:tcPr>
            <w:tcW w:w="6600" w:type="dxa"/>
            <w:hideMark/>
          </w:tcPr>
          <w:p w14:paraId="5F3FB04A" w14:textId="77777777" w:rsidR="00AF2FC9" w:rsidRPr="00AF2FC9" w:rsidRDefault="00AF2FC9" w:rsidP="00AF2FC9">
            <w:pPr>
              <w:ind w:firstLine="0"/>
              <w:rPr>
                <w:rFonts w:cstheme="minorHAnsi"/>
                <w:b/>
                <w:bCs/>
                <w:lang w:eastAsia="es-ES"/>
              </w:rPr>
            </w:pPr>
            <w:r w:rsidRPr="00AF2FC9">
              <w:rPr>
                <w:rFonts w:cstheme="minorHAnsi"/>
                <w:b/>
                <w:bCs/>
                <w:lang w:eastAsia="es-ES"/>
              </w:rPr>
              <w:t>¿Aprueba?</w:t>
            </w:r>
            <w:r w:rsidRPr="00AF2FC9">
              <w:rPr>
                <w:rFonts w:cstheme="minorHAnsi"/>
                <w:b/>
                <w:bCs/>
                <w:lang w:eastAsia="es-ES"/>
              </w:rPr>
              <w:br/>
              <w:t xml:space="preserve">NO: </w:t>
            </w:r>
            <w:r w:rsidRPr="00AF2FC9">
              <w:rPr>
                <w:rFonts w:cstheme="minorHAnsi"/>
                <w:lang w:eastAsia="es-ES"/>
              </w:rPr>
              <w:t>Realiza la actividad</w:t>
            </w:r>
            <w:r w:rsidRPr="00AF2FC9">
              <w:rPr>
                <w:rFonts w:cstheme="minorHAnsi"/>
                <w:b/>
                <w:bCs/>
                <w:lang w:eastAsia="es-ES"/>
              </w:rPr>
              <w:t xml:space="preserve"> 8. </w:t>
            </w:r>
            <w:r w:rsidRPr="00AF2FC9">
              <w:rPr>
                <w:rFonts w:cstheme="minorHAnsi"/>
                <w:lang w:eastAsia="es-ES"/>
              </w:rPr>
              <w:t>Remitir observaciones.</w:t>
            </w:r>
            <w:r w:rsidRPr="00AF2FC9">
              <w:rPr>
                <w:rFonts w:cstheme="minorHAnsi"/>
                <w:lang w:eastAsia="es-ES"/>
              </w:rPr>
              <w:br/>
            </w:r>
            <w:r w:rsidRPr="00AF2FC9">
              <w:rPr>
                <w:rFonts w:cstheme="minorHAnsi"/>
                <w:b/>
                <w:bCs/>
                <w:lang w:eastAsia="es-ES"/>
              </w:rPr>
              <w:t>SI:</w:t>
            </w:r>
            <w:r w:rsidRPr="00AF2FC9">
              <w:rPr>
                <w:rFonts w:cstheme="minorHAnsi"/>
                <w:lang w:eastAsia="es-ES"/>
              </w:rPr>
              <w:t xml:space="preserve"> Realiza la actividad </w:t>
            </w:r>
            <w:r w:rsidRPr="00AF2FC9">
              <w:rPr>
                <w:rFonts w:cstheme="minorHAnsi"/>
                <w:b/>
                <w:bCs/>
                <w:lang w:eastAsia="es-ES"/>
              </w:rPr>
              <w:t>9</w:t>
            </w:r>
            <w:r w:rsidRPr="00AF2FC9">
              <w:rPr>
                <w:rFonts w:cstheme="minorHAnsi"/>
                <w:lang w:eastAsia="es-ES"/>
              </w:rPr>
              <w:t>. Aprueba la planificación.</w:t>
            </w:r>
          </w:p>
        </w:tc>
        <w:tc>
          <w:tcPr>
            <w:tcW w:w="3000" w:type="dxa"/>
            <w:hideMark/>
          </w:tcPr>
          <w:p w14:paraId="295AE8D1" w14:textId="77777777" w:rsidR="00AF2FC9" w:rsidRPr="00AF2FC9" w:rsidRDefault="00AF2FC9" w:rsidP="00AF2FC9">
            <w:pPr>
              <w:ind w:firstLine="0"/>
              <w:rPr>
                <w:rFonts w:cstheme="minorHAnsi"/>
                <w:lang w:eastAsia="es-ES"/>
              </w:rPr>
            </w:pPr>
            <w:r w:rsidRPr="00AF2FC9">
              <w:rPr>
                <w:rFonts w:cstheme="minorHAnsi"/>
                <w:lang w:eastAsia="es-ES"/>
              </w:rPr>
              <w:t>Director/a DIES</w:t>
            </w:r>
          </w:p>
        </w:tc>
        <w:tc>
          <w:tcPr>
            <w:tcW w:w="3000" w:type="dxa"/>
            <w:hideMark/>
          </w:tcPr>
          <w:p w14:paraId="1FA25CEA" w14:textId="77777777" w:rsidR="00AF2FC9" w:rsidRPr="00AF2FC9" w:rsidRDefault="00AF2FC9" w:rsidP="00AF2FC9">
            <w:pPr>
              <w:ind w:firstLine="0"/>
              <w:rPr>
                <w:rFonts w:cstheme="minorHAnsi"/>
                <w:lang w:eastAsia="es-ES"/>
              </w:rPr>
            </w:pPr>
            <w:r w:rsidRPr="00AF2FC9">
              <w:rPr>
                <w:rFonts w:cstheme="minorHAnsi"/>
                <w:lang w:eastAsia="es-ES"/>
              </w:rPr>
              <w:t>N/A</w:t>
            </w:r>
          </w:p>
        </w:tc>
      </w:tr>
      <w:tr w:rsidR="00AF2FC9" w:rsidRPr="00AF2FC9" w14:paraId="6F9C7323" w14:textId="77777777" w:rsidTr="00AF2FC9">
        <w:trPr>
          <w:trHeight w:val="930"/>
        </w:trPr>
        <w:tc>
          <w:tcPr>
            <w:tcW w:w="2760" w:type="dxa"/>
            <w:vMerge/>
            <w:hideMark/>
          </w:tcPr>
          <w:p w14:paraId="6D30FD1C" w14:textId="77777777" w:rsidR="00AF2FC9" w:rsidRPr="00AF2FC9" w:rsidRDefault="00AF2FC9" w:rsidP="00AF2FC9">
            <w:pPr>
              <w:ind w:firstLine="0"/>
              <w:rPr>
                <w:rFonts w:cstheme="minorHAnsi"/>
                <w:lang w:eastAsia="es-ES"/>
              </w:rPr>
            </w:pPr>
          </w:p>
        </w:tc>
        <w:tc>
          <w:tcPr>
            <w:tcW w:w="700" w:type="dxa"/>
            <w:hideMark/>
          </w:tcPr>
          <w:p w14:paraId="0B6B1097" w14:textId="77777777" w:rsidR="00AF2FC9" w:rsidRPr="00AF2FC9" w:rsidRDefault="00AF2FC9" w:rsidP="00AF2FC9">
            <w:pPr>
              <w:ind w:firstLine="0"/>
              <w:jc w:val="center"/>
              <w:rPr>
                <w:rFonts w:cstheme="minorHAnsi"/>
                <w:lang w:eastAsia="es-ES"/>
              </w:rPr>
            </w:pPr>
            <w:r w:rsidRPr="00AF2FC9">
              <w:rPr>
                <w:rFonts w:cstheme="minorHAnsi"/>
                <w:lang w:eastAsia="es-ES"/>
              </w:rPr>
              <w:t>8</w:t>
            </w:r>
          </w:p>
        </w:tc>
        <w:tc>
          <w:tcPr>
            <w:tcW w:w="6600" w:type="dxa"/>
            <w:hideMark/>
          </w:tcPr>
          <w:p w14:paraId="2568163F" w14:textId="05B6C2CC" w:rsidR="00AF2FC9" w:rsidRPr="00AF2FC9" w:rsidRDefault="00AF2FC9" w:rsidP="00AF2FC9">
            <w:pPr>
              <w:ind w:firstLine="0"/>
              <w:rPr>
                <w:rFonts w:cstheme="minorHAnsi"/>
                <w:lang w:eastAsia="es-ES"/>
              </w:rPr>
            </w:pPr>
            <w:r w:rsidRPr="00AF2FC9">
              <w:rPr>
                <w:rFonts w:cstheme="minorHAnsi"/>
                <w:lang w:eastAsia="es-ES"/>
              </w:rPr>
              <w:t>Remite las observaciones identificadas al Responsable de la ENSANUT</w:t>
            </w:r>
            <w:r w:rsidR="00E06AEB">
              <w:rPr>
                <w:rFonts w:cstheme="minorHAnsi"/>
                <w:lang w:eastAsia="es-ES"/>
              </w:rPr>
              <w:t xml:space="preserve"> </w:t>
            </w:r>
            <w:r w:rsidRPr="00AF2FC9">
              <w:rPr>
                <w:rFonts w:cstheme="minorHAnsi"/>
                <w:lang w:eastAsia="es-ES"/>
              </w:rPr>
              <w:t xml:space="preserve">para su revisión y corrección. Regresa a la actividad </w:t>
            </w:r>
            <w:r w:rsidRPr="00AF2FC9">
              <w:rPr>
                <w:rFonts w:cstheme="minorHAnsi"/>
                <w:b/>
                <w:bCs/>
                <w:lang w:eastAsia="es-ES"/>
              </w:rPr>
              <w:t>4.</w:t>
            </w:r>
          </w:p>
        </w:tc>
        <w:tc>
          <w:tcPr>
            <w:tcW w:w="3000" w:type="dxa"/>
            <w:hideMark/>
          </w:tcPr>
          <w:p w14:paraId="252A3ADE" w14:textId="77777777" w:rsidR="00AF2FC9" w:rsidRPr="00AF2FC9" w:rsidRDefault="00AF2FC9" w:rsidP="00AF2FC9">
            <w:pPr>
              <w:ind w:firstLine="0"/>
              <w:rPr>
                <w:rFonts w:cstheme="minorHAnsi"/>
                <w:lang w:eastAsia="es-ES"/>
              </w:rPr>
            </w:pPr>
            <w:r w:rsidRPr="00AF2FC9">
              <w:rPr>
                <w:rFonts w:cstheme="minorHAnsi"/>
                <w:lang w:eastAsia="es-ES"/>
              </w:rPr>
              <w:t>Director/a DIES</w:t>
            </w:r>
          </w:p>
        </w:tc>
        <w:tc>
          <w:tcPr>
            <w:tcW w:w="3000" w:type="dxa"/>
            <w:hideMark/>
          </w:tcPr>
          <w:p w14:paraId="6021112A" w14:textId="77777777" w:rsidR="00AF2FC9" w:rsidRPr="00AF2FC9" w:rsidRDefault="00AF2FC9" w:rsidP="00AF2FC9">
            <w:pPr>
              <w:ind w:firstLine="0"/>
              <w:rPr>
                <w:rFonts w:cstheme="minorHAnsi"/>
                <w:lang w:eastAsia="es-ES"/>
              </w:rPr>
            </w:pPr>
            <w:r w:rsidRPr="00AF2FC9">
              <w:rPr>
                <w:rFonts w:cstheme="minorHAnsi"/>
                <w:lang w:eastAsia="es-ES"/>
              </w:rPr>
              <w:t>Correo electrónico</w:t>
            </w:r>
          </w:p>
        </w:tc>
      </w:tr>
      <w:tr w:rsidR="00AF2FC9" w:rsidRPr="00AF2FC9" w14:paraId="3528382C" w14:textId="77777777" w:rsidTr="00AF2FC9">
        <w:trPr>
          <w:trHeight w:val="930"/>
        </w:trPr>
        <w:tc>
          <w:tcPr>
            <w:tcW w:w="2760" w:type="dxa"/>
            <w:vMerge/>
            <w:hideMark/>
          </w:tcPr>
          <w:p w14:paraId="5FFA01B8" w14:textId="77777777" w:rsidR="00AF2FC9" w:rsidRPr="00AF2FC9" w:rsidRDefault="00AF2FC9" w:rsidP="00AF2FC9">
            <w:pPr>
              <w:ind w:firstLine="0"/>
              <w:rPr>
                <w:rFonts w:cstheme="minorHAnsi"/>
                <w:lang w:eastAsia="es-ES"/>
              </w:rPr>
            </w:pPr>
          </w:p>
        </w:tc>
        <w:tc>
          <w:tcPr>
            <w:tcW w:w="700" w:type="dxa"/>
            <w:hideMark/>
          </w:tcPr>
          <w:p w14:paraId="1520E15D" w14:textId="77777777" w:rsidR="00AF2FC9" w:rsidRPr="00AF2FC9" w:rsidRDefault="00AF2FC9" w:rsidP="00AF2FC9">
            <w:pPr>
              <w:ind w:firstLine="0"/>
              <w:jc w:val="center"/>
              <w:rPr>
                <w:rFonts w:cstheme="minorHAnsi"/>
                <w:lang w:eastAsia="es-ES"/>
              </w:rPr>
            </w:pPr>
            <w:r w:rsidRPr="00AF2FC9">
              <w:rPr>
                <w:rFonts w:cstheme="minorHAnsi"/>
                <w:lang w:eastAsia="es-ES"/>
              </w:rPr>
              <w:t>9</w:t>
            </w:r>
          </w:p>
        </w:tc>
        <w:tc>
          <w:tcPr>
            <w:tcW w:w="6600" w:type="dxa"/>
            <w:hideMark/>
          </w:tcPr>
          <w:p w14:paraId="29726761" w14:textId="77777777" w:rsidR="00AF2FC9" w:rsidRPr="00AF2FC9" w:rsidRDefault="00AF2FC9" w:rsidP="00AF2FC9">
            <w:pPr>
              <w:ind w:firstLine="0"/>
              <w:rPr>
                <w:rFonts w:cstheme="minorHAnsi"/>
                <w:lang w:eastAsia="es-ES"/>
              </w:rPr>
            </w:pPr>
            <w:r w:rsidRPr="00AF2FC9">
              <w:rPr>
                <w:rFonts w:cstheme="minorHAnsi"/>
                <w:lang w:eastAsia="es-ES"/>
              </w:rPr>
              <w:t>Aprueba la planificación del formulario de la ENSANUT y lo envía a la Coordinación General Técnica de Producción Estadística para su revisión y aprobación.</w:t>
            </w:r>
          </w:p>
        </w:tc>
        <w:tc>
          <w:tcPr>
            <w:tcW w:w="3000" w:type="dxa"/>
            <w:hideMark/>
          </w:tcPr>
          <w:p w14:paraId="24F4CFBA" w14:textId="77777777" w:rsidR="00AF2FC9" w:rsidRPr="00AF2FC9" w:rsidRDefault="00AF2FC9" w:rsidP="00AF2FC9">
            <w:pPr>
              <w:ind w:firstLine="0"/>
              <w:rPr>
                <w:rFonts w:cstheme="minorHAnsi"/>
                <w:lang w:eastAsia="es-ES"/>
              </w:rPr>
            </w:pPr>
            <w:r w:rsidRPr="00AF2FC9">
              <w:rPr>
                <w:rFonts w:cstheme="minorHAnsi"/>
                <w:lang w:eastAsia="es-ES"/>
              </w:rPr>
              <w:t>Director/a DIES</w:t>
            </w:r>
          </w:p>
        </w:tc>
        <w:tc>
          <w:tcPr>
            <w:tcW w:w="3000" w:type="dxa"/>
            <w:hideMark/>
          </w:tcPr>
          <w:p w14:paraId="5ED1E417" w14:textId="77777777" w:rsidR="00AF2FC9" w:rsidRPr="00AF2FC9" w:rsidRDefault="00AF2FC9" w:rsidP="00AF2FC9">
            <w:pPr>
              <w:ind w:firstLine="0"/>
              <w:rPr>
                <w:rFonts w:cstheme="minorHAnsi"/>
                <w:lang w:eastAsia="es-ES"/>
              </w:rPr>
            </w:pPr>
            <w:r w:rsidRPr="00AF2FC9">
              <w:rPr>
                <w:rFonts w:cstheme="minorHAnsi"/>
                <w:lang w:eastAsia="es-ES"/>
              </w:rPr>
              <w:t>Memorando</w:t>
            </w:r>
          </w:p>
        </w:tc>
      </w:tr>
      <w:tr w:rsidR="00AF2FC9" w:rsidRPr="00AF2FC9" w14:paraId="62D0FE8E" w14:textId="77777777" w:rsidTr="00AF2FC9">
        <w:trPr>
          <w:trHeight w:val="930"/>
        </w:trPr>
        <w:tc>
          <w:tcPr>
            <w:tcW w:w="2760" w:type="dxa"/>
            <w:vMerge/>
            <w:hideMark/>
          </w:tcPr>
          <w:p w14:paraId="62FFC673" w14:textId="77777777" w:rsidR="00AF2FC9" w:rsidRPr="00AF2FC9" w:rsidRDefault="00AF2FC9" w:rsidP="00AF2FC9">
            <w:pPr>
              <w:ind w:firstLine="0"/>
              <w:rPr>
                <w:rFonts w:cstheme="minorHAnsi"/>
                <w:lang w:eastAsia="es-ES"/>
              </w:rPr>
            </w:pPr>
          </w:p>
        </w:tc>
        <w:tc>
          <w:tcPr>
            <w:tcW w:w="700" w:type="dxa"/>
            <w:hideMark/>
          </w:tcPr>
          <w:p w14:paraId="096D1B26" w14:textId="77777777" w:rsidR="00AF2FC9" w:rsidRPr="00AF2FC9" w:rsidRDefault="00AF2FC9" w:rsidP="00AF2FC9">
            <w:pPr>
              <w:ind w:firstLine="0"/>
              <w:jc w:val="center"/>
              <w:rPr>
                <w:rFonts w:cstheme="minorHAnsi"/>
                <w:lang w:eastAsia="es-ES"/>
              </w:rPr>
            </w:pPr>
            <w:r w:rsidRPr="00AF2FC9">
              <w:rPr>
                <w:rFonts w:cstheme="minorHAnsi"/>
                <w:lang w:eastAsia="es-ES"/>
              </w:rPr>
              <w:t>10</w:t>
            </w:r>
          </w:p>
        </w:tc>
        <w:tc>
          <w:tcPr>
            <w:tcW w:w="6600" w:type="dxa"/>
            <w:hideMark/>
          </w:tcPr>
          <w:p w14:paraId="39B72D76" w14:textId="77777777" w:rsidR="00AF2FC9" w:rsidRPr="00AF2FC9" w:rsidRDefault="00AF2FC9" w:rsidP="00AF2FC9">
            <w:pPr>
              <w:ind w:firstLine="0"/>
              <w:rPr>
                <w:rFonts w:cstheme="minorHAnsi"/>
                <w:lang w:eastAsia="es-ES"/>
              </w:rPr>
            </w:pPr>
            <w:r w:rsidRPr="00AF2FC9">
              <w:rPr>
                <w:rFonts w:cstheme="minorHAnsi"/>
                <w:lang w:eastAsia="es-ES"/>
              </w:rPr>
              <w:t>Revisa la planificación del formulario de la ENSANUT para aprobarlo.</w:t>
            </w:r>
          </w:p>
        </w:tc>
        <w:tc>
          <w:tcPr>
            <w:tcW w:w="3000" w:type="dxa"/>
            <w:hideMark/>
          </w:tcPr>
          <w:p w14:paraId="4357EB99" w14:textId="77777777" w:rsidR="00AF2FC9" w:rsidRPr="00AF2FC9" w:rsidRDefault="00AF2FC9" w:rsidP="00AF2FC9">
            <w:pPr>
              <w:ind w:firstLine="0"/>
              <w:rPr>
                <w:rFonts w:cstheme="minorHAnsi"/>
                <w:lang w:eastAsia="es-ES"/>
              </w:rPr>
            </w:pPr>
            <w:r w:rsidRPr="00AF2FC9">
              <w:rPr>
                <w:rFonts w:cstheme="minorHAnsi"/>
                <w:lang w:eastAsia="es-ES"/>
              </w:rPr>
              <w:t>Coordinador/a General Técnico de Producción Estadística.</w:t>
            </w:r>
          </w:p>
        </w:tc>
        <w:tc>
          <w:tcPr>
            <w:tcW w:w="3000" w:type="dxa"/>
            <w:hideMark/>
          </w:tcPr>
          <w:p w14:paraId="1EF61D5B" w14:textId="77777777" w:rsidR="00AF2FC9" w:rsidRPr="00AF2FC9" w:rsidRDefault="00AF2FC9" w:rsidP="00AF2FC9">
            <w:pPr>
              <w:ind w:firstLine="0"/>
              <w:rPr>
                <w:rFonts w:cstheme="minorHAnsi"/>
                <w:lang w:eastAsia="es-ES"/>
              </w:rPr>
            </w:pPr>
            <w:r w:rsidRPr="00AF2FC9">
              <w:rPr>
                <w:rFonts w:cstheme="minorHAnsi"/>
                <w:lang w:eastAsia="es-ES"/>
              </w:rPr>
              <w:t>N/A</w:t>
            </w:r>
          </w:p>
        </w:tc>
      </w:tr>
      <w:tr w:rsidR="00AF2FC9" w:rsidRPr="00AF2FC9" w14:paraId="3E23A039" w14:textId="77777777" w:rsidTr="00AF2FC9">
        <w:trPr>
          <w:trHeight w:val="930"/>
        </w:trPr>
        <w:tc>
          <w:tcPr>
            <w:tcW w:w="2760" w:type="dxa"/>
            <w:vMerge/>
            <w:hideMark/>
          </w:tcPr>
          <w:p w14:paraId="06C266E7" w14:textId="77777777" w:rsidR="00AF2FC9" w:rsidRPr="00AF2FC9" w:rsidRDefault="00AF2FC9" w:rsidP="00AF2FC9">
            <w:pPr>
              <w:ind w:firstLine="0"/>
              <w:rPr>
                <w:rFonts w:cstheme="minorHAnsi"/>
                <w:lang w:eastAsia="es-ES"/>
              </w:rPr>
            </w:pPr>
          </w:p>
        </w:tc>
        <w:tc>
          <w:tcPr>
            <w:tcW w:w="700" w:type="dxa"/>
            <w:hideMark/>
          </w:tcPr>
          <w:p w14:paraId="6AF2732C" w14:textId="79E4D2A8" w:rsidR="00AF2FC9" w:rsidRPr="00AF2FC9" w:rsidRDefault="00AF2FC9" w:rsidP="00AF2FC9">
            <w:pPr>
              <w:ind w:firstLine="0"/>
              <w:jc w:val="center"/>
              <w:rPr>
                <w:rFonts w:cstheme="minorHAnsi"/>
                <w:lang w:eastAsia="es-ES"/>
              </w:rPr>
            </w:pPr>
          </w:p>
        </w:tc>
        <w:tc>
          <w:tcPr>
            <w:tcW w:w="6600" w:type="dxa"/>
            <w:hideMark/>
          </w:tcPr>
          <w:p w14:paraId="72395538" w14:textId="77777777" w:rsidR="00AF2FC9" w:rsidRPr="00AF2FC9" w:rsidRDefault="00AF2FC9" w:rsidP="00AF2FC9">
            <w:pPr>
              <w:ind w:firstLine="0"/>
              <w:rPr>
                <w:rFonts w:cstheme="minorHAnsi"/>
                <w:b/>
                <w:bCs/>
                <w:lang w:eastAsia="es-ES"/>
              </w:rPr>
            </w:pPr>
            <w:r w:rsidRPr="00AF2FC9">
              <w:rPr>
                <w:rFonts w:cstheme="minorHAnsi"/>
                <w:b/>
                <w:bCs/>
                <w:lang w:eastAsia="es-ES"/>
              </w:rPr>
              <w:t>¿Aprueba?</w:t>
            </w:r>
            <w:r w:rsidRPr="00AF2FC9">
              <w:rPr>
                <w:rFonts w:cstheme="minorHAnsi"/>
                <w:b/>
                <w:bCs/>
                <w:lang w:eastAsia="es-ES"/>
              </w:rPr>
              <w:br/>
              <w:t xml:space="preserve">NO: </w:t>
            </w:r>
            <w:r w:rsidRPr="00AF2FC9">
              <w:rPr>
                <w:rFonts w:cstheme="minorHAnsi"/>
                <w:lang w:eastAsia="es-ES"/>
              </w:rPr>
              <w:t>Realiza la actividad</w:t>
            </w:r>
            <w:r w:rsidRPr="00AF2FC9">
              <w:rPr>
                <w:rFonts w:cstheme="minorHAnsi"/>
                <w:b/>
                <w:bCs/>
                <w:lang w:eastAsia="es-ES"/>
              </w:rPr>
              <w:t xml:space="preserve"> 11. </w:t>
            </w:r>
            <w:r w:rsidRPr="00AF2FC9">
              <w:rPr>
                <w:rFonts w:cstheme="minorHAnsi"/>
                <w:lang w:eastAsia="es-ES"/>
              </w:rPr>
              <w:t>Remitir observaciones.</w:t>
            </w:r>
            <w:r w:rsidRPr="00AF2FC9">
              <w:rPr>
                <w:rFonts w:cstheme="minorHAnsi"/>
                <w:lang w:eastAsia="es-ES"/>
              </w:rPr>
              <w:br/>
            </w:r>
            <w:r w:rsidRPr="00AF2FC9">
              <w:rPr>
                <w:rFonts w:cstheme="minorHAnsi"/>
                <w:b/>
                <w:bCs/>
                <w:lang w:eastAsia="es-ES"/>
              </w:rPr>
              <w:t>SI:</w:t>
            </w:r>
            <w:r w:rsidRPr="00AF2FC9">
              <w:rPr>
                <w:rFonts w:cstheme="minorHAnsi"/>
                <w:lang w:eastAsia="es-ES"/>
              </w:rPr>
              <w:t xml:space="preserve"> Realiza la actividad </w:t>
            </w:r>
            <w:r w:rsidRPr="00AF2FC9">
              <w:rPr>
                <w:rFonts w:cstheme="minorHAnsi"/>
                <w:b/>
                <w:bCs/>
                <w:lang w:eastAsia="es-ES"/>
              </w:rPr>
              <w:t>12</w:t>
            </w:r>
            <w:r w:rsidRPr="00AF2FC9">
              <w:rPr>
                <w:rFonts w:cstheme="minorHAnsi"/>
                <w:lang w:eastAsia="es-ES"/>
              </w:rPr>
              <w:t>. Aprueba la planificación.</w:t>
            </w:r>
          </w:p>
        </w:tc>
        <w:tc>
          <w:tcPr>
            <w:tcW w:w="3000" w:type="dxa"/>
            <w:hideMark/>
          </w:tcPr>
          <w:p w14:paraId="1C873776" w14:textId="77777777" w:rsidR="00AF2FC9" w:rsidRPr="00AF2FC9" w:rsidRDefault="00AF2FC9" w:rsidP="00AF2FC9">
            <w:pPr>
              <w:ind w:firstLine="0"/>
              <w:rPr>
                <w:rFonts w:cstheme="minorHAnsi"/>
                <w:lang w:eastAsia="es-ES"/>
              </w:rPr>
            </w:pPr>
            <w:r w:rsidRPr="00AF2FC9">
              <w:rPr>
                <w:rFonts w:cstheme="minorHAnsi"/>
                <w:lang w:eastAsia="es-ES"/>
              </w:rPr>
              <w:t>Coordinador/a General Técnico de Producción Estadística.</w:t>
            </w:r>
          </w:p>
        </w:tc>
        <w:tc>
          <w:tcPr>
            <w:tcW w:w="3000" w:type="dxa"/>
            <w:hideMark/>
          </w:tcPr>
          <w:p w14:paraId="0A6775EC" w14:textId="77777777" w:rsidR="00AF2FC9" w:rsidRPr="00AF2FC9" w:rsidRDefault="00AF2FC9" w:rsidP="00AF2FC9">
            <w:pPr>
              <w:ind w:firstLine="0"/>
              <w:rPr>
                <w:rFonts w:cstheme="minorHAnsi"/>
                <w:lang w:eastAsia="es-ES"/>
              </w:rPr>
            </w:pPr>
            <w:r w:rsidRPr="00AF2FC9">
              <w:rPr>
                <w:rFonts w:cstheme="minorHAnsi"/>
                <w:lang w:eastAsia="es-ES"/>
              </w:rPr>
              <w:t>N/A</w:t>
            </w:r>
          </w:p>
        </w:tc>
      </w:tr>
      <w:tr w:rsidR="00AF2FC9" w:rsidRPr="00AF2FC9" w14:paraId="0A4E8C7B" w14:textId="77777777" w:rsidTr="00AF2FC9">
        <w:trPr>
          <w:trHeight w:val="930"/>
        </w:trPr>
        <w:tc>
          <w:tcPr>
            <w:tcW w:w="2760" w:type="dxa"/>
            <w:vMerge/>
            <w:hideMark/>
          </w:tcPr>
          <w:p w14:paraId="77C67B1A" w14:textId="77777777" w:rsidR="00AF2FC9" w:rsidRPr="00AF2FC9" w:rsidRDefault="00AF2FC9" w:rsidP="00AF2FC9">
            <w:pPr>
              <w:ind w:firstLine="0"/>
              <w:rPr>
                <w:rFonts w:cstheme="minorHAnsi"/>
                <w:lang w:eastAsia="es-ES"/>
              </w:rPr>
            </w:pPr>
          </w:p>
        </w:tc>
        <w:tc>
          <w:tcPr>
            <w:tcW w:w="700" w:type="dxa"/>
            <w:hideMark/>
          </w:tcPr>
          <w:p w14:paraId="146D90D4" w14:textId="77777777" w:rsidR="00AF2FC9" w:rsidRPr="00AF2FC9" w:rsidRDefault="00AF2FC9" w:rsidP="00AF2FC9">
            <w:pPr>
              <w:ind w:firstLine="0"/>
              <w:jc w:val="center"/>
              <w:rPr>
                <w:rFonts w:cstheme="minorHAnsi"/>
                <w:lang w:eastAsia="es-ES"/>
              </w:rPr>
            </w:pPr>
            <w:r w:rsidRPr="00AF2FC9">
              <w:rPr>
                <w:rFonts w:cstheme="minorHAnsi"/>
                <w:lang w:eastAsia="es-ES"/>
              </w:rPr>
              <w:t>11</w:t>
            </w:r>
          </w:p>
        </w:tc>
        <w:tc>
          <w:tcPr>
            <w:tcW w:w="6600" w:type="dxa"/>
            <w:hideMark/>
          </w:tcPr>
          <w:p w14:paraId="4A59DC92" w14:textId="77777777" w:rsidR="00AF2FC9" w:rsidRPr="00AF2FC9" w:rsidRDefault="00AF2FC9" w:rsidP="00AF2FC9">
            <w:pPr>
              <w:ind w:firstLine="0"/>
              <w:rPr>
                <w:rFonts w:cstheme="minorHAnsi"/>
                <w:lang w:eastAsia="es-ES"/>
              </w:rPr>
            </w:pPr>
            <w:r w:rsidRPr="00AF2FC9">
              <w:rPr>
                <w:rFonts w:cstheme="minorHAnsi"/>
                <w:lang w:eastAsia="es-ES"/>
              </w:rPr>
              <w:t xml:space="preserve">Remite los comentarios y/u observaciones al Director/a de DIES con el fin de que revise y reasigne a quien corresponda para que se efectúen las correcciones necesarias. Regresa a la actividad </w:t>
            </w:r>
            <w:r w:rsidRPr="00AF2FC9">
              <w:rPr>
                <w:rFonts w:cstheme="minorHAnsi"/>
                <w:b/>
                <w:bCs/>
                <w:lang w:eastAsia="es-ES"/>
              </w:rPr>
              <w:t>7.</w:t>
            </w:r>
          </w:p>
        </w:tc>
        <w:tc>
          <w:tcPr>
            <w:tcW w:w="3000" w:type="dxa"/>
            <w:hideMark/>
          </w:tcPr>
          <w:p w14:paraId="746FB8C8" w14:textId="77777777" w:rsidR="00AF2FC9" w:rsidRPr="00AF2FC9" w:rsidRDefault="00AF2FC9" w:rsidP="00AF2FC9">
            <w:pPr>
              <w:ind w:firstLine="0"/>
              <w:rPr>
                <w:rFonts w:cstheme="minorHAnsi"/>
                <w:lang w:eastAsia="es-ES"/>
              </w:rPr>
            </w:pPr>
            <w:r w:rsidRPr="00AF2FC9">
              <w:rPr>
                <w:rFonts w:cstheme="minorHAnsi"/>
                <w:lang w:eastAsia="es-ES"/>
              </w:rPr>
              <w:t>Coordinador/a General Técnico de Producción Estadística.</w:t>
            </w:r>
          </w:p>
        </w:tc>
        <w:tc>
          <w:tcPr>
            <w:tcW w:w="3000" w:type="dxa"/>
            <w:hideMark/>
          </w:tcPr>
          <w:p w14:paraId="7D10D87F" w14:textId="77777777" w:rsidR="00AF2FC9" w:rsidRPr="00AF2FC9" w:rsidRDefault="00AF2FC9" w:rsidP="00AF2FC9">
            <w:pPr>
              <w:ind w:firstLine="0"/>
              <w:rPr>
                <w:rFonts w:cstheme="minorHAnsi"/>
                <w:lang w:eastAsia="es-ES"/>
              </w:rPr>
            </w:pPr>
            <w:r w:rsidRPr="00AF2FC9">
              <w:rPr>
                <w:rFonts w:cstheme="minorHAnsi"/>
                <w:lang w:eastAsia="es-ES"/>
              </w:rPr>
              <w:t>N/A</w:t>
            </w:r>
          </w:p>
        </w:tc>
      </w:tr>
      <w:tr w:rsidR="00AF2FC9" w:rsidRPr="00AF2FC9" w14:paraId="60F0191A" w14:textId="77777777" w:rsidTr="00AF2FC9">
        <w:trPr>
          <w:trHeight w:val="930"/>
        </w:trPr>
        <w:tc>
          <w:tcPr>
            <w:tcW w:w="2760" w:type="dxa"/>
            <w:vMerge/>
            <w:hideMark/>
          </w:tcPr>
          <w:p w14:paraId="02700668" w14:textId="77777777" w:rsidR="00AF2FC9" w:rsidRPr="00AF2FC9" w:rsidRDefault="00AF2FC9" w:rsidP="00AF2FC9">
            <w:pPr>
              <w:ind w:firstLine="0"/>
              <w:rPr>
                <w:rFonts w:cstheme="minorHAnsi"/>
                <w:lang w:eastAsia="es-ES"/>
              </w:rPr>
            </w:pPr>
          </w:p>
        </w:tc>
        <w:tc>
          <w:tcPr>
            <w:tcW w:w="700" w:type="dxa"/>
            <w:hideMark/>
          </w:tcPr>
          <w:p w14:paraId="1EB26E58" w14:textId="77777777" w:rsidR="00AF2FC9" w:rsidRPr="00AF2FC9" w:rsidRDefault="00AF2FC9" w:rsidP="00AF2FC9">
            <w:pPr>
              <w:ind w:firstLine="0"/>
              <w:jc w:val="center"/>
              <w:rPr>
                <w:rFonts w:cstheme="minorHAnsi"/>
                <w:lang w:eastAsia="es-ES"/>
              </w:rPr>
            </w:pPr>
            <w:r w:rsidRPr="00AF2FC9">
              <w:rPr>
                <w:rFonts w:cstheme="minorHAnsi"/>
                <w:lang w:eastAsia="es-ES"/>
              </w:rPr>
              <w:t>12</w:t>
            </w:r>
          </w:p>
        </w:tc>
        <w:tc>
          <w:tcPr>
            <w:tcW w:w="6600" w:type="dxa"/>
            <w:hideMark/>
          </w:tcPr>
          <w:p w14:paraId="3E3FE00A" w14:textId="77777777" w:rsidR="00AF2FC9" w:rsidRPr="00AF2FC9" w:rsidRDefault="00AF2FC9" w:rsidP="00AF2FC9">
            <w:pPr>
              <w:ind w:firstLine="0"/>
              <w:rPr>
                <w:rFonts w:cstheme="minorHAnsi"/>
                <w:lang w:eastAsia="es-ES"/>
              </w:rPr>
            </w:pPr>
            <w:r w:rsidRPr="00AF2FC9">
              <w:rPr>
                <w:rFonts w:cstheme="minorHAnsi"/>
                <w:lang w:eastAsia="es-ES"/>
              </w:rPr>
              <w:t>Aprueba la planificación del tamaño de la ENSANUT.</w:t>
            </w:r>
          </w:p>
        </w:tc>
        <w:tc>
          <w:tcPr>
            <w:tcW w:w="3000" w:type="dxa"/>
            <w:hideMark/>
          </w:tcPr>
          <w:p w14:paraId="3382C7B6" w14:textId="77777777" w:rsidR="00AF2FC9" w:rsidRPr="00AF2FC9" w:rsidRDefault="00AF2FC9" w:rsidP="00AF2FC9">
            <w:pPr>
              <w:ind w:firstLine="0"/>
              <w:rPr>
                <w:rFonts w:cstheme="minorHAnsi"/>
                <w:lang w:eastAsia="es-ES"/>
              </w:rPr>
            </w:pPr>
            <w:r w:rsidRPr="00AF2FC9">
              <w:rPr>
                <w:rFonts w:cstheme="minorHAnsi"/>
                <w:lang w:eastAsia="es-ES"/>
              </w:rPr>
              <w:t>Coordinador/a General Técnico de Producción Estadística.</w:t>
            </w:r>
          </w:p>
        </w:tc>
        <w:tc>
          <w:tcPr>
            <w:tcW w:w="3000" w:type="dxa"/>
            <w:hideMark/>
          </w:tcPr>
          <w:p w14:paraId="3B34500F" w14:textId="77777777" w:rsidR="00AF2FC9" w:rsidRPr="00AF2FC9" w:rsidRDefault="00AF2FC9" w:rsidP="00AF2FC9">
            <w:pPr>
              <w:ind w:firstLine="0"/>
              <w:rPr>
                <w:rFonts w:cstheme="minorHAnsi"/>
                <w:lang w:eastAsia="es-ES"/>
              </w:rPr>
            </w:pPr>
            <w:r w:rsidRPr="00AF2FC9">
              <w:rPr>
                <w:rFonts w:cstheme="minorHAnsi"/>
                <w:lang w:eastAsia="es-ES"/>
              </w:rPr>
              <w:t>Memorando</w:t>
            </w:r>
          </w:p>
        </w:tc>
      </w:tr>
      <w:tr w:rsidR="00AF2FC9" w:rsidRPr="00AF2FC9" w14:paraId="4855C934" w14:textId="77777777" w:rsidTr="00AF2FC9">
        <w:trPr>
          <w:trHeight w:val="570"/>
        </w:trPr>
        <w:tc>
          <w:tcPr>
            <w:tcW w:w="2760" w:type="dxa"/>
            <w:vMerge w:val="restart"/>
            <w:hideMark/>
          </w:tcPr>
          <w:p w14:paraId="75FFE97C" w14:textId="77777777" w:rsidR="00AF2FC9" w:rsidRPr="00AF2FC9" w:rsidRDefault="00AF2FC9" w:rsidP="00AF2FC9">
            <w:pPr>
              <w:ind w:firstLine="0"/>
              <w:rPr>
                <w:rFonts w:cstheme="minorHAnsi"/>
                <w:lang w:eastAsia="es-ES"/>
              </w:rPr>
            </w:pPr>
            <w:r w:rsidRPr="00AF2FC9">
              <w:rPr>
                <w:rFonts w:cstheme="minorHAnsi"/>
                <w:lang w:eastAsia="es-ES"/>
              </w:rPr>
              <w:t>1.3 Establecer los objetivos y delimitar la Operación estadísticas</w:t>
            </w:r>
          </w:p>
        </w:tc>
        <w:tc>
          <w:tcPr>
            <w:tcW w:w="700" w:type="dxa"/>
            <w:hideMark/>
          </w:tcPr>
          <w:p w14:paraId="75AD4197" w14:textId="77777777" w:rsidR="00AF2FC9" w:rsidRPr="00AF2FC9" w:rsidRDefault="00AF2FC9" w:rsidP="00AF2FC9">
            <w:pPr>
              <w:ind w:firstLine="0"/>
              <w:jc w:val="center"/>
              <w:rPr>
                <w:rFonts w:cstheme="minorHAnsi"/>
                <w:lang w:eastAsia="es-ES"/>
              </w:rPr>
            </w:pPr>
            <w:r w:rsidRPr="00AF2FC9">
              <w:rPr>
                <w:rFonts w:cstheme="minorHAnsi"/>
                <w:lang w:eastAsia="es-ES"/>
              </w:rPr>
              <w:t>13</w:t>
            </w:r>
          </w:p>
        </w:tc>
        <w:tc>
          <w:tcPr>
            <w:tcW w:w="6600" w:type="dxa"/>
            <w:hideMark/>
          </w:tcPr>
          <w:p w14:paraId="12BA2E53" w14:textId="77777777" w:rsidR="00AF2FC9" w:rsidRPr="00AF2FC9" w:rsidRDefault="00AF2FC9" w:rsidP="00AF2FC9">
            <w:pPr>
              <w:ind w:firstLine="0"/>
              <w:rPr>
                <w:rFonts w:cstheme="minorHAnsi"/>
                <w:lang w:eastAsia="es-ES"/>
              </w:rPr>
            </w:pPr>
            <w:r w:rsidRPr="00AF2FC9">
              <w:rPr>
                <w:rFonts w:cstheme="minorHAnsi"/>
                <w:lang w:eastAsia="es-ES"/>
              </w:rPr>
              <w:t>Define el tamaño de la muestra para la Encuesta de ENSANUT</w:t>
            </w:r>
          </w:p>
        </w:tc>
        <w:tc>
          <w:tcPr>
            <w:tcW w:w="3000" w:type="dxa"/>
            <w:hideMark/>
          </w:tcPr>
          <w:p w14:paraId="0B8FF25C" w14:textId="77777777" w:rsidR="00AF2FC9" w:rsidRPr="00AF2FC9" w:rsidRDefault="00AF2FC9" w:rsidP="00AF2FC9">
            <w:pPr>
              <w:ind w:firstLine="0"/>
              <w:rPr>
                <w:rFonts w:cstheme="minorHAnsi"/>
                <w:lang w:eastAsia="es-ES"/>
              </w:rPr>
            </w:pPr>
            <w:r w:rsidRPr="00AF2FC9">
              <w:rPr>
                <w:rFonts w:cstheme="minorHAnsi"/>
                <w:lang w:eastAsia="es-ES"/>
              </w:rPr>
              <w:t>DINEM</w:t>
            </w:r>
          </w:p>
        </w:tc>
        <w:tc>
          <w:tcPr>
            <w:tcW w:w="3000" w:type="dxa"/>
            <w:hideMark/>
          </w:tcPr>
          <w:p w14:paraId="2C515C7C" w14:textId="77777777" w:rsidR="00AF2FC9" w:rsidRPr="00AF2FC9" w:rsidRDefault="00AF2FC9" w:rsidP="00AF2FC9">
            <w:pPr>
              <w:ind w:firstLine="0"/>
              <w:rPr>
                <w:rFonts w:cstheme="minorHAnsi"/>
                <w:lang w:eastAsia="es-ES"/>
              </w:rPr>
            </w:pPr>
            <w:r w:rsidRPr="00AF2FC9">
              <w:rPr>
                <w:rFonts w:cstheme="minorHAnsi"/>
                <w:lang w:eastAsia="es-ES"/>
              </w:rPr>
              <w:t>Muestra para encuesta</w:t>
            </w:r>
          </w:p>
        </w:tc>
      </w:tr>
      <w:tr w:rsidR="00AF2FC9" w:rsidRPr="00AF2FC9" w14:paraId="22DBB3F7" w14:textId="77777777" w:rsidTr="00E06AEB">
        <w:trPr>
          <w:trHeight w:val="292"/>
        </w:trPr>
        <w:tc>
          <w:tcPr>
            <w:tcW w:w="2760" w:type="dxa"/>
            <w:vMerge/>
            <w:hideMark/>
          </w:tcPr>
          <w:p w14:paraId="1E14A6A9" w14:textId="77777777" w:rsidR="00AF2FC9" w:rsidRPr="00AF2FC9" w:rsidRDefault="00AF2FC9" w:rsidP="00AF2FC9">
            <w:pPr>
              <w:ind w:firstLine="0"/>
              <w:rPr>
                <w:rFonts w:cstheme="minorHAnsi"/>
                <w:lang w:eastAsia="es-ES"/>
              </w:rPr>
            </w:pPr>
          </w:p>
        </w:tc>
        <w:tc>
          <w:tcPr>
            <w:tcW w:w="700" w:type="dxa"/>
            <w:hideMark/>
          </w:tcPr>
          <w:p w14:paraId="194A61E9" w14:textId="77777777" w:rsidR="00AF2FC9" w:rsidRPr="00AF2FC9" w:rsidRDefault="00AF2FC9" w:rsidP="00AF2FC9">
            <w:pPr>
              <w:ind w:firstLine="0"/>
              <w:jc w:val="center"/>
              <w:rPr>
                <w:rFonts w:cstheme="minorHAnsi"/>
                <w:lang w:eastAsia="es-ES"/>
              </w:rPr>
            </w:pPr>
            <w:r w:rsidRPr="00AF2FC9">
              <w:rPr>
                <w:rFonts w:cstheme="minorHAnsi"/>
                <w:lang w:eastAsia="es-ES"/>
              </w:rPr>
              <w:t>14</w:t>
            </w:r>
          </w:p>
        </w:tc>
        <w:tc>
          <w:tcPr>
            <w:tcW w:w="6600" w:type="dxa"/>
            <w:hideMark/>
          </w:tcPr>
          <w:p w14:paraId="559AEA2E" w14:textId="77777777" w:rsidR="00AF2FC9" w:rsidRPr="00AF2FC9" w:rsidRDefault="00AF2FC9" w:rsidP="00AF2FC9">
            <w:pPr>
              <w:ind w:firstLine="0"/>
              <w:rPr>
                <w:rFonts w:cstheme="minorHAnsi"/>
                <w:lang w:eastAsia="es-ES"/>
              </w:rPr>
            </w:pPr>
            <w:r w:rsidRPr="00AF2FC9">
              <w:rPr>
                <w:rFonts w:cstheme="minorHAnsi"/>
                <w:lang w:eastAsia="es-ES"/>
              </w:rPr>
              <w:t xml:space="preserve">Elabora el Plan del Proyecto preliminar, en donde se encuentra el cronograma y presupuesto, para realizar la </w:t>
            </w:r>
            <w:r w:rsidRPr="00AF2FC9">
              <w:rPr>
                <w:rFonts w:cstheme="minorHAnsi"/>
                <w:lang w:eastAsia="es-ES"/>
              </w:rPr>
              <w:lastRenderedPageBreak/>
              <w:t>operación estadística</w:t>
            </w:r>
          </w:p>
        </w:tc>
        <w:tc>
          <w:tcPr>
            <w:tcW w:w="3000" w:type="dxa"/>
            <w:hideMark/>
          </w:tcPr>
          <w:p w14:paraId="3316CBF1" w14:textId="77777777" w:rsidR="00AF2FC9" w:rsidRPr="00AF2FC9" w:rsidRDefault="00AF2FC9" w:rsidP="00AF2FC9">
            <w:pPr>
              <w:ind w:firstLine="0"/>
              <w:rPr>
                <w:rFonts w:cstheme="minorHAnsi"/>
                <w:lang w:eastAsia="es-ES"/>
              </w:rPr>
            </w:pPr>
            <w:r w:rsidRPr="00AF2FC9">
              <w:rPr>
                <w:rFonts w:cstheme="minorHAnsi"/>
                <w:lang w:eastAsia="es-ES"/>
              </w:rPr>
              <w:lastRenderedPageBreak/>
              <w:t>Equipo Técnico ENSANUT</w:t>
            </w:r>
          </w:p>
        </w:tc>
        <w:tc>
          <w:tcPr>
            <w:tcW w:w="3000" w:type="dxa"/>
            <w:hideMark/>
          </w:tcPr>
          <w:p w14:paraId="0C9A9F3E" w14:textId="77777777" w:rsidR="00AF2FC9" w:rsidRPr="00AF2FC9" w:rsidRDefault="00AF2FC9" w:rsidP="00AF2FC9">
            <w:pPr>
              <w:ind w:firstLine="0"/>
              <w:rPr>
                <w:rFonts w:cstheme="minorHAnsi"/>
                <w:lang w:eastAsia="es-ES"/>
              </w:rPr>
            </w:pPr>
            <w:r w:rsidRPr="00AF2FC9">
              <w:rPr>
                <w:rFonts w:cstheme="minorHAnsi"/>
                <w:lang w:eastAsia="es-ES"/>
              </w:rPr>
              <w:t>Plan del Proyecto preliminar</w:t>
            </w:r>
          </w:p>
        </w:tc>
      </w:tr>
      <w:tr w:rsidR="00AF2FC9" w:rsidRPr="00AF2FC9" w14:paraId="198B1A27" w14:textId="77777777" w:rsidTr="00AF2FC9">
        <w:trPr>
          <w:trHeight w:val="855"/>
        </w:trPr>
        <w:tc>
          <w:tcPr>
            <w:tcW w:w="2760" w:type="dxa"/>
            <w:hideMark/>
          </w:tcPr>
          <w:p w14:paraId="6193C52C" w14:textId="77777777" w:rsidR="00AF2FC9" w:rsidRPr="00AF2FC9" w:rsidRDefault="00AF2FC9" w:rsidP="00AF2FC9">
            <w:pPr>
              <w:ind w:firstLine="0"/>
              <w:rPr>
                <w:rFonts w:cstheme="minorHAnsi"/>
                <w:lang w:eastAsia="es-ES"/>
              </w:rPr>
            </w:pPr>
            <w:r w:rsidRPr="00AF2FC9">
              <w:rPr>
                <w:rFonts w:cstheme="minorHAnsi"/>
                <w:lang w:eastAsia="es-ES"/>
              </w:rPr>
              <w:lastRenderedPageBreak/>
              <w:t>1.4 Identificar conceptos, variables relevantes y metodologías</w:t>
            </w:r>
          </w:p>
        </w:tc>
        <w:tc>
          <w:tcPr>
            <w:tcW w:w="700" w:type="dxa"/>
            <w:hideMark/>
          </w:tcPr>
          <w:p w14:paraId="7D001CE5" w14:textId="77777777" w:rsidR="00AF2FC9" w:rsidRPr="00AF2FC9" w:rsidRDefault="00AF2FC9" w:rsidP="00AF2FC9">
            <w:pPr>
              <w:ind w:firstLine="0"/>
              <w:jc w:val="center"/>
              <w:rPr>
                <w:rFonts w:cstheme="minorHAnsi"/>
                <w:lang w:eastAsia="es-ES"/>
              </w:rPr>
            </w:pPr>
            <w:r w:rsidRPr="00AF2FC9">
              <w:rPr>
                <w:rFonts w:cstheme="minorHAnsi"/>
                <w:lang w:eastAsia="es-ES"/>
              </w:rPr>
              <w:t>15</w:t>
            </w:r>
          </w:p>
        </w:tc>
        <w:tc>
          <w:tcPr>
            <w:tcW w:w="6600" w:type="dxa"/>
            <w:hideMark/>
          </w:tcPr>
          <w:p w14:paraId="08617D53" w14:textId="77777777" w:rsidR="00AF2FC9" w:rsidRPr="00AF2FC9" w:rsidRDefault="00AF2FC9" w:rsidP="00AF2FC9">
            <w:pPr>
              <w:ind w:firstLine="0"/>
              <w:rPr>
                <w:rFonts w:cstheme="minorHAnsi"/>
                <w:lang w:eastAsia="es-ES"/>
              </w:rPr>
            </w:pPr>
            <w:r w:rsidRPr="00AF2FC9">
              <w:rPr>
                <w:rFonts w:cstheme="minorHAnsi"/>
                <w:lang w:eastAsia="es-ES"/>
              </w:rPr>
              <w:t>Elabora los documentos metodológicos</w:t>
            </w:r>
          </w:p>
        </w:tc>
        <w:tc>
          <w:tcPr>
            <w:tcW w:w="3000" w:type="dxa"/>
            <w:hideMark/>
          </w:tcPr>
          <w:p w14:paraId="1F117DA5" w14:textId="77777777" w:rsidR="00AF2FC9" w:rsidRPr="00AF2FC9" w:rsidRDefault="00AF2FC9" w:rsidP="00AF2FC9">
            <w:pPr>
              <w:ind w:firstLine="0"/>
              <w:rPr>
                <w:rFonts w:cstheme="minorHAnsi"/>
                <w:lang w:eastAsia="es-ES"/>
              </w:rPr>
            </w:pPr>
            <w:r w:rsidRPr="00AF2FC9">
              <w:rPr>
                <w:rFonts w:cstheme="minorHAnsi"/>
                <w:lang w:eastAsia="es-ES"/>
              </w:rPr>
              <w:t>Equipo Técnico ENSANUT</w:t>
            </w:r>
          </w:p>
        </w:tc>
        <w:tc>
          <w:tcPr>
            <w:tcW w:w="3000" w:type="dxa"/>
            <w:hideMark/>
          </w:tcPr>
          <w:p w14:paraId="7D0DE806" w14:textId="77777777" w:rsidR="00AF2FC9" w:rsidRPr="00AF2FC9" w:rsidRDefault="00AF2FC9" w:rsidP="00AF2FC9">
            <w:pPr>
              <w:ind w:firstLine="0"/>
              <w:rPr>
                <w:rFonts w:cstheme="minorHAnsi"/>
                <w:lang w:eastAsia="es-ES"/>
              </w:rPr>
            </w:pPr>
            <w:r w:rsidRPr="00AF2FC9">
              <w:rPr>
                <w:rFonts w:cstheme="minorHAnsi"/>
                <w:lang w:eastAsia="es-ES"/>
              </w:rPr>
              <w:t>Documento de marco metodológico</w:t>
            </w:r>
          </w:p>
        </w:tc>
      </w:tr>
      <w:tr w:rsidR="00AF2FC9" w:rsidRPr="00AF2FC9" w14:paraId="6987C904" w14:textId="77777777" w:rsidTr="00AF2FC9">
        <w:trPr>
          <w:trHeight w:val="705"/>
        </w:trPr>
        <w:tc>
          <w:tcPr>
            <w:tcW w:w="2760" w:type="dxa"/>
            <w:hideMark/>
          </w:tcPr>
          <w:p w14:paraId="08771A45" w14:textId="77777777" w:rsidR="00AF2FC9" w:rsidRPr="00AF2FC9" w:rsidRDefault="00AF2FC9" w:rsidP="00AF2FC9">
            <w:pPr>
              <w:ind w:firstLine="0"/>
              <w:rPr>
                <w:rFonts w:cstheme="minorHAnsi"/>
                <w:lang w:eastAsia="es-ES"/>
              </w:rPr>
            </w:pPr>
            <w:r w:rsidRPr="00AF2FC9">
              <w:rPr>
                <w:rFonts w:cstheme="minorHAnsi"/>
                <w:lang w:eastAsia="es-ES"/>
              </w:rPr>
              <w:t>1.5 Comprobar la disponibilidad de los datos</w:t>
            </w:r>
          </w:p>
        </w:tc>
        <w:tc>
          <w:tcPr>
            <w:tcW w:w="700" w:type="dxa"/>
            <w:hideMark/>
          </w:tcPr>
          <w:p w14:paraId="5C378336" w14:textId="5A72627A" w:rsidR="00AF2FC9" w:rsidRPr="00AF2FC9" w:rsidRDefault="00AF2FC9" w:rsidP="00AF2FC9">
            <w:pPr>
              <w:ind w:firstLine="0"/>
              <w:jc w:val="center"/>
              <w:rPr>
                <w:rFonts w:cstheme="minorHAnsi"/>
                <w:lang w:eastAsia="es-ES"/>
              </w:rPr>
            </w:pPr>
          </w:p>
        </w:tc>
        <w:tc>
          <w:tcPr>
            <w:tcW w:w="6600" w:type="dxa"/>
            <w:hideMark/>
          </w:tcPr>
          <w:p w14:paraId="58B186A8" w14:textId="77777777" w:rsidR="00AF2FC9" w:rsidRPr="00AF2FC9" w:rsidRDefault="00AF2FC9" w:rsidP="00AF2FC9">
            <w:pPr>
              <w:ind w:firstLine="0"/>
              <w:rPr>
                <w:rFonts w:cstheme="minorHAnsi"/>
                <w:lang w:eastAsia="es-ES"/>
              </w:rPr>
            </w:pPr>
            <w:r w:rsidRPr="00AF2FC9">
              <w:rPr>
                <w:rFonts w:cstheme="minorHAnsi"/>
                <w:lang w:eastAsia="es-ES"/>
              </w:rPr>
              <w:t>N/A</w:t>
            </w:r>
          </w:p>
        </w:tc>
        <w:tc>
          <w:tcPr>
            <w:tcW w:w="3000" w:type="dxa"/>
            <w:hideMark/>
          </w:tcPr>
          <w:p w14:paraId="2D87C548" w14:textId="77777777" w:rsidR="00AF2FC9" w:rsidRPr="00AF2FC9" w:rsidRDefault="00AF2FC9" w:rsidP="00AF2FC9">
            <w:pPr>
              <w:ind w:firstLine="0"/>
              <w:rPr>
                <w:rFonts w:cstheme="minorHAnsi"/>
                <w:lang w:eastAsia="es-ES"/>
              </w:rPr>
            </w:pPr>
            <w:r w:rsidRPr="00AF2FC9">
              <w:rPr>
                <w:rFonts w:cstheme="minorHAnsi"/>
                <w:lang w:eastAsia="es-ES"/>
              </w:rPr>
              <w:t>N/A</w:t>
            </w:r>
          </w:p>
        </w:tc>
        <w:tc>
          <w:tcPr>
            <w:tcW w:w="3000" w:type="dxa"/>
            <w:hideMark/>
          </w:tcPr>
          <w:p w14:paraId="4CA8245C" w14:textId="77777777" w:rsidR="00AF2FC9" w:rsidRPr="00AF2FC9" w:rsidRDefault="00AF2FC9" w:rsidP="00AF2FC9">
            <w:pPr>
              <w:ind w:firstLine="0"/>
              <w:rPr>
                <w:rFonts w:cstheme="minorHAnsi"/>
                <w:lang w:eastAsia="es-ES"/>
              </w:rPr>
            </w:pPr>
            <w:r w:rsidRPr="00AF2FC9">
              <w:rPr>
                <w:rFonts w:cstheme="minorHAnsi"/>
                <w:lang w:eastAsia="es-ES"/>
              </w:rPr>
              <w:t> </w:t>
            </w:r>
          </w:p>
        </w:tc>
      </w:tr>
      <w:tr w:rsidR="00AF2FC9" w:rsidRPr="00AF2FC9" w14:paraId="4AFF4265" w14:textId="77777777" w:rsidTr="00AF2FC9">
        <w:trPr>
          <w:trHeight w:val="555"/>
        </w:trPr>
        <w:tc>
          <w:tcPr>
            <w:tcW w:w="2760" w:type="dxa"/>
            <w:vMerge w:val="restart"/>
            <w:hideMark/>
          </w:tcPr>
          <w:p w14:paraId="1937985D" w14:textId="77777777" w:rsidR="00AF2FC9" w:rsidRPr="00AF2FC9" w:rsidRDefault="00AF2FC9" w:rsidP="00AF2FC9">
            <w:pPr>
              <w:ind w:firstLine="0"/>
              <w:rPr>
                <w:rFonts w:cstheme="minorHAnsi"/>
                <w:lang w:eastAsia="es-ES"/>
              </w:rPr>
            </w:pPr>
            <w:r w:rsidRPr="00AF2FC9">
              <w:rPr>
                <w:rFonts w:cstheme="minorHAnsi"/>
                <w:lang w:eastAsia="es-ES"/>
              </w:rPr>
              <w:t>1.6 Preparar el proyecto o plan de trabajo de la Operación estadística</w:t>
            </w:r>
          </w:p>
        </w:tc>
        <w:tc>
          <w:tcPr>
            <w:tcW w:w="700" w:type="dxa"/>
            <w:hideMark/>
          </w:tcPr>
          <w:p w14:paraId="04DCEF92" w14:textId="77777777" w:rsidR="00AF2FC9" w:rsidRPr="00AF2FC9" w:rsidRDefault="00AF2FC9" w:rsidP="00AF2FC9">
            <w:pPr>
              <w:ind w:firstLine="0"/>
              <w:jc w:val="center"/>
              <w:rPr>
                <w:rFonts w:cstheme="minorHAnsi"/>
                <w:lang w:eastAsia="es-ES"/>
              </w:rPr>
            </w:pPr>
            <w:r w:rsidRPr="00AF2FC9">
              <w:rPr>
                <w:rFonts w:cstheme="minorHAnsi"/>
                <w:lang w:eastAsia="es-ES"/>
              </w:rPr>
              <w:t>16</w:t>
            </w:r>
          </w:p>
        </w:tc>
        <w:tc>
          <w:tcPr>
            <w:tcW w:w="6600" w:type="dxa"/>
            <w:hideMark/>
          </w:tcPr>
          <w:p w14:paraId="2ADF67F7" w14:textId="77777777" w:rsidR="00AF2FC9" w:rsidRPr="00AF2FC9" w:rsidRDefault="00AF2FC9" w:rsidP="00AF2FC9">
            <w:pPr>
              <w:ind w:firstLine="0"/>
              <w:rPr>
                <w:rFonts w:cstheme="minorHAnsi"/>
                <w:lang w:eastAsia="es-ES"/>
              </w:rPr>
            </w:pPr>
            <w:r w:rsidRPr="00AF2FC9">
              <w:rPr>
                <w:rFonts w:cstheme="minorHAnsi"/>
                <w:lang w:eastAsia="es-ES"/>
              </w:rPr>
              <w:t>Revisa las fechas de publicación de los productos</w:t>
            </w:r>
          </w:p>
        </w:tc>
        <w:tc>
          <w:tcPr>
            <w:tcW w:w="3000" w:type="dxa"/>
            <w:hideMark/>
          </w:tcPr>
          <w:p w14:paraId="57A443D9" w14:textId="77777777" w:rsidR="00AF2FC9" w:rsidRPr="00AF2FC9" w:rsidRDefault="00AF2FC9" w:rsidP="00AF2FC9">
            <w:pPr>
              <w:ind w:firstLine="0"/>
              <w:rPr>
                <w:rFonts w:cstheme="minorHAnsi"/>
                <w:lang w:eastAsia="es-ES"/>
              </w:rPr>
            </w:pPr>
            <w:r w:rsidRPr="00AF2FC9">
              <w:rPr>
                <w:rFonts w:cstheme="minorHAnsi"/>
                <w:lang w:eastAsia="es-ES"/>
              </w:rPr>
              <w:t>Equipo Técnico ENSANUT</w:t>
            </w:r>
          </w:p>
        </w:tc>
        <w:tc>
          <w:tcPr>
            <w:tcW w:w="3000" w:type="dxa"/>
            <w:hideMark/>
          </w:tcPr>
          <w:p w14:paraId="53CBC2DC" w14:textId="77777777" w:rsidR="00AF2FC9" w:rsidRPr="00AF2FC9" w:rsidRDefault="00AF2FC9" w:rsidP="00AF2FC9">
            <w:pPr>
              <w:ind w:firstLine="0"/>
              <w:rPr>
                <w:rFonts w:cstheme="minorHAnsi"/>
                <w:lang w:eastAsia="es-ES"/>
              </w:rPr>
            </w:pPr>
            <w:r w:rsidRPr="00AF2FC9">
              <w:rPr>
                <w:rFonts w:cstheme="minorHAnsi"/>
                <w:lang w:eastAsia="es-ES"/>
              </w:rPr>
              <w:t> N/A</w:t>
            </w:r>
          </w:p>
        </w:tc>
      </w:tr>
      <w:tr w:rsidR="00AF2FC9" w:rsidRPr="00AF2FC9" w14:paraId="137D0B0F" w14:textId="77777777" w:rsidTr="00AF2FC9">
        <w:trPr>
          <w:trHeight w:val="555"/>
        </w:trPr>
        <w:tc>
          <w:tcPr>
            <w:tcW w:w="2760" w:type="dxa"/>
            <w:vMerge/>
            <w:hideMark/>
          </w:tcPr>
          <w:p w14:paraId="3DA2F9AE" w14:textId="77777777" w:rsidR="00AF2FC9" w:rsidRPr="00AF2FC9" w:rsidRDefault="00AF2FC9" w:rsidP="00AF2FC9">
            <w:pPr>
              <w:ind w:firstLine="0"/>
              <w:rPr>
                <w:rFonts w:cstheme="minorHAnsi"/>
                <w:lang w:eastAsia="es-ES"/>
              </w:rPr>
            </w:pPr>
          </w:p>
        </w:tc>
        <w:tc>
          <w:tcPr>
            <w:tcW w:w="700" w:type="dxa"/>
            <w:hideMark/>
          </w:tcPr>
          <w:p w14:paraId="30514BA6" w14:textId="77777777" w:rsidR="00AF2FC9" w:rsidRPr="00AF2FC9" w:rsidRDefault="00AF2FC9" w:rsidP="00AF2FC9">
            <w:pPr>
              <w:ind w:firstLine="0"/>
              <w:jc w:val="center"/>
              <w:rPr>
                <w:rFonts w:cstheme="minorHAnsi"/>
                <w:lang w:eastAsia="es-ES"/>
              </w:rPr>
            </w:pPr>
            <w:r w:rsidRPr="00AF2FC9">
              <w:rPr>
                <w:rFonts w:cstheme="minorHAnsi"/>
                <w:lang w:eastAsia="es-ES"/>
              </w:rPr>
              <w:t>17</w:t>
            </w:r>
          </w:p>
        </w:tc>
        <w:tc>
          <w:tcPr>
            <w:tcW w:w="6600" w:type="dxa"/>
            <w:hideMark/>
          </w:tcPr>
          <w:p w14:paraId="39CFE510" w14:textId="77777777" w:rsidR="00AF2FC9" w:rsidRPr="00AF2FC9" w:rsidRDefault="00AF2FC9" w:rsidP="00AF2FC9">
            <w:pPr>
              <w:ind w:firstLine="0"/>
              <w:rPr>
                <w:rFonts w:cstheme="minorHAnsi"/>
                <w:lang w:eastAsia="es-ES"/>
              </w:rPr>
            </w:pPr>
            <w:r w:rsidRPr="00AF2FC9">
              <w:rPr>
                <w:rFonts w:cstheme="minorHAnsi"/>
                <w:lang w:eastAsia="es-ES"/>
              </w:rPr>
              <w:t>Revisa el plan de proyecto preliminar</w:t>
            </w:r>
          </w:p>
        </w:tc>
        <w:tc>
          <w:tcPr>
            <w:tcW w:w="3000" w:type="dxa"/>
            <w:hideMark/>
          </w:tcPr>
          <w:p w14:paraId="779374C5" w14:textId="77777777" w:rsidR="00AF2FC9" w:rsidRPr="00AF2FC9" w:rsidRDefault="00AF2FC9" w:rsidP="00AF2FC9">
            <w:pPr>
              <w:ind w:firstLine="0"/>
              <w:rPr>
                <w:rFonts w:cstheme="minorHAnsi"/>
                <w:lang w:eastAsia="es-ES"/>
              </w:rPr>
            </w:pPr>
            <w:r w:rsidRPr="00AF2FC9">
              <w:rPr>
                <w:rFonts w:cstheme="minorHAnsi"/>
                <w:lang w:eastAsia="es-ES"/>
              </w:rPr>
              <w:t>Responsable de la ENSANUT</w:t>
            </w:r>
          </w:p>
        </w:tc>
        <w:tc>
          <w:tcPr>
            <w:tcW w:w="3000" w:type="dxa"/>
            <w:hideMark/>
          </w:tcPr>
          <w:p w14:paraId="6EF3A139" w14:textId="77777777" w:rsidR="00AF2FC9" w:rsidRPr="00AF2FC9" w:rsidRDefault="00AF2FC9" w:rsidP="00AF2FC9">
            <w:pPr>
              <w:ind w:firstLine="0"/>
              <w:rPr>
                <w:rFonts w:cstheme="minorHAnsi"/>
                <w:lang w:eastAsia="es-ES"/>
              </w:rPr>
            </w:pPr>
            <w:r w:rsidRPr="00AF2FC9">
              <w:rPr>
                <w:rFonts w:cstheme="minorHAnsi"/>
                <w:lang w:eastAsia="es-ES"/>
              </w:rPr>
              <w:t>Plan del Proyecto preliminar</w:t>
            </w:r>
          </w:p>
        </w:tc>
      </w:tr>
      <w:tr w:rsidR="00AF2FC9" w:rsidRPr="00AF2FC9" w14:paraId="59975148" w14:textId="77777777" w:rsidTr="00AF2FC9">
        <w:trPr>
          <w:trHeight w:val="930"/>
        </w:trPr>
        <w:tc>
          <w:tcPr>
            <w:tcW w:w="2760" w:type="dxa"/>
            <w:vMerge/>
            <w:hideMark/>
          </w:tcPr>
          <w:p w14:paraId="3F1E01F6" w14:textId="77777777" w:rsidR="00AF2FC9" w:rsidRPr="00AF2FC9" w:rsidRDefault="00AF2FC9" w:rsidP="00AF2FC9">
            <w:pPr>
              <w:ind w:firstLine="0"/>
              <w:rPr>
                <w:rFonts w:cstheme="minorHAnsi"/>
                <w:lang w:eastAsia="es-ES"/>
              </w:rPr>
            </w:pPr>
          </w:p>
        </w:tc>
        <w:tc>
          <w:tcPr>
            <w:tcW w:w="700" w:type="dxa"/>
            <w:hideMark/>
          </w:tcPr>
          <w:p w14:paraId="7D3E0717" w14:textId="7138CE70" w:rsidR="00AF2FC9" w:rsidRPr="00AF2FC9" w:rsidRDefault="00AF2FC9" w:rsidP="00AF2FC9">
            <w:pPr>
              <w:ind w:firstLine="0"/>
              <w:jc w:val="center"/>
              <w:rPr>
                <w:rFonts w:cstheme="minorHAnsi"/>
                <w:lang w:eastAsia="es-ES"/>
              </w:rPr>
            </w:pPr>
          </w:p>
        </w:tc>
        <w:tc>
          <w:tcPr>
            <w:tcW w:w="6600" w:type="dxa"/>
            <w:hideMark/>
          </w:tcPr>
          <w:p w14:paraId="4FA2FD8F" w14:textId="77777777" w:rsidR="00AF2FC9" w:rsidRPr="00AF2FC9" w:rsidRDefault="00AF2FC9" w:rsidP="00AF2FC9">
            <w:pPr>
              <w:ind w:firstLine="0"/>
              <w:rPr>
                <w:rFonts w:cstheme="minorHAnsi"/>
                <w:b/>
                <w:bCs/>
                <w:lang w:eastAsia="es-ES"/>
              </w:rPr>
            </w:pPr>
            <w:r w:rsidRPr="00AF2FC9">
              <w:rPr>
                <w:rFonts w:cstheme="minorHAnsi"/>
                <w:b/>
                <w:bCs/>
                <w:lang w:eastAsia="es-ES"/>
              </w:rPr>
              <w:t>¿Existen observaciones?</w:t>
            </w:r>
            <w:r w:rsidRPr="00AF2FC9">
              <w:rPr>
                <w:rFonts w:cstheme="minorHAnsi"/>
                <w:b/>
                <w:bCs/>
                <w:lang w:eastAsia="es-ES"/>
              </w:rPr>
              <w:br/>
              <w:t xml:space="preserve">SI: </w:t>
            </w:r>
            <w:r w:rsidRPr="00AF2FC9">
              <w:rPr>
                <w:rFonts w:cstheme="minorHAnsi"/>
                <w:lang w:eastAsia="es-ES"/>
              </w:rPr>
              <w:t>Pasa a la actividad</w:t>
            </w:r>
            <w:r w:rsidRPr="00AF2FC9">
              <w:rPr>
                <w:rFonts w:cstheme="minorHAnsi"/>
                <w:b/>
                <w:bCs/>
                <w:lang w:eastAsia="es-ES"/>
              </w:rPr>
              <w:t xml:space="preserve"> 18. </w:t>
            </w:r>
            <w:r w:rsidRPr="00AF2FC9">
              <w:rPr>
                <w:rFonts w:cstheme="minorHAnsi"/>
                <w:lang w:eastAsia="es-ES"/>
              </w:rPr>
              <w:t>Realiza correcciones.</w:t>
            </w:r>
            <w:r w:rsidRPr="00AF2FC9">
              <w:rPr>
                <w:rFonts w:cstheme="minorHAnsi"/>
                <w:lang w:eastAsia="es-ES"/>
              </w:rPr>
              <w:br/>
            </w:r>
            <w:r w:rsidRPr="00AF2FC9">
              <w:rPr>
                <w:rFonts w:cstheme="minorHAnsi"/>
                <w:b/>
                <w:bCs/>
                <w:lang w:eastAsia="es-ES"/>
              </w:rPr>
              <w:t>NO:</w:t>
            </w:r>
            <w:r w:rsidRPr="00AF2FC9">
              <w:rPr>
                <w:rFonts w:cstheme="minorHAnsi"/>
                <w:lang w:eastAsia="es-ES"/>
              </w:rPr>
              <w:t xml:space="preserve"> Realiza la actividad </w:t>
            </w:r>
            <w:r w:rsidRPr="00AF2FC9">
              <w:rPr>
                <w:rFonts w:cstheme="minorHAnsi"/>
                <w:b/>
                <w:bCs/>
                <w:lang w:eastAsia="es-ES"/>
              </w:rPr>
              <w:t>19.</w:t>
            </w:r>
            <w:r w:rsidRPr="00AF2FC9">
              <w:rPr>
                <w:rFonts w:cstheme="minorHAnsi"/>
                <w:lang w:eastAsia="es-ES"/>
              </w:rPr>
              <w:t xml:space="preserve"> Revisa el cronograma.</w:t>
            </w:r>
          </w:p>
        </w:tc>
        <w:tc>
          <w:tcPr>
            <w:tcW w:w="3000" w:type="dxa"/>
            <w:hideMark/>
          </w:tcPr>
          <w:p w14:paraId="3AE628B2" w14:textId="77777777" w:rsidR="00AF2FC9" w:rsidRPr="00AF2FC9" w:rsidRDefault="00AF2FC9" w:rsidP="00AF2FC9">
            <w:pPr>
              <w:ind w:firstLine="0"/>
              <w:rPr>
                <w:rFonts w:cstheme="minorHAnsi"/>
                <w:lang w:eastAsia="es-ES"/>
              </w:rPr>
            </w:pPr>
            <w:r w:rsidRPr="00AF2FC9">
              <w:rPr>
                <w:rFonts w:cstheme="minorHAnsi"/>
                <w:lang w:eastAsia="es-ES"/>
              </w:rPr>
              <w:t>Responsable de la ENSANUT</w:t>
            </w:r>
          </w:p>
        </w:tc>
        <w:tc>
          <w:tcPr>
            <w:tcW w:w="3000" w:type="dxa"/>
            <w:hideMark/>
          </w:tcPr>
          <w:p w14:paraId="2AB41506" w14:textId="77777777" w:rsidR="00AF2FC9" w:rsidRPr="00AF2FC9" w:rsidRDefault="00AF2FC9" w:rsidP="00AF2FC9">
            <w:pPr>
              <w:ind w:firstLine="0"/>
              <w:rPr>
                <w:rFonts w:cstheme="minorHAnsi"/>
                <w:lang w:eastAsia="es-ES"/>
              </w:rPr>
            </w:pPr>
            <w:r w:rsidRPr="00AF2FC9">
              <w:rPr>
                <w:rFonts w:cstheme="minorHAnsi"/>
                <w:lang w:eastAsia="es-ES"/>
              </w:rPr>
              <w:t>N/A</w:t>
            </w:r>
          </w:p>
        </w:tc>
      </w:tr>
      <w:tr w:rsidR="00AF2FC9" w:rsidRPr="00AF2FC9" w14:paraId="338FC515" w14:textId="77777777" w:rsidTr="00AF2FC9">
        <w:trPr>
          <w:trHeight w:val="555"/>
        </w:trPr>
        <w:tc>
          <w:tcPr>
            <w:tcW w:w="2760" w:type="dxa"/>
            <w:vMerge/>
            <w:hideMark/>
          </w:tcPr>
          <w:p w14:paraId="1D1629A6" w14:textId="77777777" w:rsidR="00AF2FC9" w:rsidRPr="00AF2FC9" w:rsidRDefault="00AF2FC9" w:rsidP="00AF2FC9">
            <w:pPr>
              <w:ind w:firstLine="0"/>
              <w:rPr>
                <w:rFonts w:cstheme="minorHAnsi"/>
                <w:lang w:eastAsia="es-ES"/>
              </w:rPr>
            </w:pPr>
          </w:p>
        </w:tc>
        <w:tc>
          <w:tcPr>
            <w:tcW w:w="700" w:type="dxa"/>
            <w:hideMark/>
          </w:tcPr>
          <w:p w14:paraId="76488DC2" w14:textId="77777777" w:rsidR="00AF2FC9" w:rsidRPr="00AF2FC9" w:rsidRDefault="00AF2FC9" w:rsidP="00AF2FC9">
            <w:pPr>
              <w:ind w:firstLine="0"/>
              <w:jc w:val="center"/>
              <w:rPr>
                <w:rFonts w:cstheme="minorHAnsi"/>
                <w:lang w:eastAsia="es-ES"/>
              </w:rPr>
            </w:pPr>
            <w:r w:rsidRPr="00AF2FC9">
              <w:rPr>
                <w:rFonts w:cstheme="minorHAnsi"/>
                <w:lang w:eastAsia="es-ES"/>
              </w:rPr>
              <w:t>18</w:t>
            </w:r>
          </w:p>
        </w:tc>
        <w:tc>
          <w:tcPr>
            <w:tcW w:w="6600" w:type="dxa"/>
            <w:hideMark/>
          </w:tcPr>
          <w:p w14:paraId="58733E1E" w14:textId="77777777" w:rsidR="00AF2FC9" w:rsidRPr="00AF2FC9" w:rsidRDefault="00AF2FC9" w:rsidP="00AF2FC9">
            <w:pPr>
              <w:ind w:firstLine="0"/>
              <w:rPr>
                <w:rFonts w:cstheme="minorHAnsi"/>
                <w:lang w:eastAsia="es-ES"/>
              </w:rPr>
            </w:pPr>
            <w:r w:rsidRPr="00AF2FC9">
              <w:rPr>
                <w:rFonts w:cstheme="minorHAnsi"/>
                <w:lang w:eastAsia="es-ES"/>
              </w:rPr>
              <w:t xml:space="preserve">Realizar las correcciones requeridas. Continúa con la actividad </w:t>
            </w:r>
            <w:r w:rsidRPr="00AF2FC9">
              <w:rPr>
                <w:rFonts w:cstheme="minorHAnsi"/>
                <w:b/>
                <w:bCs/>
                <w:lang w:eastAsia="es-ES"/>
              </w:rPr>
              <w:t>19.</w:t>
            </w:r>
          </w:p>
        </w:tc>
        <w:tc>
          <w:tcPr>
            <w:tcW w:w="3000" w:type="dxa"/>
            <w:hideMark/>
          </w:tcPr>
          <w:p w14:paraId="5822DB71" w14:textId="77777777" w:rsidR="00AF2FC9" w:rsidRPr="00AF2FC9" w:rsidRDefault="00AF2FC9" w:rsidP="00AF2FC9">
            <w:pPr>
              <w:ind w:firstLine="0"/>
              <w:rPr>
                <w:rFonts w:cstheme="minorHAnsi"/>
                <w:lang w:eastAsia="es-ES"/>
              </w:rPr>
            </w:pPr>
            <w:r w:rsidRPr="00AF2FC9">
              <w:rPr>
                <w:rFonts w:cstheme="minorHAnsi"/>
                <w:lang w:eastAsia="es-ES"/>
              </w:rPr>
              <w:t>Equipo Técnico ENSANUT</w:t>
            </w:r>
          </w:p>
        </w:tc>
        <w:tc>
          <w:tcPr>
            <w:tcW w:w="3000" w:type="dxa"/>
            <w:hideMark/>
          </w:tcPr>
          <w:p w14:paraId="4C495006" w14:textId="77777777" w:rsidR="00AF2FC9" w:rsidRPr="00AF2FC9" w:rsidRDefault="00AF2FC9" w:rsidP="00AF2FC9">
            <w:pPr>
              <w:ind w:firstLine="0"/>
              <w:rPr>
                <w:rFonts w:cstheme="minorHAnsi"/>
                <w:lang w:eastAsia="es-ES"/>
              </w:rPr>
            </w:pPr>
            <w:r w:rsidRPr="00AF2FC9">
              <w:rPr>
                <w:rFonts w:cstheme="minorHAnsi"/>
                <w:lang w:eastAsia="es-ES"/>
              </w:rPr>
              <w:t>N/A</w:t>
            </w:r>
          </w:p>
        </w:tc>
      </w:tr>
      <w:tr w:rsidR="00AF2FC9" w:rsidRPr="00AF2FC9" w14:paraId="6AA5DDA5" w14:textId="77777777" w:rsidTr="00AF2FC9">
        <w:trPr>
          <w:trHeight w:val="555"/>
        </w:trPr>
        <w:tc>
          <w:tcPr>
            <w:tcW w:w="2760" w:type="dxa"/>
            <w:vMerge/>
            <w:hideMark/>
          </w:tcPr>
          <w:p w14:paraId="2D88745F" w14:textId="77777777" w:rsidR="00AF2FC9" w:rsidRPr="00AF2FC9" w:rsidRDefault="00AF2FC9" w:rsidP="00AF2FC9">
            <w:pPr>
              <w:ind w:firstLine="0"/>
              <w:rPr>
                <w:rFonts w:cstheme="minorHAnsi"/>
                <w:lang w:eastAsia="es-ES"/>
              </w:rPr>
            </w:pPr>
          </w:p>
        </w:tc>
        <w:tc>
          <w:tcPr>
            <w:tcW w:w="700" w:type="dxa"/>
            <w:hideMark/>
          </w:tcPr>
          <w:p w14:paraId="66E52DC3" w14:textId="77777777" w:rsidR="00AF2FC9" w:rsidRPr="00AF2FC9" w:rsidRDefault="00AF2FC9" w:rsidP="00AF2FC9">
            <w:pPr>
              <w:ind w:firstLine="0"/>
              <w:jc w:val="center"/>
              <w:rPr>
                <w:rFonts w:cstheme="minorHAnsi"/>
                <w:lang w:eastAsia="es-ES"/>
              </w:rPr>
            </w:pPr>
            <w:r w:rsidRPr="00AF2FC9">
              <w:rPr>
                <w:rFonts w:cstheme="minorHAnsi"/>
                <w:lang w:eastAsia="es-ES"/>
              </w:rPr>
              <w:t>19</w:t>
            </w:r>
          </w:p>
        </w:tc>
        <w:tc>
          <w:tcPr>
            <w:tcW w:w="6600" w:type="dxa"/>
            <w:hideMark/>
          </w:tcPr>
          <w:p w14:paraId="01197619" w14:textId="77777777" w:rsidR="00AF2FC9" w:rsidRPr="00AF2FC9" w:rsidRDefault="00AF2FC9" w:rsidP="00AF2FC9">
            <w:pPr>
              <w:ind w:firstLine="0"/>
              <w:rPr>
                <w:rFonts w:cstheme="minorHAnsi"/>
                <w:lang w:eastAsia="es-ES"/>
              </w:rPr>
            </w:pPr>
            <w:r w:rsidRPr="00AF2FC9">
              <w:rPr>
                <w:rFonts w:cstheme="minorHAnsi"/>
                <w:lang w:eastAsia="es-ES"/>
              </w:rPr>
              <w:t>Revisa el plan de proyectos preliminar</w:t>
            </w:r>
          </w:p>
        </w:tc>
        <w:tc>
          <w:tcPr>
            <w:tcW w:w="3000" w:type="dxa"/>
            <w:hideMark/>
          </w:tcPr>
          <w:p w14:paraId="48D451E8" w14:textId="77777777" w:rsidR="00AF2FC9" w:rsidRPr="00AF2FC9" w:rsidRDefault="00AF2FC9" w:rsidP="00AF2FC9">
            <w:pPr>
              <w:ind w:firstLine="0"/>
              <w:rPr>
                <w:rFonts w:cstheme="minorHAnsi"/>
                <w:lang w:eastAsia="es-ES"/>
              </w:rPr>
            </w:pPr>
            <w:r w:rsidRPr="00AF2FC9">
              <w:rPr>
                <w:rFonts w:cstheme="minorHAnsi"/>
                <w:lang w:eastAsia="es-ES"/>
              </w:rPr>
              <w:t>Coordinaciones Zonales</w:t>
            </w:r>
          </w:p>
        </w:tc>
        <w:tc>
          <w:tcPr>
            <w:tcW w:w="3000" w:type="dxa"/>
            <w:hideMark/>
          </w:tcPr>
          <w:p w14:paraId="14570D4C" w14:textId="77777777" w:rsidR="00AF2FC9" w:rsidRPr="00AF2FC9" w:rsidRDefault="00AF2FC9" w:rsidP="00AF2FC9">
            <w:pPr>
              <w:ind w:firstLine="0"/>
              <w:rPr>
                <w:rFonts w:cstheme="minorHAnsi"/>
                <w:lang w:eastAsia="es-ES"/>
              </w:rPr>
            </w:pPr>
            <w:r w:rsidRPr="00AF2FC9">
              <w:rPr>
                <w:rFonts w:cstheme="minorHAnsi"/>
                <w:lang w:eastAsia="es-ES"/>
              </w:rPr>
              <w:t>Plan del Proyecto preliminar</w:t>
            </w:r>
          </w:p>
        </w:tc>
      </w:tr>
      <w:tr w:rsidR="00AF2FC9" w:rsidRPr="00AF2FC9" w14:paraId="7EC8B6C1" w14:textId="77777777" w:rsidTr="00AF2FC9">
        <w:trPr>
          <w:trHeight w:val="885"/>
        </w:trPr>
        <w:tc>
          <w:tcPr>
            <w:tcW w:w="2760" w:type="dxa"/>
            <w:vMerge/>
            <w:hideMark/>
          </w:tcPr>
          <w:p w14:paraId="7834F641" w14:textId="77777777" w:rsidR="00AF2FC9" w:rsidRPr="00AF2FC9" w:rsidRDefault="00AF2FC9" w:rsidP="00AF2FC9">
            <w:pPr>
              <w:ind w:firstLine="0"/>
              <w:rPr>
                <w:rFonts w:cstheme="minorHAnsi"/>
                <w:lang w:eastAsia="es-ES"/>
              </w:rPr>
            </w:pPr>
          </w:p>
        </w:tc>
        <w:tc>
          <w:tcPr>
            <w:tcW w:w="700" w:type="dxa"/>
            <w:hideMark/>
          </w:tcPr>
          <w:p w14:paraId="22D80A5C" w14:textId="2B54A303" w:rsidR="00AF2FC9" w:rsidRPr="00AF2FC9" w:rsidRDefault="00AF2FC9" w:rsidP="00AF2FC9">
            <w:pPr>
              <w:ind w:firstLine="0"/>
              <w:jc w:val="center"/>
              <w:rPr>
                <w:rFonts w:cstheme="minorHAnsi"/>
                <w:lang w:eastAsia="es-ES"/>
              </w:rPr>
            </w:pPr>
          </w:p>
        </w:tc>
        <w:tc>
          <w:tcPr>
            <w:tcW w:w="6600" w:type="dxa"/>
            <w:hideMark/>
          </w:tcPr>
          <w:p w14:paraId="551230E1" w14:textId="77777777" w:rsidR="00AF2FC9" w:rsidRPr="00AF2FC9" w:rsidRDefault="00AF2FC9" w:rsidP="00AF2FC9">
            <w:pPr>
              <w:ind w:firstLine="0"/>
              <w:rPr>
                <w:rFonts w:cstheme="minorHAnsi"/>
                <w:b/>
                <w:bCs/>
                <w:lang w:eastAsia="es-ES"/>
              </w:rPr>
            </w:pPr>
            <w:r w:rsidRPr="00AF2FC9">
              <w:rPr>
                <w:rFonts w:cstheme="minorHAnsi"/>
                <w:b/>
                <w:bCs/>
                <w:lang w:eastAsia="es-ES"/>
              </w:rPr>
              <w:t>¿Existen observaciones?</w:t>
            </w:r>
            <w:r w:rsidRPr="00AF2FC9">
              <w:rPr>
                <w:rFonts w:cstheme="minorHAnsi"/>
                <w:b/>
                <w:bCs/>
                <w:lang w:eastAsia="es-ES"/>
              </w:rPr>
              <w:br/>
              <w:t xml:space="preserve">SI: </w:t>
            </w:r>
            <w:r w:rsidRPr="00AF2FC9">
              <w:rPr>
                <w:rFonts w:cstheme="minorHAnsi"/>
                <w:lang w:eastAsia="es-ES"/>
              </w:rPr>
              <w:t>Regresa a la actividad</w:t>
            </w:r>
            <w:r w:rsidRPr="00AF2FC9">
              <w:rPr>
                <w:rFonts w:cstheme="minorHAnsi"/>
                <w:b/>
                <w:bCs/>
                <w:lang w:eastAsia="es-ES"/>
              </w:rPr>
              <w:t xml:space="preserve"> 18. </w:t>
            </w:r>
            <w:r w:rsidRPr="00AF2FC9">
              <w:rPr>
                <w:rFonts w:cstheme="minorHAnsi"/>
                <w:lang w:eastAsia="es-ES"/>
              </w:rPr>
              <w:t>Realiza correcciones.</w:t>
            </w:r>
            <w:r w:rsidRPr="00AF2FC9">
              <w:rPr>
                <w:rFonts w:cstheme="minorHAnsi"/>
                <w:lang w:eastAsia="es-ES"/>
              </w:rPr>
              <w:br/>
            </w:r>
            <w:r w:rsidRPr="00AF2FC9">
              <w:rPr>
                <w:rFonts w:cstheme="minorHAnsi"/>
                <w:b/>
                <w:bCs/>
                <w:lang w:eastAsia="es-ES"/>
              </w:rPr>
              <w:t xml:space="preserve">NO: </w:t>
            </w:r>
            <w:r w:rsidRPr="00AF2FC9">
              <w:rPr>
                <w:rFonts w:cstheme="minorHAnsi"/>
                <w:lang w:eastAsia="es-ES"/>
              </w:rPr>
              <w:t xml:space="preserve">Realiza la actividad </w:t>
            </w:r>
            <w:r w:rsidRPr="00AF2FC9">
              <w:rPr>
                <w:rFonts w:cstheme="minorHAnsi"/>
                <w:b/>
                <w:bCs/>
                <w:lang w:eastAsia="es-ES"/>
              </w:rPr>
              <w:t>20</w:t>
            </w:r>
            <w:r w:rsidRPr="00AF2FC9">
              <w:rPr>
                <w:rFonts w:cstheme="minorHAnsi"/>
                <w:lang w:eastAsia="es-ES"/>
              </w:rPr>
              <w:t>. Aprueba y envía.</w:t>
            </w:r>
          </w:p>
        </w:tc>
        <w:tc>
          <w:tcPr>
            <w:tcW w:w="3000" w:type="dxa"/>
            <w:hideMark/>
          </w:tcPr>
          <w:p w14:paraId="35EA1030" w14:textId="77777777" w:rsidR="00AF2FC9" w:rsidRPr="00AF2FC9" w:rsidRDefault="00AF2FC9" w:rsidP="00AF2FC9">
            <w:pPr>
              <w:ind w:firstLine="0"/>
              <w:rPr>
                <w:rFonts w:cstheme="minorHAnsi"/>
                <w:lang w:eastAsia="es-ES"/>
              </w:rPr>
            </w:pPr>
            <w:r w:rsidRPr="00AF2FC9">
              <w:rPr>
                <w:rFonts w:cstheme="minorHAnsi"/>
                <w:lang w:eastAsia="es-ES"/>
              </w:rPr>
              <w:t>Coordinaciones Zonales</w:t>
            </w:r>
          </w:p>
        </w:tc>
        <w:tc>
          <w:tcPr>
            <w:tcW w:w="3000" w:type="dxa"/>
            <w:hideMark/>
          </w:tcPr>
          <w:p w14:paraId="6F7BE337" w14:textId="77777777" w:rsidR="00AF2FC9" w:rsidRPr="00AF2FC9" w:rsidRDefault="00AF2FC9" w:rsidP="00AF2FC9">
            <w:pPr>
              <w:ind w:firstLine="0"/>
              <w:rPr>
                <w:rFonts w:cstheme="minorHAnsi"/>
                <w:lang w:eastAsia="es-ES"/>
              </w:rPr>
            </w:pPr>
            <w:r w:rsidRPr="00AF2FC9">
              <w:rPr>
                <w:rFonts w:cstheme="minorHAnsi"/>
                <w:lang w:eastAsia="es-ES"/>
              </w:rPr>
              <w:t>N/A</w:t>
            </w:r>
          </w:p>
        </w:tc>
      </w:tr>
      <w:tr w:rsidR="00AF2FC9" w:rsidRPr="00AF2FC9" w14:paraId="58B49465" w14:textId="77777777" w:rsidTr="00AF2FC9">
        <w:trPr>
          <w:trHeight w:val="885"/>
        </w:trPr>
        <w:tc>
          <w:tcPr>
            <w:tcW w:w="2760" w:type="dxa"/>
            <w:vMerge/>
            <w:hideMark/>
          </w:tcPr>
          <w:p w14:paraId="7517FB07" w14:textId="77777777" w:rsidR="00AF2FC9" w:rsidRPr="00AF2FC9" w:rsidRDefault="00AF2FC9" w:rsidP="00AF2FC9">
            <w:pPr>
              <w:ind w:firstLine="0"/>
              <w:rPr>
                <w:rFonts w:cstheme="minorHAnsi"/>
                <w:lang w:eastAsia="es-ES"/>
              </w:rPr>
            </w:pPr>
          </w:p>
        </w:tc>
        <w:tc>
          <w:tcPr>
            <w:tcW w:w="700" w:type="dxa"/>
            <w:hideMark/>
          </w:tcPr>
          <w:p w14:paraId="3406318E" w14:textId="77777777" w:rsidR="00AF2FC9" w:rsidRPr="00AF2FC9" w:rsidRDefault="00AF2FC9" w:rsidP="00AF2FC9">
            <w:pPr>
              <w:ind w:firstLine="0"/>
              <w:jc w:val="center"/>
              <w:rPr>
                <w:rFonts w:cstheme="minorHAnsi"/>
                <w:lang w:eastAsia="es-ES"/>
              </w:rPr>
            </w:pPr>
            <w:r w:rsidRPr="00AF2FC9">
              <w:rPr>
                <w:rFonts w:cstheme="minorHAnsi"/>
                <w:lang w:eastAsia="es-ES"/>
              </w:rPr>
              <w:t>20</w:t>
            </w:r>
          </w:p>
        </w:tc>
        <w:tc>
          <w:tcPr>
            <w:tcW w:w="6600" w:type="dxa"/>
            <w:hideMark/>
          </w:tcPr>
          <w:p w14:paraId="6CA7F1B8" w14:textId="77777777" w:rsidR="00AF2FC9" w:rsidRPr="00AF2FC9" w:rsidRDefault="00AF2FC9" w:rsidP="00AF2FC9">
            <w:pPr>
              <w:ind w:firstLine="0"/>
              <w:rPr>
                <w:rFonts w:cstheme="minorHAnsi"/>
                <w:lang w:eastAsia="es-ES"/>
              </w:rPr>
            </w:pPr>
            <w:r w:rsidRPr="00AF2FC9">
              <w:rPr>
                <w:rFonts w:cstheme="minorHAnsi"/>
                <w:lang w:eastAsia="es-ES"/>
              </w:rPr>
              <w:t>Aprueba el Plan de Dirección de Proyectos preliminar y solicita revisión al Director de DIES.</w:t>
            </w:r>
          </w:p>
        </w:tc>
        <w:tc>
          <w:tcPr>
            <w:tcW w:w="3000" w:type="dxa"/>
            <w:hideMark/>
          </w:tcPr>
          <w:p w14:paraId="01F11795" w14:textId="77777777" w:rsidR="00AF2FC9" w:rsidRPr="00AF2FC9" w:rsidRDefault="00AF2FC9" w:rsidP="00AF2FC9">
            <w:pPr>
              <w:ind w:firstLine="0"/>
              <w:rPr>
                <w:rFonts w:cstheme="minorHAnsi"/>
                <w:lang w:eastAsia="es-ES"/>
              </w:rPr>
            </w:pPr>
            <w:r w:rsidRPr="00AF2FC9">
              <w:rPr>
                <w:rFonts w:cstheme="minorHAnsi"/>
                <w:lang w:eastAsia="es-ES"/>
              </w:rPr>
              <w:t>Coordinaciones Zonales</w:t>
            </w:r>
          </w:p>
        </w:tc>
        <w:tc>
          <w:tcPr>
            <w:tcW w:w="3000" w:type="dxa"/>
            <w:hideMark/>
          </w:tcPr>
          <w:p w14:paraId="19226CCC" w14:textId="77777777" w:rsidR="00AF2FC9" w:rsidRPr="00AF2FC9" w:rsidRDefault="00AF2FC9" w:rsidP="00AF2FC9">
            <w:pPr>
              <w:ind w:firstLine="0"/>
              <w:rPr>
                <w:rFonts w:cstheme="minorHAnsi"/>
                <w:lang w:eastAsia="es-ES"/>
              </w:rPr>
            </w:pPr>
            <w:r w:rsidRPr="00AF2FC9">
              <w:rPr>
                <w:rFonts w:cstheme="minorHAnsi"/>
                <w:lang w:eastAsia="es-ES"/>
              </w:rPr>
              <w:t>Memorando</w:t>
            </w:r>
          </w:p>
        </w:tc>
      </w:tr>
      <w:tr w:rsidR="00AF2FC9" w:rsidRPr="00AF2FC9" w14:paraId="363306B9" w14:textId="77777777" w:rsidTr="00AF2FC9">
        <w:trPr>
          <w:trHeight w:val="885"/>
        </w:trPr>
        <w:tc>
          <w:tcPr>
            <w:tcW w:w="2760" w:type="dxa"/>
            <w:vMerge/>
            <w:hideMark/>
          </w:tcPr>
          <w:p w14:paraId="22ADBFB5" w14:textId="77777777" w:rsidR="00AF2FC9" w:rsidRPr="00AF2FC9" w:rsidRDefault="00AF2FC9" w:rsidP="00AF2FC9">
            <w:pPr>
              <w:ind w:firstLine="0"/>
              <w:rPr>
                <w:rFonts w:cstheme="minorHAnsi"/>
                <w:lang w:eastAsia="es-ES"/>
              </w:rPr>
            </w:pPr>
          </w:p>
        </w:tc>
        <w:tc>
          <w:tcPr>
            <w:tcW w:w="700" w:type="dxa"/>
            <w:hideMark/>
          </w:tcPr>
          <w:p w14:paraId="7EA0547F" w14:textId="77777777" w:rsidR="00AF2FC9" w:rsidRPr="00AF2FC9" w:rsidRDefault="00AF2FC9" w:rsidP="00AF2FC9">
            <w:pPr>
              <w:ind w:firstLine="0"/>
              <w:jc w:val="center"/>
              <w:rPr>
                <w:rFonts w:cstheme="minorHAnsi"/>
                <w:lang w:eastAsia="es-ES"/>
              </w:rPr>
            </w:pPr>
            <w:r w:rsidRPr="00AF2FC9">
              <w:rPr>
                <w:rFonts w:cstheme="minorHAnsi"/>
                <w:lang w:eastAsia="es-ES"/>
              </w:rPr>
              <w:t>21</w:t>
            </w:r>
          </w:p>
        </w:tc>
        <w:tc>
          <w:tcPr>
            <w:tcW w:w="6600" w:type="dxa"/>
            <w:hideMark/>
          </w:tcPr>
          <w:p w14:paraId="67D692DB" w14:textId="77777777" w:rsidR="00AF2FC9" w:rsidRPr="00AF2FC9" w:rsidRDefault="00AF2FC9" w:rsidP="00AF2FC9">
            <w:pPr>
              <w:ind w:firstLine="0"/>
              <w:rPr>
                <w:rFonts w:cstheme="minorHAnsi"/>
                <w:lang w:eastAsia="es-ES"/>
              </w:rPr>
            </w:pPr>
            <w:r w:rsidRPr="00AF2FC9">
              <w:rPr>
                <w:rFonts w:cstheme="minorHAnsi"/>
                <w:lang w:eastAsia="es-ES"/>
              </w:rPr>
              <w:t>Revisa el Plan de  Proyecto preliminar con el fin de aprobarlo.</w:t>
            </w:r>
          </w:p>
        </w:tc>
        <w:tc>
          <w:tcPr>
            <w:tcW w:w="3000" w:type="dxa"/>
            <w:hideMark/>
          </w:tcPr>
          <w:p w14:paraId="2DCCCC2D" w14:textId="77777777" w:rsidR="00AF2FC9" w:rsidRPr="00AF2FC9" w:rsidRDefault="00AF2FC9" w:rsidP="00AF2FC9">
            <w:pPr>
              <w:ind w:firstLine="0"/>
              <w:rPr>
                <w:rFonts w:cstheme="minorHAnsi"/>
                <w:lang w:eastAsia="es-ES"/>
              </w:rPr>
            </w:pPr>
            <w:r w:rsidRPr="00AF2FC9">
              <w:rPr>
                <w:rFonts w:cstheme="minorHAnsi"/>
                <w:lang w:eastAsia="es-ES"/>
              </w:rPr>
              <w:t>Director/a DIES</w:t>
            </w:r>
          </w:p>
        </w:tc>
        <w:tc>
          <w:tcPr>
            <w:tcW w:w="3000" w:type="dxa"/>
            <w:hideMark/>
          </w:tcPr>
          <w:p w14:paraId="24C1B46A" w14:textId="77777777" w:rsidR="00AF2FC9" w:rsidRPr="00AF2FC9" w:rsidRDefault="00AF2FC9" w:rsidP="00AF2FC9">
            <w:pPr>
              <w:ind w:firstLine="0"/>
              <w:rPr>
                <w:rFonts w:cstheme="minorHAnsi"/>
                <w:lang w:eastAsia="es-ES"/>
              </w:rPr>
            </w:pPr>
            <w:r w:rsidRPr="00AF2FC9">
              <w:rPr>
                <w:rFonts w:cstheme="minorHAnsi"/>
                <w:lang w:eastAsia="es-ES"/>
              </w:rPr>
              <w:t>N/A</w:t>
            </w:r>
          </w:p>
        </w:tc>
      </w:tr>
      <w:tr w:rsidR="00AF2FC9" w:rsidRPr="00AF2FC9" w14:paraId="4D9DCC1D" w14:textId="77777777" w:rsidTr="00AF2FC9">
        <w:trPr>
          <w:trHeight w:val="885"/>
        </w:trPr>
        <w:tc>
          <w:tcPr>
            <w:tcW w:w="2760" w:type="dxa"/>
            <w:vMerge/>
            <w:hideMark/>
          </w:tcPr>
          <w:p w14:paraId="5E95B43B" w14:textId="77777777" w:rsidR="00AF2FC9" w:rsidRPr="00AF2FC9" w:rsidRDefault="00AF2FC9" w:rsidP="00AF2FC9">
            <w:pPr>
              <w:ind w:firstLine="0"/>
              <w:rPr>
                <w:rFonts w:cstheme="minorHAnsi"/>
                <w:lang w:eastAsia="es-ES"/>
              </w:rPr>
            </w:pPr>
          </w:p>
        </w:tc>
        <w:tc>
          <w:tcPr>
            <w:tcW w:w="700" w:type="dxa"/>
            <w:hideMark/>
          </w:tcPr>
          <w:p w14:paraId="30303126" w14:textId="68FE7B89" w:rsidR="00AF2FC9" w:rsidRPr="00AF2FC9" w:rsidRDefault="00AF2FC9" w:rsidP="00AF2FC9">
            <w:pPr>
              <w:ind w:firstLine="0"/>
              <w:jc w:val="center"/>
              <w:rPr>
                <w:rFonts w:cstheme="minorHAnsi"/>
                <w:lang w:eastAsia="es-ES"/>
              </w:rPr>
            </w:pPr>
          </w:p>
        </w:tc>
        <w:tc>
          <w:tcPr>
            <w:tcW w:w="6600" w:type="dxa"/>
            <w:hideMark/>
          </w:tcPr>
          <w:p w14:paraId="43DA3FFE" w14:textId="77777777" w:rsidR="00AF2FC9" w:rsidRPr="00AF2FC9" w:rsidRDefault="00AF2FC9" w:rsidP="00AF2FC9">
            <w:pPr>
              <w:ind w:firstLine="0"/>
              <w:rPr>
                <w:rFonts w:cstheme="minorHAnsi"/>
                <w:b/>
                <w:bCs/>
                <w:lang w:eastAsia="es-ES"/>
              </w:rPr>
            </w:pPr>
            <w:r w:rsidRPr="00AF2FC9">
              <w:rPr>
                <w:rFonts w:cstheme="minorHAnsi"/>
                <w:b/>
                <w:bCs/>
                <w:lang w:eastAsia="es-ES"/>
              </w:rPr>
              <w:t>¿Aprueba?</w:t>
            </w:r>
            <w:r w:rsidRPr="00AF2FC9">
              <w:rPr>
                <w:rFonts w:cstheme="minorHAnsi"/>
                <w:b/>
                <w:bCs/>
                <w:lang w:eastAsia="es-ES"/>
              </w:rPr>
              <w:br/>
              <w:t xml:space="preserve">NO: </w:t>
            </w:r>
            <w:r w:rsidRPr="00AF2FC9">
              <w:rPr>
                <w:rFonts w:cstheme="minorHAnsi"/>
                <w:lang w:eastAsia="es-ES"/>
              </w:rPr>
              <w:t>Regresa a la actividad</w:t>
            </w:r>
            <w:r w:rsidRPr="00AF2FC9">
              <w:rPr>
                <w:rFonts w:cstheme="minorHAnsi"/>
                <w:b/>
                <w:bCs/>
                <w:lang w:eastAsia="es-ES"/>
              </w:rPr>
              <w:t xml:space="preserve"> 18. </w:t>
            </w:r>
            <w:r w:rsidRPr="00AF2FC9">
              <w:rPr>
                <w:rFonts w:cstheme="minorHAnsi"/>
                <w:lang w:eastAsia="es-ES"/>
              </w:rPr>
              <w:t>Realiza correcciones.</w:t>
            </w:r>
            <w:r w:rsidRPr="00AF2FC9">
              <w:rPr>
                <w:rFonts w:cstheme="minorHAnsi"/>
                <w:lang w:eastAsia="es-ES"/>
              </w:rPr>
              <w:br/>
            </w:r>
            <w:r w:rsidRPr="00AF2FC9">
              <w:rPr>
                <w:rFonts w:cstheme="minorHAnsi"/>
                <w:b/>
                <w:bCs/>
                <w:lang w:eastAsia="es-ES"/>
              </w:rPr>
              <w:t>SI:</w:t>
            </w:r>
            <w:r w:rsidRPr="00AF2FC9">
              <w:rPr>
                <w:rFonts w:cstheme="minorHAnsi"/>
                <w:lang w:eastAsia="es-ES"/>
              </w:rPr>
              <w:t xml:space="preserve"> Realiza la actividad </w:t>
            </w:r>
            <w:r w:rsidRPr="00AF2FC9">
              <w:rPr>
                <w:rFonts w:cstheme="minorHAnsi"/>
                <w:b/>
                <w:bCs/>
                <w:lang w:eastAsia="es-ES"/>
              </w:rPr>
              <w:t>22.</w:t>
            </w:r>
            <w:r w:rsidRPr="00AF2FC9">
              <w:rPr>
                <w:rFonts w:cstheme="minorHAnsi"/>
                <w:lang w:eastAsia="es-ES"/>
              </w:rPr>
              <w:t xml:space="preserve"> Aprueba y remite a DIPLA.</w:t>
            </w:r>
          </w:p>
        </w:tc>
        <w:tc>
          <w:tcPr>
            <w:tcW w:w="3000" w:type="dxa"/>
            <w:hideMark/>
          </w:tcPr>
          <w:p w14:paraId="26D5CE2A" w14:textId="77777777" w:rsidR="00AF2FC9" w:rsidRPr="00AF2FC9" w:rsidRDefault="00AF2FC9" w:rsidP="00AF2FC9">
            <w:pPr>
              <w:ind w:firstLine="0"/>
              <w:rPr>
                <w:rFonts w:cstheme="minorHAnsi"/>
                <w:lang w:eastAsia="es-ES"/>
              </w:rPr>
            </w:pPr>
            <w:r w:rsidRPr="00AF2FC9">
              <w:rPr>
                <w:rFonts w:cstheme="minorHAnsi"/>
                <w:lang w:eastAsia="es-ES"/>
              </w:rPr>
              <w:t>Director/a DIES</w:t>
            </w:r>
          </w:p>
        </w:tc>
        <w:tc>
          <w:tcPr>
            <w:tcW w:w="3000" w:type="dxa"/>
            <w:hideMark/>
          </w:tcPr>
          <w:p w14:paraId="7352E165" w14:textId="77777777" w:rsidR="00AF2FC9" w:rsidRPr="00AF2FC9" w:rsidRDefault="00AF2FC9" w:rsidP="00AF2FC9">
            <w:pPr>
              <w:ind w:firstLine="0"/>
              <w:rPr>
                <w:rFonts w:cstheme="minorHAnsi"/>
                <w:lang w:eastAsia="es-ES"/>
              </w:rPr>
            </w:pPr>
            <w:r w:rsidRPr="00AF2FC9">
              <w:rPr>
                <w:rFonts w:cstheme="minorHAnsi"/>
                <w:lang w:eastAsia="es-ES"/>
              </w:rPr>
              <w:t>N/A</w:t>
            </w:r>
          </w:p>
        </w:tc>
      </w:tr>
      <w:tr w:rsidR="00AF2FC9" w:rsidRPr="00AF2FC9" w14:paraId="2F210FBD" w14:textId="77777777" w:rsidTr="00AF2FC9">
        <w:trPr>
          <w:trHeight w:val="885"/>
        </w:trPr>
        <w:tc>
          <w:tcPr>
            <w:tcW w:w="2760" w:type="dxa"/>
            <w:vMerge/>
            <w:hideMark/>
          </w:tcPr>
          <w:p w14:paraId="39AC4815" w14:textId="77777777" w:rsidR="00AF2FC9" w:rsidRPr="00AF2FC9" w:rsidRDefault="00AF2FC9" w:rsidP="00AF2FC9">
            <w:pPr>
              <w:ind w:firstLine="0"/>
              <w:rPr>
                <w:rFonts w:cstheme="minorHAnsi"/>
                <w:lang w:eastAsia="es-ES"/>
              </w:rPr>
            </w:pPr>
          </w:p>
        </w:tc>
        <w:tc>
          <w:tcPr>
            <w:tcW w:w="700" w:type="dxa"/>
            <w:hideMark/>
          </w:tcPr>
          <w:p w14:paraId="2156156A" w14:textId="77777777" w:rsidR="00AF2FC9" w:rsidRPr="00AF2FC9" w:rsidRDefault="00AF2FC9" w:rsidP="00AF2FC9">
            <w:pPr>
              <w:ind w:firstLine="0"/>
              <w:jc w:val="center"/>
              <w:rPr>
                <w:rFonts w:cstheme="minorHAnsi"/>
                <w:lang w:eastAsia="es-ES"/>
              </w:rPr>
            </w:pPr>
            <w:r w:rsidRPr="00AF2FC9">
              <w:rPr>
                <w:rFonts w:cstheme="minorHAnsi"/>
                <w:lang w:eastAsia="es-ES"/>
              </w:rPr>
              <w:t>22</w:t>
            </w:r>
          </w:p>
        </w:tc>
        <w:tc>
          <w:tcPr>
            <w:tcW w:w="6600" w:type="dxa"/>
            <w:hideMark/>
          </w:tcPr>
          <w:p w14:paraId="7E80376E" w14:textId="77777777" w:rsidR="00AF2FC9" w:rsidRPr="00AF2FC9" w:rsidRDefault="00AF2FC9" w:rsidP="00AF2FC9">
            <w:pPr>
              <w:ind w:firstLine="0"/>
              <w:rPr>
                <w:rFonts w:cstheme="minorHAnsi"/>
                <w:lang w:eastAsia="es-ES"/>
              </w:rPr>
            </w:pPr>
            <w:r w:rsidRPr="00AF2FC9">
              <w:rPr>
                <w:rFonts w:cstheme="minorHAnsi"/>
                <w:lang w:eastAsia="es-ES"/>
              </w:rPr>
              <w:t>Aprueba el Plan de Proyecto y lo remite a la Coordinación General Técnica de Producción Estadística para su revisión y aprobación</w:t>
            </w:r>
          </w:p>
        </w:tc>
        <w:tc>
          <w:tcPr>
            <w:tcW w:w="3000" w:type="dxa"/>
            <w:hideMark/>
          </w:tcPr>
          <w:p w14:paraId="17DB7272" w14:textId="77777777" w:rsidR="00AF2FC9" w:rsidRPr="00AF2FC9" w:rsidRDefault="00AF2FC9" w:rsidP="00AF2FC9">
            <w:pPr>
              <w:ind w:firstLine="0"/>
              <w:rPr>
                <w:rFonts w:cstheme="minorHAnsi"/>
                <w:lang w:eastAsia="es-ES"/>
              </w:rPr>
            </w:pPr>
            <w:r w:rsidRPr="00AF2FC9">
              <w:rPr>
                <w:rFonts w:cstheme="minorHAnsi"/>
                <w:lang w:eastAsia="es-ES"/>
              </w:rPr>
              <w:t>Director/a DIES</w:t>
            </w:r>
          </w:p>
        </w:tc>
        <w:tc>
          <w:tcPr>
            <w:tcW w:w="3000" w:type="dxa"/>
            <w:hideMark/>
          </w:tcPr>
          <w:p w14:paraId="58C24013" w14:textId="77777777" w:rsidR="00AF2FC9" w:rsidRPr="00AF2FC9" w:rsidRDefault="00AF2FC9" w:rsidP="00AF2FC9">
            <w:pPr>
              <w:ind w:firstLine="0"/>
              <w:rPr>
                <w:rFonts w:cstheme="minorHAnsi"/>
                <w:lang w:eastAsia="es-ES"/>
              </w:rPr>
            </w:pPr>
            <w:r w:rsidRPr="00AF2FC9">
              <w:rPr>
                <w:rFonts w:cstheme="minorHAnsi"/>
                <w:lang w:eastAsia="es-ES"/>
              </w:rPr>
              <w:t>Memorando</w:t>
            </w:r>
          </w:p>
        </w:tc>
      </w:tr>
      <w:tr w:rsidR="00AF2FC9" w:rsidRPr="00AF2FC9" w14:paraId="205F5852" w14:textId="77777777" w:rsidTr="00AF2FC9">
        <w:trPr>
          <w:trHeight w:val="885"/>
        </w:trPr>
        <w:tc>
          <w:tcPr>
            <w:tcW w:w="2760" w:type="dxa"/>
            <w:vMerge/>
            <w:hideMark/>
          </w:tcPr>
          <w:p w14:paraId="2265A2A6" w14:textId="77777777" w:rsidR="00AF2FC9" w:rsidRPr="00AF2FC9" w:rsidRDefault="00AF2FC9" w:rsidP="00AF2FC9">
            <w:pPr>
              <w:ind w:firstLine="0"/>
              <w:rPr>
                <w:rFonts w:cstheme="minorHAnsi"/>
                <w:lang w:eastAsia="es-ES"/>
              </w:rPr>
            </w:pPr>
          </w:p>
        </w:tc>
        <w:tc>
          <w:tcPr>
            <w:tcW w:w="700" w:type="dxa"/>
            <w:hideMark/>
          </w:tcPr>
          <w:p w14:paraId="301D7DBE" w14:textId="77777777" w:rsidR="00AF2FC9" w:rsidRPr="00AF2FC9" w:rsidRDefault="00AF2FC9" w:rsidP="00AF2FC9">
            <w:pPr>
              <w:ind w:firstLine="0"/>
              <w:jc w:val="center"/>
              <w:rPr>
                <w:rFonts w:cstheme="minorHAnsi"/>
                <w:lang w:eastAsia="es-ES"/>
              </w:rPr>
            </w:pPr>
            <w:r w:rsidRPr="00AF2FC9">
              <w:rPr>
                <w:rFonts w:cstheme="minorHAnsi"/>
                <w:lang w:eastAsia="es-ES"/>
              </w:rPr>
              <w:t>23</w:t>
            </w:r>
          </w:p>
        </w:tc>
        <w:tc>
          <w:tcPr>
            <w:tcW w:w="6600" w:type="dxa"/>
            <w:hideMark/>
          </w:tcPr>
          <w:p w14:paraId="766DA7C7" w14:textId="77777777" w:rsidR="00AF2FC9" w:rsidRPr="00AF2FC9" w:rsidRDefault="00AF2FC9" w:rsidP="00AF2FC9">
            <w:pPr>
              <w:ind w:firstLine="0"/>
              <w:rPr>
                <w:rFonts w:cstheme="minorHAnsi"/>
                <w:lang w:eastAsia="es-ES"/>
              </w:rPr>
            </w:pPr>
            <w:r w:rsidRPr="00AF2FC9">
              <w:rPr>
                <w:rFonts w:cstheme="minorHAnsi"/>
                <w:lang w:eastAsia="es-ES"/>
              </w:rPr>
              <w:t>Revisa el Plan de Proyecto preliminar para aprobarlo.</w:t>
            </w:r>
          </w:p>
        </w:tc>
        <w:tc>
          <w:tcPr>
            <w:tcW w:w="3000" w:type="dxa"/>
            <w:hideMark/>
          </w:tcPr>
          <w:p w14:paraId="67CA819D" w14:textId="77777777" w:rsidR="00AF2FC9" w:rsidRPr="00AF2FC9" w:rsidRDefault="00AF2FC9" w:rsidP="00AF2FC9">
            <w:pPr>
              <w:ind w:firstLine="0"/>
              <w:rPr>
                <w:rFonts w:cstheme="minorHAnsi"/>
                <w:lang w:eastAsia="es-ES"/>
              </w:rPr>
            </w:pPr>
            <w:r w:rsidRPr="00AF2FC9">
              <w:rPr>
                <w:rFonts w:cstheme="minorHAnsi"/>
                <w:lang w:eastAsia="es-ES"/>
              </w:rPr>
              <w:t>Coordinador/a General Técnico de Producción Estadística.</w:t>
            </w:r>
          </w:p>
        </w:tc>
        <w:tc>
          <w:tcPr>
            <w:tcW w:w="3000" w:type="dxa"/>
            <w:hideMark/>
          </w:tcPr>
          <w:p w14:paraId="5EDB5BD8" w14:textId="77777777" w:rsidR="00AF2FC9" w:rsidRPr="00AF2FC9" w:rsidRDefault="00AF2FC9" w:rsidP="00AF2FC9">
            <w:pPr>
              <w:ind w:firstLine="0"/>
              <w:rPr>
                <w:rFonts w:cstheme="minorHAnsi"/>
                <w:lang w:eastAsia="es-ES"/>
              </w:rPr>
            </w:pPr>
            <w:r w:rsidRPr="00AF2FC9">
              <w:rPr>
                <w:rFonts w:cstheme="minorHAnsi"/>
                <w:lang w:eastAsia="es-ES"/>
              </w:rPr>
              <w:t>Plan del Proyecto preliminar</w:t>
            </w:r>
          </w:p>
        </w:tc>
      </w:tr>
      <w:tr w:rsidR="00AF2FC9" w:rsidRPr="00AF2FC9" w14:paraId="62829205" w14:textId="77777777" w:rsidTr="00AF2FC9">
        <w:trPr>
          <w:trHeight w:val="975"/>
        </w:trPr>
        <w:tc>
          <w:tcPr>
            <w:tcW w:w="2760" w:type="dxa"/>
            <w:vMerge/>
            <w:hideMark/>
          </w:tcPr>
          <w:p w14:paraId="04CBF605" w14:textId="77777777" w:rsidR="00AF2FC9" w:rsidRPr="00AF2FC9" w:rsidRDefault="00AF2FC9" w:rsidP="00AF2FC9">
            <w:pPr>
              <w:ind w:firstLine="0"/>
              <w:rPr>
                <w:rFonts w:cstheme="minorHAnsi"/>
                <w:lang w:eastAsia="es-ES"/>
              </w:rPr>
            </w:pPr>
          </w:p>
        </w:tc>
        <w:tc>
          <w:tcPr>
            <w:tcW w:w="700" w:type="dxa"/>
            <w:hideMark/>
          </w:tcPr>
          <w:p w14:paraId="1FA9C216" w14:textId="05D6219F" w:rsidR="00AF2FC9" w:rsidRPr="00AF2FC9" w:rsidRDefault="00AF2FC9" w:rsidP="00AF2FC9">
            <w:pPr>
              <w:ind w:firstLine="0"/>
              <w:jc w:val="center"/>
              <w:rPr>
                <w:rFonts w:cstheme="minorHAnsi"/>
                <w:lang w:eastAsia="es-ES"/>
              </w:rPr>
            </w:pPr>
          </w:p>
        </w:tc>
        <w:tc>
          <w:tcPr>
            <w:tcW w:w="6600" w:type="dxa"/>
            <w:hideMark/>
          </w:tcPr>
          <w:p w14:paraId="4E87762C" w14:textId="77777777" w:rsidR="00AF2FC9" w:rsidRPr="00AF2FC9" w:rsidRDefault="00AF2FC9" w:rsidP="00AF2FC9">
            <w:pPr>
              <w:ind w:firstLine="0"/>
              <w:rPr>
                <w:rFonts w:cstheme="minorHAnsi"/>
                <w:b/>
                <w:bCs/>
                <w:lang w:eastAsia="es-ES"/>
              </w:rPr>
            </w:pPr>
            <w:r w:rsidRPr="00AF2FC9">
              <w:rPr>
                <w:rFonts w:cstheme="minorHAnsi"/>
                <w:b/>
                <w:bCs/>
                <w:lang w:eastAsia="es-ES"/>
              </w:rPr>
              <w:t>¿Aprueba?</w:t>
            </w:r>
            <w:r w:rsidRPr="00AF2FC9">
              <w:rPr>
                <w:rFonts w:cstheme="minorHAnsi"/>
                <w:b/>
                <w:bCs/>
                <w:lang w:eastAsia="es-ES"/>
              </w:rPr>
              <w:br/>
              <w:t xml:space="preserve">NO: </w:t>
            </w:r>
            <w:r w:rsidRPr="00AF2FC9">
              <w:rPr>
                <w:rFonts w:cstheme="minorHAnsi"/>
                <w:lang w:eastAsia="es-ES"/>
              </w:rPr>
              <w:t>Pasa a la actividad</w:t>
            </w:r>
            <w:r w:rsidRPr="00AF2FC9">
              <w:rPr>
                <w:rFonts w:cstheme="minorHAnsi"/>
                <w:b/>
                <w:bCs/>
                <w:lang w:eastAsia="es-ES"/>
              </w:rPr>
              <w:t xml:space="preserve"> 18. </w:t>
            </w:r>
            <w:r w:rsidRPr="00AF2FC9">
              <w:rPr>
                <w:rFonts w:cstheme="minorHAnsi"/>
                <w:lang w:eastAsia="es-ES"/>
              </w:rPr>
              <w:t>Realiza correcciones.</w:t>
            </w:r>
            <w:r w:rsidRPr="00AF2FC9">
              <w:rPr>
                <w:rFonts w:cstheme="minorHAnsi"/>
                <w:lang w:eastAsia="es-ES"/>
              </w:rPr>
              <w:br/>
            </w:r>
            <w:r w:rsidRPr="00AF2FC9">
              <w:rPr>
                <w:rFonts w:cstheme="minorHAnsi"/>
                <w:b/>
                <w:bCs/>
                <w:lang w:eastAsia="es-ES"/>
              </w:rPr>
              <w:t>SI:</w:t>
            </w:r>
            <w:r w:rsidRPr="00AF2FC9">
              <w:rPr>
                <w:rFonts w:cstheme="minorHAnsi"/>
                <w:lang w:eastAsia="es-ES"/>
              </w:rPr>
              <w:t xml:space="preserve"> Realiza la actividad </w:t>
            </w:r>
            <w:r w:rsidRPr="00AF2FC9">
              <w:rPr>
                <w:rFonts w:cstheme="minorHAnsi"/>
                <w:b/>
                <w:bCs/>
                <w:lang w:eastAsia="es-ES"/>
              </w:rPr>
              <w:t>24.</w:t>
            </w:r>
            <w:r w:rsidRPr="00AF2FC9">
              <w:rPr>
                <w:rFonts w:cstheme="minorHAnsi"/>
                <w:lang w:eastAsia="es-ES"/>
              </w:rPr>
              <w:t xml:space="preserve"> Aprueba y remite a DIPLA.</w:t>
            </w:r>
          </w:p>
        </w:tc>
        <w:tc>
          <w:tcPr>
            <w:tcW w:w="3000" w:type="dxa"/>
            <w:hideMark/>
          </w:tcPr>
          <w:p w14:paraId="3DCD47F5" w14:textId="77777777" w:rsidR="00AF2FC9" w:rsidRPr="00AF2FC9" w:rsidRDefault="00AF2FC9" w:rsidP="00AF2FC9">
            <w:pPr>
              <w:ind w:firstLine="0"/>
              <w:rPr>
                <w:rFonts w:cstheme="minorHAnsi"/>
                <w:lang w:eastAsia="es-ES"/>
              </w:rPr>
            </w:pPr>
            <w:r w:rsidRPr="00AF2FC9">
              <w:rPr>
                <w:rFonts w:cstheme="minorHAnsi"/>
                <w:lang w:eastAsia="es-ES"/>
              </w:rPr>
              <w:t>Coordinador/a General Técnico de Producción Estadística.</w:t>
            </w:r>
          </w:p>
        </w:tc>
        <w:tc>
          <w:tcPr>
            <w:tcW w:w="3000" w:type="dxa"/>
            <w:hideMark/>
          </w:tcPr>
          <w:p w14:paraId="074E50E8" w14:textId="77777777" w:rsidR="00AF2FC9" w:rsidRPr="00AF2FC9" w:rsidRDefault="00AF2FC9" w:rsidP="00AF2FC9">
            <w:pPr>
              <w:ind w:firstLine="0"/>
              <w:rPr>
                <w:rFonts w:cstheme="minorHAnsi"/>
                <w:lang w:eastAsia="es-ES"/>
              </w:rPr>
            </w:pPr>
            <w:r w:rsidRPr="00AF2FC9">
              <w:rPr>
                <w:rFonts w:cstheme="minorHAnsi"/>
                <w:lang w:eastAsia="es-ES"/>
              </w:rPr>
              <w:t>N/A</w:t>
            </w:r>
          </w:p>
        </w:tc>
      </w:tr>
      <w:tr w:rsidR="00AF2FC9" w:rsidRPr="00AF2FC9" w14:paraId="56C4BF5A" w14:textId="77777777" w:rsidTr="00AF2FC9">
        <w:trPr>
          <w:trHeight w:val="930"/>
        </w:trPr>
        <w:tc>
          <w:tcPr>
            <w:tcW w:w="2760" w:type="dxa"/>
            <w:vMerge/>
            <w:hideMark/>
          </w:tcPr>
          <w:p w14:paraId="4628BD6E" w14:textId="77777777" w:rsidR="00AF2FC9" w:rsidRPr="00AF2FC9" w:rsidRDefault="00AF2FC9" w:rsidP="00AF2FC9">
            <w:pPr>
              <w:ind w:firstLine="0"/>
              <w:rPr>
                <w:rFonts w:cstheme="minorHAnsi"/>
                <w:lang w:eastAsia="es-ES"/>
              </w:rPr>
            </w:pPr>
          </w:p>
        </w:tc>
        <w:tc>
          <w:tcPr>
            <w:tcW w:w="700" w:type="dxa"/>
            <w:hideMark/>
          </w:tcPr>
          <w:p w14:paraId="23F80938" w14:textId="77777777" w:rsidR="00AF2FC9" w:rsidRPr="00AF2FC9" w:rsidRDefault="00AF2FC9" w:rsidP="00AF2FC9">
            <w:pPr>
              <w:ind w:firstLine="0"/>
              <w:jc w:val="center"/>
              <w:rPr>
                <w:rFonts w:cstheme="minorHAnsi"/>
                <w:lang w:eastAsia="es-ES"/>
              </w:rPr>
            </w:pPr>
            <w:r w:rsidRPr="00AF2FC9">
              <w:rPr>
                <w:rFonts w:cstheme="minorHAnsi"/>
                <w:lang w:eastAsia="es-ES"/>
              </w:rPr>
              <w:t>24</w:t>
            </w:r>
          </w:p>
        </w:tc>
        <w:tc>
          <w:tcPr>
            <w:tcW w:w="6600" w:type="dxa"/>
            <w:hideMark/>
          </w:tcPr>
          <w:p w14:paraId="7D865E2A" w14:textId="77777777" w:rsidR="00AF2FC9" w:rsidRPr="00AF2FC9" w:rsidRDefault="00AF2FC9" w:rsidP="00AF2FC9">
            <w:pPr>
              <w:ind w:firstLine="0"/>
              <w:rPr>
                <w:rFonts w:cstheme="minorHAnsi"/>
                <w:lang w:eastAsia="es-ES"/>
              </w:rPr>
            </w:pPr>
            <w:r w:rsidRPr="00AF2FC9">
              <w:rPr>
                <w:rFonts w:cstheme="minorHAnsi"/>
                <w:lang w:eastAsia="es-ES"/>
              </w:rPr>
              <w:t>Aprueba el Plan de Proyecto preliminar y envía a la Dirección de Planificación y Gestión Estratégica para su revisión y aprobación.</w:t>
            </w:r>
          </w:p>
        </w:tc>
        <w:tc>
          <w:tcPr>
            <w:tcW w:w="3000" w:type="dxa"/>
            <w:hideMark/>
          </w:tcPr>
          <w:p w14:paraId="26D773A3" w14:textId="77777777" w:rsidR="00AF2FC9" w:rsidRPr="00AF2FC9" w:rsidRDefault="00AF2FC9" w:rsidP="00AF2FC9">
            <w:pPr>
              <w:ind w:firstLine="0"/>
              <w:rPr>
                <w:rFonts w:cstheme="minorHAnsi"/>
                <w:lang w:eastAsia="es-ES"/>
              </w:rPr>
            </w:pPr>
            <w:r w:rsidRPr="00AF2FC9">
              <w:rPr>
                <w:rFonts w:cstheme="minorHAnsi"/>
                <w:lang w:eastAsia="es-ES"/>
              </w:rPr>
              <w:t>Coordinador/a General Técnico de Producción Estadística.</w:t>
            </w:r>
          </w:p>
        </w:tc>
        <w:tc>
          <w:tcPr>
            <w:tcW w:w="3000" w:type="dxa"/>
            <w:hideMark/>
          </w:tcPr>
          <w:p w14:paraId="327BE9CA" w14:textId="77777777" w:rsidR="00AF2FC9" w:rsidRPr="00AF2FC9" w:rsidRDefault="00AF2FC9" w:rsidP="00AF2FC9">
            <w:pPr>
              <w:ind w:firstLine="0"/>
              <w:rPr>
                <w:rFonts w:cstheme="minorHAnsi"/>
                <w:lang w:eastAsia="es-ES"/>
              </w:rPr>
            </w:pPr>
            <w:r w:rsidRPr="00AF2FC9">
              <w:rPr>
                <w:rFonts w:cstheme="minorHAnsi"/>
                <w:lang w:eastAsia="es-ES"/>
              </w:rPr>
              <w:t>Memorando</w:t>
            </w:r>
          </w:p>
        </w:tc>
      </w:tr>
      <w:tr w:rsidR="00AF2FC9" w:rsidRPr="00AF2FC9" w14:paraId="21D0B7D9" w14:textId="77777777" w:rsidTr="00AF2FC9">
        <w:trPr>
          <w:trHeight w:val="555"/>
        </w:trPr>
        <w:tc>
          <w:tcPr>
            <w:tcW w:w="2760" w:type="dxa"/>
            <w:vMerge/>
            <w:hideMark/>
          </w:tcPr>
          <w:p w14:paraId="54EDB8C9" w14:textId="77777777" w:rsidR="00AF2FC9" w:rsidRPr="00AF2FC9" w:rsidRDefault="00AF2FC9" w:rsidP="00AF2FC9">
            <w:pPr>
              <w:ind w:firstLine="0"/>
              <w:rPr>
                <w:rFonts w:cstheme="minorHAnsi"/>
                <w:lang w:eastAsia="es-ES"/>
              </w:rPr>
            </w:pPr>
          </w:p>
        </w:tc>
        <w:tc>
          <w:tcPr>
            <w:tcW w:w="700" w:type="dxa"/>
            <w:hideMark/>
          </w:tcPr>
          <w:p w14:paraId="3ED6CFBC" w14:textId="77777777" w:rsidR="00AF2FC9" w:rsidRPr="00AF2FC9" w:rsidRDefault="00AF2FC9" w:rsidP="00AF2FC9">
            <w:pPr>
              <w:ind w:firstLine="0"/>
              <w:jc w:val="center"/>
              <w:rPr>
                <w:rFonts w:cstheme="minorHAnsi"/>
                <w:lang w:eastAsia="es-ES"/>
              </w:rPr>
            </w:pPr>
            <w:r w:rsidRPr="00AF2FC9">
              <w:rPr>
                <w:rFonts w:cstheme="minorHAnsi"/>
                <w:lang w:eastAsia="es-ES"/>
              </w:rPr>
              <w:t>25</w:t>
            </w:r>
          </w:p>
        </w:tc>
        <w:tc>
          <w:tcPr>
            <w:tcW w:w="6600" w:type="dxa"/>
            <w:hideMark/>
          </w:tcPr>
          <w:p w14:paraId="51EC3B88" w14:textId="77777777" w:rsidR="00AF2FC9" w:rsidRPr="00AF2FC9" w:rsidRDefault="00AF2FC9" w:rsidP="00AF2FC9">
            <w:pPr>
              <w:ind w:firstLine="0"/>
              <w:rPr>
                <w:rFonts w:cstheme="minorHAnsi"/>
                <w:lang w:eastAsia="es-ES"/>
              </w:rPr>
            </w:pPr>
            <w:r w:rsidRPr="00AF2FC9">
              <w:rPr>
                <w:rFonts w:cstheme="minorHAnsi"/>
                <w:lang w:eastAsia="es-ES"/>
              </w:rPr>
              <w:t>Realiza el subproceso "Generación de Planes de Dirección de Proyecto"</w:t>
            </w:r>
          </w:p>
        </w:tc>
        <w:tc>
          <w:tcPr>
            <w:tcW w:w="3000" w:type="dxa"/>
            <w:hideMark/>
          </w:tcPr>
          <w:p w14:paraId="6EB4C13F" w14:textId="77777777" w:rsidR="00AF2FC9" w:rsidRPr="00AF2FC9" w:rsidRDefault="00AF2FC9" w:rsidP="00AF2FC9">
            <w:pPr>
              <w:ind w:firstLine="0"/>
              <w:rPr>
                <w:rFonts w:cstheme="minorHAnsi"/>
                <w:lang w:eastAsia="es-ES"/>
              </w:rPr>
            </w:pPr>
            <w:r w:rsidRPr="00AF2FC9">
              <w:rPr>
                <w:rFonts w:cstheme="minorHAnsi"/>
                <w:lang w:eastAsia="es-ES"/>
              </w:rPr>
              <w:t>DIPLA</w:t>
            </w:r>
          </w:p>
        </w:tc>
        <w:tc>
          <w:tcPr>
            <w:tcW w:w="3000" w:type="dxa"/>
            <w:hideMark/>
          </w:tcPr>
          <w:p w14:paraId="27667CDB" w14:textId="77777777" w:rsidR="00AF2FC9" w:rsidRPr="00AF2FC9" w:rsidRDefault="00AF2FC9" w:rsidP="00AF2FC9">
            <w:pPr>
              <w:ind w:firstLine="0"/>
              <w:rPr>
                <w:rFonts w:cstheme="minorHAnsi"/>
                <w:lang w:eastAsia="es-ES"/>
              </w:rPr>
            </w:pPr>
            <w:r w:rsidRPr="00AF2FC9">
              <w:rPr>
                <w:rFonts w:cstheme="minorHAnsi"/>
                <w:lang w:eastAsia="es-ES"/>
              </w:rPr>
              <w:t>Plan de Proyecto Aprobado</w:t>
            </w:r>
          </w:p>
        </w:tc>
      </w:tr>
      <w:tr w:rsidR="00AF2FC9" w:rsidRPr="00AF2FC9" w14:paraId="00B25223" w14:textId="77777777" w:rsidTr="00AF2FC9">
        <w:trPr>
          <w:trHeight w:val="855"/>
        </w:trPr>
        <w:tc>
          <w:tcPr>
            <w:tcW w:w="2760" w:type="dxa"/>
            <w:vMerge/>
            <w:hideMark/>
          </w:tcPr>
          <w:p w14:paraId="5F29D4F3" w14:textId="77777777" w:rsidR="00AF2FC9" w:rsidRPr="00AF2FC9" w:rsidRDefault="00AF2FC9" w:rsidP="00AF2FC9">
            <w:pPr>
              <w:ind w:firstLine="0"/>
              <w:rPr>
                <w:rFonts w:cstheme="minorHAnsi"/>
                <w:lang w:eastAsia="es-ES"/>
              </w:rPr>
            </w:pPr>
          </w:p>
        </w:tc>
        <w:tc>
          <w:tcPr>
            <w:tcW w:w="700" w:type="dxa"/>
            <w:hideMark/>
          </w:tcPr>
          <w:p w14:paraId="62DB554D" w14:textId="77777777" w:rsidR="00AF2FC9" w:rsidRPr="00AF2FC9" w:rsidRDefault="00AF2FC9" w:rsidP="00AF2FC9">
            <w:pPr>
              <w:ind w:firstLine="0"/>
              <w:jc w:val="center"/>
              <w:rPr>
                <w:rFonts w:cstheme="minorHAnsi"/>
                <w:lang w:eastAsia="es-ES"/>
              </w:rPr>
            </w:pPr>
            <w:r w:rsidRPr="00AF2FC9">
              <w:rPr>
                <w:rFonts w:cstheme="minorHAnsi"/>
                <w:lang w:eastAsia="es-ES"/>
              </w:rPr>
              <w:t>26</w:t>
            </w:r>
          </w:p>
        </w:tc>
        <w:tc>
          <w:tcPr>
            <w:tcW w:w="6600" w:type="dxa"/>
            <w:hideMark/>
          </w:tcPr>
          <w:p w14:paraId="136461D0" w14:textId="77777777" w:rsidR="00AF2FC9" w:rsidRPr="00AF2FC9" w:rsidRDefault="00AF2FC9" w:rsidP="00AF2FC9">
            <w:pPr>
              <w:ind w:firstLine="0"/>
              <w:rPr>
                <w:rFonts w:cstheme="minorHAnsi"/>
                <w:lang w:eastAsia="es-ES"/>
              </w:rPr>
            </w:pPr>
            <w:r w:rsidRPr="00AF2FC9">
              <w:rPr>
                <w:rFonts w:cstheme="minorHAnsi"/>
                <w:lang w:eastAsia="es-ES"/>
              </w:rPr>
              <w:t>Aprueba los lineamientos y cronograma y dispone que se realicen las acciones pertinentes a las Direcciones involucradas de Planta Central y de las Coordinaciones Zonales</w:t>
            </w:r>
          </w:p>
        </w:tc>
        <w:tc>
          <w:tcPr>
            <w:tcW w:w="3000" w:type="dxa"/>
            <w:hideMark/>
          </w:tcPr>
          <w:p w14:paraId="0D091F30" w14:textId="1D948CAE" w:rsidR="00AF2FC9" w:rsidRPr="00AF2FC9" w:rsidRDefault="00AF2FC9" w:rsidP="00AF2FC9">
            <w:pPr>
              <w:ind w:firstLine="0"/>
              <w:rPr>
                <w:rFonts w:cstheme="minorHAnsi"/>
                <w:lang w:eastAsia="es-ES"/>
              </w:rPr>
            </w:pPr>
            <w:r w:rsidRPr="00AF2FC9">
              <w:rPr>
                <w:rFonts w:cstheme="minorHAnsi"/>
                <w:lang w:eastAsia="es-ES"/>
              </w:rPr>
              <w:t>D</w:t>
            </w:r>
            <w:r>
              <w:rPr>
                <w:rFonts w:cstheme="minorHAnsi"/>
                <w:lang w:eastAsia="es-ES"/>
              </w:rPr>
              <w:t>irección Ejecutiva</w:t>
            </w:r>
          </w:p>
        </w:tc>
        <w:tc>
          <w:tcPr>
            <w:tcW w:w="3000" w:type="dxa"/>
            <w:hideMark/>
          </w:tcPr>
          <w:p w14:paraId="31FE37E0" w14:textId="77777777" w:rsidR="00AF2FC9" w:rsidRPr="00AF2FC9" w:rsidRDefault="00AF2FC9" w:rsidP="00AF2FC9">
            <w:pPr>
              <w:ind w:firstLine="0"/>
              <w:rPr>
                <w:rFonts w:cstheme="minorHAnsi"/>
                <w:lang w:eastAsia="es-ES"/>
              </w:rPr>
            </w:pPr>
            <w:r w:rsidRPr="00AF2FC9">
              <w:rPr>
                <w:rFonts w:cstheme="minorHAnsi"/>
                <w:lang w:eastAsia="es-ES"/>
              </w:rPr>
              <w:t>Memorando</w:t>
            </w:r>
          </w:p>
        </w:tc>
      </w:tr>
    </w:tbl>
    <w:p w14:paraId="53F010E5" w14:textId="77777777" w:rsidR="00657C93" w:rsidRDefault="00657C93" w:rsidP="00C12C2A">
      <w:pPr>
        <w:rPr>
          <w:rFonts w:cstheme="minorHAnsi"/>
          <w:lang w:eastAsia="es-ES"/>
        </w:rPr>
      </w:pPr>
    </w:p>
    <w:p w14:paraId="3BC51149" w14:textId="77777777" w:rsidR="00642D82" w:rsidRPr="00597070" w:rsidRDefault="00642D82" w:rsidP="00C12C2A">
      <w:pPr>
        <w:rPr>
          <w:rFonts w:cstheme="minorHAnsi"/>
          <w:lang w:eastAsia="es-ES"/>
        </w:rPr>
      </w:pPr>
    </w:p>
    <w:p w14:paraId="1234ED2C" w14:textId="77777777" w:rsidR="00F25BD3" w:rsidRPr="00597070" w:rsidRDefault="00DD3B29" w:rsidP="00F25BD3">
      <w:pPr>
        <w:rPr>
          <w:rFonts w:eastAsiaTheme="majorEastAsia" w:cstheme="minorHAnsi"/>
          <w:color w:val="4F81BD" w:themeColor="accent1"/>
          <w:sz w:val="24"/>
          <w:szCs w:val="24"/>
        </w:rPr>
      </w:pPr>
      <w:r w:rsidRPr="00DD3B29">
        <w:rPr>
          <w:rFonts w:cstheme="minorHAnsi"/>
        </w:rPr>
        <w:t xml:space="preserve"> </w:t>
      </w:r>
      <w:r w:rsidR="00F25BD3" w:rsidRPr="00597070">
        <w:rPr>
          <w:rFonts w:cstheme="minorHAnsi"/>
        </w:rPr>
        <w:br w:type="page"/>
      </w:r>
    </w:p>
    <w:p w14:paraId="137B67AF" w14:textId="77777777" w:rsidR="00447F03" w:rsidRDefault="00447F03" w:rsidP="00BC505D">
      <w:pPr>
        <w:pStyle w:val="Ttulo3"/>
        <w:sectPr w:rsidR="00447F03" w:rsidSect="00861B5D">
          <w:pgSz w:w="12240" w:h="15840"/>
          <w:pgMar w:top="1418" w:right="1418" w:bottom="1418" w:left="1418" w:header="283" w:footer="0" w:gutter="0"/>
          <w:cols w:space="708"/>
          <w:docGrid w:linePitch="360"/>
        </w:sectPr>
      </w:pPr>
    </w:p>
    <w:p w14:paraId="00456EFB" w14:textId="77777777" w:rsidR="00D7271B" w:rsidRPr="00597070" w:rsidRDefault="00D7271B" w:rsidP="00BC505D">
      <w:pPr>
        <w:pStyle w:val="Ttulo3"/>
      </w:pPr>
      <w:bookmarkStart w:id="31" w:name="_Toc483213765"/>
      <w:r w:rsidRPr="00597070">
        <w:lastRenderedPageBreak/>
        <w:t>FLUJOGRAMA</w:t>
      </w:r>
      <w:bookmarkEnd w:id="31"/>
    </w:p>
    <w:p w14:paraId="02BF54D3" w14:textId="77777777" w:rsidR="00D7271B" w:rsidRPr="00597070" w:rsidRDefault="00D7271B" w:rsidP="00D7271B">
      <w:pPr>
        <w:rPr>
          <w:rFonts w:cstheme="minorHAnsi"/>
          <w:lang w:eastAsia="es-ES"/>
        </w:rPr>
      </w:pPr>
    </w:p>
    <w:p w14:paraId="0125DAA1" w14:textId="7136EF3C" w:rsidR="00D7271B" w:rsidRPr="00597070" w:rsidRDefault="00E06AEB" w:rsidP="00F25BD3">
      <w:pPr>
        <w:ind w:firstLine="0"/>
        <w:jc w:val="center"/>
        <w:rPr>
          <w:rFonts w:cstheme="minorHAnsi"/>
          <w:lang w:eastAsia="es-ES"/>
        </w:rPr>
      </w:pPr>
      <w:r>
        <w:rPr>
          <w:noProof/>
        </w:rPr>
        <w:drawing>
          <wp:inline distT="0" distB="0" distL="0" distR="0" wp14:anchorId="6384CB87" wp14:editId="7D44E5F1">
            <wp:extent cx="6874136" cy="4790122"/>
            <wp:effectExtent l="0" t="0" r="317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670" t="910" r="639" b="5566"/>
                    <a:stretch/>
                  </pic:blipFill>
                  <pic:spPr bwMode="auto">
                    <a:xfrm>
                      <a:off x="0" y="0"/>
                      <a:ext cx="6885643" cy="4798141"/>
                    </a:xfrm>
                    <a:prstGeom prst="rect">
                      <a:avLst/>
                    </a:prstGeom>
                    <a:ln>
                      <a:noFill/>
                    </a:ln>
                    <a:extLst>
                      <a:ext uri="{53640926-AAD7-44D8-BBD7-CCE9431645EC}">
                        <a14:shadowObscured xmlns:a14="http://schemas.microsoft.com/office/drawing/2010/main"/>
                      </a:ext>
                    </a:extLst>
                  </pic:spPr>
                </pic:pic>
              </a:graphicData>
            </a:graphic>
          </wp:inline>
        </w:drawing>
      </w:r>
    </w:p>
    <w:p w14:paraId="24410847" w14:textId="77777777" w:rsidR="00447F03" w:rsidRDefault="00447F03" w:rsidP="00447F03">
      <w:pPr>
        <w:ind w:firstLine="0"/>
        <w:rPr>
          <w:rFonts w:cstheme="minorHAnsi"/>
          <w:lang w:eastAsia="es-ES"/>
        </w:rPr>
        <w:sectPr w:rsidR="00447F03" w:rsidSect="00980456">
          <w:pgSz w:w="15840" w:h="12240" w:orient="landscape"/>
          <w:pgMar w:top="1418" w:right="1418" w:bottom="1134" w:left="1418" w:header="284" w:footer="0" w:gutter="0"/>
          <w:cols w:space="708"/>
          <w:docGrid w:linePitch="360"/>
        </w:sectPr>
      </w:pPr>
    </w:p>
    <w:p w14:paraId="6DE74F69" w14:textId="7F459BFB" w:rsidR="00D7271B" w:rsidRPr="00597070" w:rsidRDefault="00D7271B" w:rsidP="0080133E">
      <w:pPr>
        <w:pStyle w:val="Ttulo2"/>
        <w:numPr>
          <w:ilvl w:val="1"/>
          <w:numId w:val="37"/>
        </w:numPr>
        <w:rPr>
          <w:rFonts w:asciiTheme="minorHAnsi" w:hAnsiTheme="minorHAnsi" w:cstheme="minorHAnsi"/>
        </w:rPr>
      </w:pPr>
      <w:bookmarkStart w:id="32" w:name="_Toc429555970"/>
      <w:bookmarkStart w:id="33" w:name="_Toc483213766"/>
      <w:r w:rsidRPr="00597070">
        <w:rPr>
          <w:rFonts w:asciiTheme="minorHAnsi" w:hAnsiTheme="minorHAnsi" w:cstheme="minorHAnsi"/>
        </w:rPr>
        <w:lastRenderedPageBreak/>
        <w:t>FASE DE DISEÑO</w:t>
      </w:r>
      <w:bookmarkEnd w:id="32"/>
      <w:bookmarkEnd w:id="33"/>
    </w:p>
    <w:p w14:paraId="5DDE745E" w14:textId="77777777" w:rsidR="00D7271B" w:rsidRPr="00597070" w:rsidRDefault="00D7271B" w:rsidP="00BC505D">
      <w:pPr>
        <w:pStyle w:val="Ttulo3"/>
      </w:pPr>
      <w:bookmarkStart w:id="34" w:name="_Toc483213767"/>
      <w:r w:rsidRPr="00597070">
        <w:t>ALCANCE</w:t>
      </w:r>
      <w:bookmarkEnd w:id="34"/>
    </w:p>
    <w:p w14:paraId="3A23127D" w14:textId="77777777" w:rsidR="006C48E7" w:rsidRPr="00597070" w:rsidRDefault="006C48E7" w:rsidP="006C48E7">
      <w:pPr>
        <w:rPr>
          <w:rFonts w:cstheme="minorHAnsi"/>
          <w:lang w:eastAsia="es-ES"/>
        </w:rPr>
      </w:pPr>
    </w:p>
    <w:tbl>
      <w:tblPr>
        <w:tblStyle w:val="Tablaconcuadrcula"/>
        <w:tblW w:w="0" w:type="auto"/>
        <w:tblLook w:val="04A0" w:firstRow="1" w:lastRow="0" w:firstColumn="1" w:lastColumn="0" w:noHBand="0" w:noVBand="1"/>
      </w:tblPr>
      <w:tblGrid>
        <w:gridCol w:w="9620"/>
      </w:tblGrid>
      <w:tr w:rsidR="006B034B" w:rsidRPr="00597070" w14:paraId="1E63C1B5" w14:textId="77777777" w:rsidTr="006B034B">
        <w:tc>
          <w:tcPr>
            <w:tcW w:w="13145" w:type="dxa"/>
          </w:tcPr>
          <w:p w14:paraId="6E89252A" w14:textId="117FAFCC" w:rsidR="006C48E7" w:rsidRPr="00597070" w:rsidRDefault="009309B3" w:rsidP="00574A45">
            <w:pPr>
              <w:ind w:firstLine="0"/>
              <w:jc w:val="both"/>
              <w:rPr>
                <w:rFonts w:cstheme="minorHAnsi"/>
                <w:sz w:val="20"/>
                <w:szCs w:val="20"/>
                <w:lang w:eastAsia="es-ES"/>
              </w:rPr>
            </w:pPr>
            <w:r w:rsidRPr="00597070">
              <w:rPr>
                <w:rFonts w:cstheme="minorHAnsi"/>
                <w:sz w:val="20"/>
                <w:szCs w:val="20"/>
                <w:lang w:eastAsia="es-ES"/>
              </w:rPr>
              <w:t xml:space="preserve">Desde </w:t>
            </w:r>
            <w:r w:rsidR="00574A45" w:rsidRPr="00574A45">
              <w:rPr>
                <w:rFonts w:cstheme="minorHAnsi"/>
                <w:sz w:val="20"/>
                <w:szCs w:val="20"/>
                <w:lang w:eastAsia="es-ES"/>
              </w:rPr>
              <w:t>d</w:t>
            </w:r>
            <w:r w:rsidR="00574A45" w:rsidRPr="00574A45">
              <w:rPr>
                <w:rFonts w:cstheme="minorHAnsi"/>
                <w:sz w:val="20"/>
                <w:szCs w:val="20"/>
                <w:lang w:eastAsia="es-ES"/>
              </w:rPr>
              <w:t>iseña</w:t>
            </w:r>
            <w:r w:rsidR="00574A45" w:rsidRPr="00574A45">
              <w:rPr>
                <w:rFonts w:cstheme="minorHAnsi"/>
                <w:sz w:val="20"/>
                <w:szCs w:val="20"/>
                <w:lang w:eastAsia="es-ES"/>
              </w:rPr>
              <w:t>r</w:t>
            </w:r>
            <w:r w:rsidR="00574A45" w:rsidRPr="00574A45">
              <w:rPr>
                <w:rFonts w:cstheme="minorHAnsi"/>
                <w:sz w:val="20"/>
                <w:szCs w:val="20"/>
                <w:lang w:eastAsia="es-ES"/>
              </w:rPr>
              <w:t xml:space="preserve"> los instrumentos de recolección de información para el levantamiento de la ENSANUT, </w:t>
            </w:r>
            <w:r w:rsidR="00574A45">
              <w:rPr>
                <w:rFonts w:cstheme="minorHAnsi"/>
                <w:sz w:val="20"/>
                <w:szCs w:val="20"/>
                <w:lang w:eastAsia="es-ES"/>
              </w:rPr>
              <w:t>hasta d</w:t>
            </w:r>
            <w:r w:rsidR="00574A45" w:rsidRPr="00574A45">
              <w:rPr>
                <w:rFonts w:cstheme="minorHAnsi"/>
                <w:sz w:val="20"/>
                <w:szCs w:val="20"/>
                <w:lang w:eastAsia="es-ES"/>
              </w:rPr>
              <w:t>iseña</w:t>
            </w:r>
            <w:r w:rsidR="00574A45">
              <w:rPr>
                <w:rFonts w:cstheme="minorHAnsi"/>
                <w:sz w:val="20"/>
                <w:szCs w:val="20"/>
                <w:lang w:eastAsia="es-ES"/>
              </w:rPr>
              <w:t>r</w:t>
            </w:r>
            <w:r w:rsidR="00574A45" w:rsidRPr="00574A45">
              <w:rPr>
                <w:rFonts w:cstheme="minorHAnsi"/>
                <w:sz w:val="20"/>
                <w:szCs w:val="20"/>
                <w:lang w:eastAsia="es-ES"/>
              </w:rPr>
              <w:t xml:space="preserve"> los tiempos de las actividades de la operación estadística.</w:t>
            </w:r>
          </w:p>
        </w:tc>
      </w:tr>
    </w:tbl>
    <w:p w14:paraId="740B038F" w14:textId="4AA3C4F9" w:rsidR="00D7271B" w:rsidRPr="00597070" w:rsidRDefault="00D7271B" w:rsidP="00BC505D">
      <w:pPr>
        <w:pStyle w:val="Ttulo3"/>
      </w:pPr>
      <w:bookmarkStart w:id="35" w:name="_Toc483213768"/>
      <w:r w:rsidRPr="00597070">
        <w:t>DETALLE DE ACTIVIDADES SEGÚN M.P.E</w:t>
      </w:r>
      <w:bookmarkEnd w:id="35"/>
    </w:p>
    <w:p w14:paraId="0BC271FE" w14:textId="77777777" w:rsidR="00642D82" w:rsidRPr="00597070" w:rsidRDefault="00642D82" w:rsidP="00B73A6A">
      <w:pPr>
        <w:rPr>
          <w:rFonts w:cstheme="minorHAnsi"/>
        </w:rPr>
      </w:pPr>
    </w:p>
    <w:tbl>
      <w:tblPr>
        <w:tblStyle w:val="Tablaconcuadrcula"/>
        <w:tblW w:w="0" w:type="auto"/>
        <w:tblLook w:val="04A0" w:firstRow="1" w:lastRow="0" w:firstColumn="1" w:lastColumn="0" w:noHBand="0" w:noVBand="1"/>
      </w:tblPr>
      <w:tblGrid>
        <w:gridCol w:w="1960"/>
        <w:gridCol w:w="457"/>
        <w:gridCol w:w="3326"/>
        <w:gridCol w:w="1725"/>
        <w:gridCol w:w="2082"/>
      </w:tblGrid>
      <w:tr w:rsidR="00574A45" w:rsidRPr="00574A45" w14:paraId="57FE0794" w14:textId="77777777" w:rsidTr="00412B31">
        <w:trPr>
          <w:trHeight w:val="597"/>
        </w:trPr>
        <w:tc>
          <w:tcPr>
            <w:tcW w:w="1960" w:type="dxa"/>
            <w:shd w:val="clear" w:color="auto" w:fill="EEECE1" w:themeFill="background2"/>
          </w:tcPr>
          <w:p w14:paraId="0566BC2D" w14:textId="077FB07A" w:rsidR="00574A45" w:rsidRPr="00574A45" w:rsidRDefault="00574A45" w:rsidP="00574A45">
            <w:pPr>
              <w:ind w:firstLine="0"/>
              <w:jc w:val="center"/>
              <w:rPr>
                <w:rFonts w:cstheme="minorHAnsi"/>
                <w:lang w:eastAsia="es-ES"/>
              </w:rPr>
            </w:pPr>
            <w:r w:rsidRPr="00AF2FC9">
              <w:rPr>
                <w:rFonts w:cstheme="minorHAnsi"/>
                <w:b/>
                <w:bCs/>
                <w:lang w:eastAsia="es-ES"/>
              </w:rPr>
              <w:t>MPE</w:t>
            </w:r>
          </w:p>
        </w:tc>
        <w:tc>
          <w:tcPr>
            <w:tcW w:w="457" w:type="dxa"/>
            <w:shd w:val="clear" w:color="auto" w:fill="EEECE1" w:themeFill="background2"/>
          </w:tcPr>
          <w:p w14:paraId="514DAE50" w14:textId="48A1FBAE" w:rsidR="00574A45" w:rsidRPr="00574A45" w:rsidRDefault="00574A45" w:rsidP="00574A45">
            <w:pPr>
              <w:ind w:firstLine="0"/>
              <w:jc w:val="center"/>
              <w:rPr>
                <w:rFonts w:cstheme="minorHAnsi"/>
                <w:lang w:eastAsia="es-ES"/>
              </w:rPr>
            </w:pPr>
            <w:r w:rsidRPr="00AF2FC9">
              <w:rPr>
                <w:rFonts w:cstheme="minorHAnsi"/>
                <w:b/>
                <w:bCs/>
                <w:lang w:eastAsia="es-ES"/>
              </w:rPr>
              <w:t>Nº</w:t>
            </w:r>
          </w:p>
        </w:tc>
        <w:tc>
          <w:tcPr>
            <w:tcW w:w="3326" w:type="dxa"/>
            <w:shd w:val="clear" w:color="auto" w:fill="EEECE1" w:themeFill="background2"/>
          </w:tcPr>
          <w:p w14:paraId="2C251419" w14:textId="0941275E" w:rsidR="00574A45" w:rsidRPr="00574A45" w:rsidRDefault="00574A45" w:rsidP="00574A45">
            <w:pPr>
              <w:ind w:firstLine="0"/>
              <w:jc w:val="center"/>
              <w:rPr>
                <w:rFonts w:cstheme="minorHAnsi"/>
                <w:lang w:eastAsia="es-ES"/>
              </w:rPr>
            </w:pPr>
            <w:r w:rsidRPr="00AF2FC9">
              <w:rPr>
                <w:rFonts w:cstheme="minorHAnsi"/>
                <w:b/>
                <w:bCs/>
                <w:lang w:eastAsia="es-ES"/>
              </w:rPr>
              <w:t>Actividades levantadas</w:t>
            </w:r>
          </w:p>
        </w:tc>
        <w:tc>
          <w:tcPr>
            <w:tcW w:w="1725" w:type="dxa"/>
            <w:shd w:val="clear" w:color="auto" w:fill="EEECE1" w:themeFill="background2"/>
          </w:tcPr>
          <w:p w14:paraId="2580BF2D" w14:textId="238FFCDE" w:rsidR="00574A45" w:rsidRPr="00574A45" w:rsidRDefault="00574A45" w:rsidP="00574A45">
            <w:pPr>
              <w:ind w:firstLine="0"/>
              <w:jc w:val="center"/>
              <w:rPr>
                <w:rFonts w:cstheme="minorHAnsi"/>
                <w:lang w:eastAsia="es-ES"/>
              </w:rPr>
            </w:pPr>
            <w:r w:rsidRPr="00AF2FC9">
              <w:rPr>
                <w:rFonts w:cstheme="minorHAnsi"/>
                <w:b/>
                <w:bCs/>
                <w:lang w:eastAsia="es-ES"/>
              </w:rPr>
              <w:t>Responsable</w:t>
            </w:r>
          </w:p>
        </w:tc>
        <w:tc>
          <w:tcPr>
            <w:tcW w:w="2082" w:type="dxa"/>
            <w:shd w:val="clear" w:color="auto" w:fill="EEECE1" w:themeFill="background2"/>
          </w:tcPr>
          <w:p w14:paraId="5732EEBF" w14:textId="65E4A192" w:rsidR="00574A45" w:rsidRPr="00574A45" w:rsidRDefault="00574A45" w:rsidP="00574A45">
            <w:pPr>
              <w:ind w:firstLine="0"/>
              <w:jc w:val="center"/>
              <w:rPr>
                <w:rFonts w:cstheme="minorHAnsi"/>
                <w:lang w:eastAsia="es-ES"/>
              </w:rPr>
            </w:pPr>
            <w:r w:rsidRPr="00AF2FC9">
              <w:rPr>
                <w:rFonts w:cstheme="minorHAnsi"/>
                <w:b/>
                <w:bCs/>
                <w:lang w:eastAsia="es-ES"/>
              </w:rPr>
              <w:t>Documento Generado</w:t>
            </w:r>
          </w:p>
        </w:tc>
      </w:tr>
      <w:tr w:rsidR="00574A45" w:rsidRPr="00574A45" w14:paraId="39D7C9F4" w14:textId="77777777" w:rsidTr="00412B31">
        <w:trPr>
          <w:trHeight w:val="1005"/>
        </w:trPr>
        <w:tc>
          <w:tcPr>
            <w:tcW w:w="1960" w:type="dxa"/>
            <w:vMerge w:val="restart"/>
            <w:hideMark/>
          </w:tcPr>
          <w:p w14:paraId="24B87A2D" w14:textId="77777777" w:rsidR="00574A45" w:rsidRPr="00574A45" w:rsidRDefault="00574A45" w:rsidP="00574A45">
            <w:pPr>
              <w:ind w:firstLine="0"/>
              <w:rPr>
                <w:rFonts w:cstheme="minorHAnsi"/>
                <w:lang w:eastAsia="es-ES"/>
              </w:rPr>
            </w:pPr>
            <w:r w:rsidRPr="00574A45">
              <w:rPr>
                <w:rFonts w:cstheme="minorHAnsi"/>
                <w:lang w:eastAsia="es-ES"/>
              </w:rPr>
              <w:t>2.1Diseñar los productos</w:t>
            </w:r>
          </w:p>
        </w:tc>
        <w:tc>
          <w:tcPr>
            <w:tcW w:w="457" w:type="dxa"/>
            <w:hideMark/>
          </w:tcPr>
          <w:p w14:paraId="5433DC2D" w14:textId="77777777" w:rsidR="00574A45" w:rsidRPr="00574A45" w:rsidRDefault="00574A45" w:rsidP="00574A45">
            <w:pPr>
              <w:ind w:firstLine="0"/>
              <w:jc w:val="center"/>
              <w:rPr>
                <w:rFonts w:cstheme="minorHAnsi"/>
                <w:lang w:eastAsia="es-ES"/>
              </w:rPr>
            </w:pPr>
            <w:r w:rsidRPr="00574A45">
              <w:rPr>
                <w:rFonts w:cstheme="minorHAnsi"/>
                <w:lang w:eastAsia="es-ES"/>
              </w:rPr>
              <w:t>1</w:t>
            </w:r>
          </w:p>
        </w:tc>
        <w:tc>
          <w:tcPr>
            <w:tcW w:w="3326" w:type="dxa"/>
            <w:hideMark/>
          </w:tcPr>
          <w:p w14:paraId="649288CB" w14:textId="77777777" w:rsidR="00574A45" w:rsidRPr="00574A45" w:rsidRDefault="00574A45" w:rsidP="00574A45">
            <w:pPr>
              <w:ind w:firstLine="0"/>
              <w:rPr>
                <w:rFonts w:cstheme="minorHAnsi"/>
                <w:lang w:eastAsia="es-ES"/>
              </w:rPr>
            </w:pPr>
            <w:r w:rsidRPr="00574A45">
              <w:rPr>
                <w:rFonts w:cstheme="minorHAnsi"/>
                <w:lang w:eastAsia="es-ES"/>
              </w:rPr>
              <w:t>Diseña los instrumentos de recolección de información para el levantamiento de la ENSANUT, entre ellos se encentra el formulario, los diferentes manuales y auxiliares.</w:t>
            </w:r>
          </w:p>
        </w:tc>
        <w:tc>
          <w:tcPr>
            <w:tcW w:w="1725" w:type="dxa"/>
            <w:hideMark/>
          </w:tcPr>
          <w:p w14:paraId="6496BF31" w14:textId="77777777" w:rsidR="00574A45" w:rsidRPr="00574A45" w:rsidRDefault="00574A45" w:rsidP="00574A45">
            <w:pPr>
              <w:ind w:firstLine="0"/>
              <w:rPr>
                <w:rFonts w:cstheme="minorHAnsi"/>
                <w:lang w:eastAsia="es-ES"/>
              </w:rPr>
            </w:pPr>
            <w:r w:rsidRPr="00574A45">
              <w:rPr>
                <w:rFonts w:cstheme="minorHAnsi"/>
                <w:lang w:eastAsia="es-ES"/>
              </w:rPr>
              <w:t>Comisión de Salud y Nutrición</w:t>
            </w:r>
          </w:p>
        </w:tc>
        <w:tc>
          <w:tcPr>
            <w:tcW w:w="2082" w:type="dxa"/>
            <w:hideMark/>
          </w:tcPr>
          <w:p w14:paraId="0631A6C7" w14:textId="77777777" w:rsidR="00574A45" w:rsidRPr="00574A45" w:rsidRDefault="00574A45" w:rsidP="00574A45">
            <w:pPr>
              <w:ind w:firstLine="0"/>
              <w:rPr>
                <w:rFonts w:cstheme="minorHAnsi"/>
                <w:lang w:eastAsia="es-ES"/>
              </w:rPr>
            </w:pPr>
            <w:r w:rsidRPr="00574A45">
              <w:rPr>
                <w:rFonts w:cstheme="minorHAnsi"/>
                <w:lang w:eastAsia="es-ES"/>
              </w:rPr>
              <w:t>Formulario, Manuales, Auxiliares</w:t>
            </w:r>
          </w:p>
        </w:tc>
      </w:tr>
      <w:tr w:rsidR="00574A45" w:rsidRPr="00574A45" w14:paraId="3723EA8C" w14:textId="77777777" w:rsidTr="00412B31">
        <w:trPr>
          <w:trHeight w:val="840"/>
        </w:trPr>
        <w:tc>
          <w:tcPr>
            <w:tcW w:w="1960" w:type="dxa"/>
            <w:vMerge/>
            <w:hideMark/>
          </w:tcPr>
          <w:p w14:paraId="266B6F2F" w14:textId="77777777" w:rsidR="00574A45" w:rsidRPr="00574A45" w:rsidRDefault="00574A45" w:rsidP="00574A45">
            <w:pPr>
              <w:ind w:firstLine="0"/>
              <w:rPr>
                <w:rFonts w:cstheme="minorHAnsi"/>
                <w:lang w:eastAsia="es-ES"/>
              </w:rPr>
            </w:pPr>
          </w:p>
        </w:tc>
        <w:tc>
          <w:tcPr>
            <w:tcW w:w="457" w:type="dxa"/>
            <w:hideMark/>
          </w:tcPr>
          <w:p w14:paraId="029513E0" w14:textId="77777777" w:rsidR="00574A45" w:rsidRPr="00574A45" w:rsidRDefault="00574A45" w:rsidP="00574A45">
            <w:pPr>
              <w:ind w:firstLine="0"/>
              <w:jc w:val="center"/>
              <w:rPr>
                <w:rFonts w:cstheme="minorHAnsi"/>
                <w:lang w:eastAsia="es-ES"/>
              </w:rPr>
            </w:pPr>
            <w:r w:rsidRPr="00574A45">
              <w:rPr>
                <w:rFonts w:cstheme="minorHAnsi"/>
                <w:lang w:eastAsia="es-ES"/>
              </w:rPr>
              <w:t>2</w:t>
            </w:r>
          </w:p>
        </w:tc>
        <w:tc>
          <w:tcPr>
            <w:tcW w:w="3326" w:type="dxa"/>
            <w:hideMark/>
          </w:tcPr>
          <w:p w14:paraId="2C283BE3" w14:textId="77777777" w:rsidR="00574A45" w:rsidRPr="00574A45" w:rsidRDefault="00574A45" w:rsidP="00574A45">
            <w:pPr>
              <w:ind w:firstLine="0"/>
              <w:rPr>
                <w:rFonts w:cstheme="minorHAnsi"/>
                <w:lang w:eastAsia="es-ES"/>
              </w:rPr>
            </w:pPr>
            <w:r w:rsidRPr="00574A45">
              <w:rPr>
                <w:rFonts w:cstheme="minorHAnsi"/>
                <w:lang w:eastAsia="es-ES"/>
              </w:rPr>
              <w:t>Revisa los instrumentos de recolección.</w:t>
            </w:r>
          </w:p>
        </w:tc>
        <w:tc>
          <w:tcPr>
            <w:tcW w:w="1725" w:type="dxa"/>
            <w:hideMark/>
          </w:tcPr>
          <w:p w14:paraId="1E8E4032" w14:textId="77777777" w:rsidR="00574A45" w:rsidRPr="00574A45" w:rsidRDefault="00574A45" w:rsidP="00574A45">
            <w:pPr>
              <w:ind w:firstLine="0"/>
              <w:rPr>
                <w:rFonts w:cstheme="minorHAnsi"/>
                <w:lang w:eastAsia="es-ES"/>
              </w:rPr>
            </w:pPr>
            <w:r w:rsidRPr="00574A45">
              <w:rPr>
                <w:rFonts w:cstheme="minorHAnsi"/>
                <w:lang w:eastAsia="es-ES"/>
              </w:rPr>
              <w:t>Comisión de Salud y Nutrición</w:t>
            </w:r>
          </w:p>
        </w:tc>
        <w:tc>
          <w:tcPr>
            <w:tcW w:w="2082" w:type="dxa"/>
            <w:hideMark/>
          </w:tcPr>
          <w:p w14:paraId="524188A4" w14:textId="77777777" w:rsidR="00574A45" w:rsidRPr="00574A45" w:rsidRDefault="00574A45" w:rsidP="00574A45">
            <w:pPr>
              <w:ind w:firstLine="0"/>
              <w:rPr>
                <w:rFonts w:cstheme="minorHAnsi"/>
                <w:lang w:eastAsia="es-ES"/>
              </w:rPr>
            </w:pPr>
            <w:r w:rsidRPr="00574A45">
              <w:rPr>
                <w:rFonts w:cstheme="minorHAnsi"/>
                <w:lang w:eastAsia="es-ES"/>
              </w:rPr>
              <w:t>Acta de reunión</w:t>
            </w:r>
          </w:p>
        </w:tc>
      </w:tr>
      <w:tr w:rsidR="00574A45" w:rsidRPr="00574A45" w14:paraId="687E8B32" w14:textId="77777777" w:rsidTr="00412B31">
        <w:trPr>
          <w:trHeight w:val="915"/>
        </w:trPr>
        <w:tc>
          <w:tcPr>
            <w:tcW w:w="1960" w:type="dxa"/>
            <w:vMerge/>
            <w:hideMark/>
          </w:tcPr>
          <w:p w14:paraId="77E9D712" w14:textId="77777777" w:rsidR="00574A45" w:rsidRPr="00574A45" w:rsidRDefault="00574A45" w:rsidP="00574A45">
            <w:pPr>
              <w:ind w:firstLine="0"/>
              <w:rPr>
                <w:rFonts w:cstheme="minorHAnsi"/>
                <w:lang w:eastAsia="es-ES"/>
              </w:rPr>
            </w:pPr>
          </w:p>
        </w:tc>
        <w:tc>
          <w:tcPr>
            <w:tcW w:w="457" w:type="dxa"/>
            <w:hideMark/>
          </w:tcPr>
          <w:p w14:paraId="60ECC20D" w14:textId="7011ED40" w:rsidR="00574A45" w:rsidRPr="00574A45" w:rsidRDefault="00574A45" w:rsidP="00574A45">
            <w:pPr>
              <w:ind w:firstLine="0"/>
              <w:jc w:val="center"/>
              <w:rPr>
                <w:rFonts w:cstheme="minorHAnsi"/>
                <w:lang w:eastAsia="es-ES"/>
              </w:rPr>
            </w:pPr>
          </w:p>
        </w:tc>
        <w:tc>
          <w:tcPr>
            <w:tcW w:w="3326" w:type="dxa"/>
            <w:hideMark/>
          </w:tcPr>
          <w:p w14:paraId="75DD57F1" w14:textId="61F8EC13" w:rsidR="00574A45" w:rsidRPr="00574A45" w:rsidRDefault="00574A45" w:rsidP="00574A45">
            <w:pPr>
              <w:ind w:firstLine="0"/>
              <w:rPr>
                <w:rFonts w:cstheme="minorHAnsi"/>
                <w:lang w:eastAsia="es-ES"/>
              </w:rPr>
            </w:pPr>
            <w:r w:rsidRPr="00574A45">
              <w:rPr>
                <w:rFonts w:cstheme="minorHAnsi"/>
                <w:b/>
                <w:bCs/>
                <w:lang w:eastAsia="es-ES"/>
              </w:rPr>
              <w:t>¿Existen requerimientos adicionales?</w:t>
            </w:r>
            <w:r w:rsidRPr="00574A45">
              <w:rPr>
                <w:rFonts w:cstheme="minorHAnsi"/>
                <w:lang w:eastAsia="es-ES"/>
              </w:rPr>
              <w:br/>
            </w:r>
            <w:r w:rsidRPr="00574A45">
              <w:rPr>
                <w:rFonts w:cstheme="minorHAnsi"/>
                <w:b/>
                <w:bCs/>
                <w:lang w:eastAsia="es-ES"/>
              </w:rPr>
              <w:t xml:space="preserve">SI: </w:t>
            </w:r>
            <w:r w:rsidRPr="00574A45">
              <w:rPr>
                <w:rFonts w:cstheme="minorHAnsi"/>
                <w:lang w:eastAsia="es-ES"/>
              </w:rPr>
              <w:t xml:space="preserve">Realiza la actividad </w:t>
            </w:r>
            <w:r w:rsidRPr="00574A45">
              <w:rPr>
                <w:rFonts w:cstheme="minorHAnsi"/>
                <w:b/>
                <w:bCs/>
                <w:lang w:eastAsia="es-ES"/>
              </w:rPr>
              <w:t xml:space="preserve">3. </w:t>
            </w:r>
            <w:r w:rsidRPr="00574A45">
              <w:rPr>
                <w:rFonts w:cstheme="minorHAnsi"/>
                <w:lang w:eastAsia="es-ES"/>
              </w:rPr>
              <w:t>Ajustar instrumentos.</w:t>
            </w:r>
            <w:r w:rsidRPr="00574A45">
              <w:rPr>
                <w:rFonts w:cstheme="minorHAnsi"/>
                <w:lang w:eastAsia="es-ES"/>
              </w:rPr>
              <w:br/>
            </w:r>
            <w:r w:rsidRPr="00574A45">
              <w:rPr>
                <w:rFonts w:cstheme="minorHAnsi"/>
                <w:b/>
                <w:bCs/>
                <w:lang w:eastAsia="es-ES"/>
              </w:rPr>
              <w:t xml:space="preserve">NO: </w:t>
            </w:r>
            <w:r w:rsidRPr="00574A45">
              <w:rPr>
                <w:rFonts w:cstheme="minorHAnsi"/>
                <w:lang w:eastAsia="es-ES"/>
              </w:rPr>
              <w:t xml:space="preserve">Realiza la actividad </w:t>
            </w:r>
            <w:r w:rsidRPr="00574A45">
              <w:rPr>
                <w:rFonts w:cstheme="minorHAnsi"/>
                <w:b/>
                <w:bCs/>
                <w:lang w:eastAsia="es-ES"/>
              </w:rPr>
              <w:t xml:space="preserve">4. </w:t>
            </w:r>
            <w:r w:rsidRPr="00574A45">
              <w:rPr>
                <w:rFonts w:cstheme="minorHAnsi"/>
                <w:lang w:eastAsia="es-ES"/>
              </w:rPr>
              <w:t>Verificar preguntas.</w:t>
            </w:r>
          </w:p>
        </w:tc>
        <w:tc>
          <w:tcPr>
            <w:tcW w:w="1725" w:type="dxa"/>
            <w:hideMark/>
          </w:tcPr>
          <w:p w14:paraId="4783B5FB" w14:textId="77777777" w:rsidR="00574A45" w:rsidRPr="00574A45" w:rsidRDefault="00574A45" w:rsidP="00574A45">
            <w:pPr>
              <w:ind w:firstLine="0"/>
              <w:rPr>
                <w:rFonts w:cstheme="minorHAnsi"/>
                <w:lang w:eastAsia="es-ES"/>
              </w:rPr>
            </w:pPr>
            <w:r w:rsidRPr="00574A45">
              <w:rPr>
                <w:rFonts w:cstheme="minorHAnsi"/>
                <w:lang w:eastAsia="es-ES"/>
              </w:rPr>
              <w:t>Comisión de Salud y Nutrición</w:t>
            </w:r>
          </w:p>
        </w:tc>
        <w:tc>
          <w:tcPr>
            <w:tcW w:w="2082" w:type="dxa"/>
            <w:hideMark/>
          </w:tcPr>
          <w:p w14:paraId="22E93AB9" w14:textId="77777777" w:rsidR="00574A45" w:rsidRPr="00574A45" w:rsidRDefault="00574A45" w:rsidP="00574A45">
            <w:pPr>
              <w:ind w:firstLine="0"/>
              <w:rPr>
                <w:rFonts w:cstheme="minorHAnsi"/>
                <w:lang w:eastAsia="es-ES"/>
              </w:rPr>
            </w:pPr>
            <w:r w:rsidRPr="00574A45">
              <w:rPr>
                <w:rFonts w:cstheme="minorHAnsi"/>
                <w:lang w:eastAsia="es-ES"/>
              </w:rPr>
              <w:t> N/A</w:t>
            </w:r>
          </w:p>
        </w:tc>
      </w:tr>
      <w:tr w:rsidR="00574A45" w:rsidRPr="00574A45" w14:paraId="3695B0DF" w14:textId="77777777" w:rsidTr="00412B31">
        <w:trPr>
          <w:trHeight w:val="915"/>
        </w:trPr>
        <w:tc>
          <w:tcPr>
            <w:tcW w:w="1960" w:type="dxa"/>
            <w:vMerge/>
            <w:hideMark/>
          </w:tcPr>
          <w:p w14:paraId="59AEDBA6" w14:textId="77777777" w:rsidR="00574A45" w:rsidRPr="00574A45" w:rsidRDefault="00574A45" w:rsidP="00574A45">
            <w:pPr>
              <w:ind w:firstLine="0"/>
              <w:rPr>
                <w:rFonts w:cstheme="minorHAnsi"/>
                <w:lang w:eastAsia="es-ES"/>
              </w:rPr>
            </w:pPr>
          </w:p>
        </w:tc>
        <w:tc>
          <w:tcPr>
            <w:tcW w:w="457" w:type="dxa"/>
            <w:hideMark/>
          </w:tcPr>
          <w:p w14:paraId="242D4B05" w14:textId="77777777" w:rsidR="00574A45" w:rsidRPr="00574A45" w:rsidRDefault="00574A45" w:rsidP="00574A45">
            <w:pPr>
              <w:ind w:firstLine="0"/>
              <w:jc w:val="center"/>
              <w:rPr>
                <w:rFonts w:cstheme="minorHAnsi"/>
                <w:lang w:eastAsia="es-ES"/>
              </w:rPr>
            </w:pPr>
            <w:r w:rsidRPr="00574A45">
              <w:rPr>
                <w:rFonts w:cstheme="minorHAnsi"/>
                <w:lang w:eastAsia="es-ES"/>
              </w:rPr>
              <w:t>3</w:t>
            </w:r>
          </w:p>
        </w:tc>
        <w:tc>
          <w:tcPr>
            <w:tcW w:w="3326" w:type="dxa"/>
            <w:hideMark/>
          </w:tcPr>
          <w:p w14:paraId="78A3BEE1" w14:textId="77777777" w:rsidR="00574A45" w:rsidRPr="00574A45" w:rsidRDefault="00574A45" w:rsidP="00574A45">
            <w:pPr>
              <w:ind w:firstLine="0"/>
              <w:rPr>
                <w:rFonts w:cstheme="minorHAnsi"/>
                <w:lang w:eastAsia="es-ES"/>
              </w:rPr>
            </w:pPr>
            <w:r w:rsidRPr="00574A45">
              <w:rPr>
                <w:rFonts w:cstheme="minorHAnsi"/>
                <w:lang w:eastAsia="es-ES"/>
              </w:rPr>
              <w:t>Ajustar los instrumentos según las observaciones emitidas. Continuar con el procedimiento.</w:t>
            </w:r>
          </w:p>
        </w:tc>
        <w:tc>
          <w:tcPr>
            <w:tcW w:w="1725" w:type="dxa"/>
            <w:hideMark/>
          </w:tcPr>
          <w:p w14:paraId="3CDEA331" w14:textId="77777777" w:rsidR="00574A45" w:rsidRPr="00574A45" w:rsidRDefault="00574A45" w:rsidP="00574A45">
            <w:pPr>
              <w:ind w:firstLine="0"/>
              <w:rPr>
                <w:rFonts w:cstheme="minorHAnsi"/>
                <w:lang w:eastAsia="es-ES"/>
              </w:rPr>
            </w:pPr>
            <w:r w:rsidRPr="00574A45">
              <w:rPr>
                <w:rFonts w:cstheme="minorHAnsi"/>
                <w:lang w:eastAsia="es-ES"/>
              </w:rPr>
              <w:t>Equipo Técnico ENSANUT</w:t>
            </w:r>
          </w:p>
        </w:tc>
        <w:tc>
          <w:tcPr>
            <w:tcW w:w="2082" w:type="dxa"/>
            <w:hideMark/>
          </w:tcPr>
          <w:p w14:paraId="4427668B" w14:textId="77777777" w:rsidR="00574A45" w:rsidRPr="00574A45" w:rsidRDefault="00574A45" w:rsidP="00574A45">
            <w:pPr>
              <w:ind w:firstLine="0"/>
              <w:rPr>
                <w:rFonts w:cstheme="minorHAnsi"/>
                <w:lang w:eastAsia="es-ES"/>
              </w:rPr>
            </w:pPr>
            <w:r w:rsidRPr="00574A45">
              <w:rPr>
                <w:rFonts w:cstheme="minorHAnsi"/>
                <w:lang w:eastAsia="es-ES"/>
              </w:rPr>
              <w:t>Instrumentos ajustados</w:t>
            </w:r>
          </w:p>
        </w:tc>
      </w:tr>
      <w:tr w:rsidR="00574A45" w:rsidRPr="00574A45" w14:paraId="7ABF7502" w14:textId="77777777" w:rsidTr="00412B31">
        <w:trPr>
          <w:trHeight w:val="915"/>
        </w:trPr>
        <w:tc>
          <w:tcPr>
            <w:tcW w:w="1960" w:type="dxa"/>
            <w:vMerge/>
            <w:hideMark/>
          </w:tcPr>
          <w:p w14:paraId="27AF34B4" w14:textId="77777777" w:rsidR="00574A45" w:rsidRPr="00574A45" w:rsidRDefault="00574A45" w:rsidP="00574A45">
            <w:pPr>
              <w:ind w:firstLine="0"/>
              <w:rPr>
                <w:rFonts w:cstheme="minorHAnsi"/>
                <w:lang w:eastAsia="es-ES"/>
              </w:rPr>
            </w:pPr>
          </w:p>
        </w:tc>
        <w:tc>
          <w:tcPr>
            <w:tcW w:w="457" w:type="dxa"/>
            <w:hideMark/>
          </w:tcPr>
          <w:p w14:paraId="0785A121" w14:textId="77777777" w:rsidR="00574A45" w:rsidRPr="00574A45" w:rsidRDefault="00574A45" w:rsidP="00574A45">
            <w:pPr>
              <w:ind w:firstLine="0"/>
              <w:jc w:val="center"/>
              <w:rPr>
                <w:rFonts w:cstheme="minorHAnsi"/>
                <w:lang w:eastAsia="es-ES"/>
              </w:rPr>
            </w:pPr>
            <w:r w:rsidRPr="00574A45">
              <w:rPr>
                <w:rFonts w:cstheme="minorHAnsi"/>
                <w:lang w:eastAsia="es-ES"/>
              </w:rPr>
              <w:t>4</w:t>
            </w:r>
          </w:p>
        </w:tc>
        <w:tc>
          <w:tcPr>
            <w:tcW w:w="3326" w:type="dxa"/>
            <w:hideMark/>
          </w:tcPr>
          <w:p w14:paraId="2C832A42" w14:textId="77777777" w:rsidR="00574A45" w:rsidRPr="00574A45" w:rsidRDefault="00574A45" w:rsidP="00574A45">
            <w:pPr>
              <w:ind w:firstLine="0"/>
              <w:rPr>
                <w:rFonts w:cstheme="minorHAnsi"/>
                <w:lang w:eastAsia="es-ES"/>
              </w:rPr>
            </w:pPr>
            <w:r w:rsidRPr="00574A45">
              <w:rPr>
                <w:rFonts w:cstheme="minorHAnsi"/>
                <w:lang w:eastAsia="es-ES"/>
              </w:rPr>
              <w:t>Verificar que las preguntas estén en base a los indicadores del Plan Nacional de Desarrollo (PND)</w:t>
            </w:r>
          </w:p>
        </w:tc>
        <w:tc>
          <w:tcPr>
            <w:tcW w:w="1725" w:type="dxa"/>
            <w:hideMark/>
          </w:tcPr>
          <w:p w14:paraId="3EF8F374" w14:textId="77777777" w:rsidR="00574A45" w:rsidRPr="00574A45" w:rsidRDefault="00574A45" w:rsidP="00574A45">
            <w:pPr>
              <w:ind w:firstLine="0"/>
              <w:rPr>
                <w:rFonts w:cstheme="minorHAnsi"/>
                <w:lang w:eastAsia="es-ES"/>
              </w:rPr>
            </w:pPr>
            <w:r w:rsidRPr="00574A45">
              <w:rPr>
                <w:rFonts w:cstheme="minorHAnsi"/>
                <w:lang w:eastAsia="es-ES"/>
              </w:rPr>
              <w:t>Comisión de Salud y Nutrición</w:t>
            </w:r>
          </w:p>
        </w:tc>
        <w:tc>
          <w:tcPr>
            <w:tcW w:w="2082" w:type="dxa"/>
            <w:hideMark/>
          </w:tcPr>
          <w:p w14:paraId="6FA07BEF" w14:textId="77777777" w:rsidR="00574A45" w:rsidRPr="00574A45" w:rsidRDefault="00574A45" w:rsidP="00574A45">
            <w:pPr>
              <w:ind w:firstLine="0"/>
              <w:rPr>
                <w:rFonts w:cstheme="minorHAnsi"/>
                <w:lang w:eastAsia="es-ES"/>
              </w:rPr>
            </w:pPr>
            <w:r w:rsidRPr="00574A45">
              <w:rPr>
                <w:rFonts w:cstheme="minorHAnsi"/>
                <w:lang w:eastAsia="es-ES"/>
              </w:rPr>
              <w:t>N/A</w:t>
            </w:r>
          </w:p>
        </w:tc>
      </w:tr>
      <w:tr w:rsidR="00574A45" w:rsidRPr="00574A45" w14:paraId="0E728D61" w14:textId="77777777" w:rsidTr="00412B31">
        <w:trPr>
          <w:trHeight w:val="915"/>
        </w:trPr>
        <w:tc>
          <w:tcPr>
            <w:tcW w:w="1960" w:type="dxa"/>
            <w:vMerge/>
            <w:hideMark/>
          </w:tcPr>
          <w:p w14:paraId="1DF8D13A" w14:textId="77777777" w:rsidR="00574A45" w:rsidRPr="00574A45" w:rsidRDefault="00574A45" w:rsidP="00574A45">
            <w:pPr>
              <w:ind w:firstLine="0"/>
              <w:rPr>
                <w:rFonts w:cstheme="minorHAnsi"/>
                <w:lang w:eastAsia="es-ES"/>
              </w:rPr>
            </w:pPr>
          </w:p>
        </w:tc>
        <w:tc>
          <w:tcPr>
            <w:tcW w:w="457" w:type="dxa"/>
            <w:hideMark/>
          </w:tcPr>
          <w:p w14:paraId="6D7F6F84" w14:textId="7AC792ED" w:rsidR="00574A45" w:rsidRPr="00574A45" w:rsidRDefault="00574A45" w:rsidP="00574A45">
            <w:pPr>
              <w:ind w:firstLine="0"/>
              <w:jc w:val="center"/>
              <w:rPr>
                <w:rFonts w:cstheme="minorHAnsi"/>
                <w:lang w:eastAsia="es-ES"/>
              </w:rPr>
            </w:pPr>
          </w:p>
        </w:tc>
        <w:tc>
          <w:tcPr>
            <w:tcW w:w="3326" w:type="dxa"/>
            <w:hideMark/>
          </w:tcPr>
          <w:p w14:paraId="4CE605CD" w14:textId="77777777" w:rsidR="00574A45" w:rsidRPr="00574A45" w:rsidRDefault="00574A45" w:rsidP="00574A45">
            <w:pPr>
              <w:ind w:firstLine="0"/>
              <w:rPr>
                <w:rFonts w:cstheme="minorHAnsi"/>
                <w:lang w:eastAsia="es-ES"/>
              </w:rPr>
            </w:pPr>
            <w:r w:rsidRPr="00574A45">
              <w:rPr>
                <w:rFonts w:cstheme="minorHAnsi"/>
                <w:b/>
                <w:bCs/>
                <w:lang w:eastAsia="es-ES"/>
              </w:rPr>
              <w:t>¿Están acorde a los Objetivos del PND?</w:t>
            </w:r>
            <w:r w:rsidRPr="00574A45">
              <w:rPr>
                <w:rFonts w:cstheme="minorHAnsi"/>
                <w:lang w:eastAsia="es-ES"/>
              </w:rPr>
              <w:br/>
            </w:r>
            <w:r w:rsidRPr="00574A45">
              <w:rPr>
                <w:rFonts w:cstheme="minorHAnsi"/>
                <w:b/>
                <w:bCs/>
                <w:lang w:eastAsia="es-ES"/>
              </w:rPr>
              <w:t xml:space="preserve">NO: </w:t>
            </w:r>
            <w:r w:rsidRPr="00574A45">
              <w:rPr>
                <w:rFonts w:cstheme="minorHAnsi"/>
                <w:lang w:eastAsia="es-ES"/>
              </w:rPr>
              <w:t>Regresa a la actividad</w:t>
            </w:r>
            <w:r w:rsidRPr="00574A45">
              <w:rPr>
                <w:rFonts w:cstheme="minorHAnsi"/>
                <w:b/>
                <w:bCs/>
                <w:lang w:eastAsia="es-ES"/>
              </w:rPr>
              <w:t xml:space="preserve"> 3. </w:t>
            </w:r>
            <w:r w:rsidRPr="00574A45">
              <w:rPr>
                <w:rFonts w:cstheme="minorHAnsi"/>
                <w:lang w:eastAsia="es-ES"/>
              </w:rPr>
              <w:t>Ajustar los instrumentos.</w:t>
            </w:r>
            <w:r w:rsidRPr="00574A45">
              <w:rPr>
                <w:rFonts w:cstheme="minorHAnsi"/>
                <w:b/>
                <w:bCs/>
                <w:lang w:eastAsia="es-ES"/>
              </w:rPr>
              <w:br/>
              <w:t xml:space="preserve">SI: </w:t>
            </w:r>
            <w:r w:rsidRPr="00574A45">
              <w:rPr>
                <w:rFonts w:cstheme="minorHAnsi"/>
                <w:lang w:eastAsia="es-ES"/>
              </w:rPr>
              <w:t xml:space="preserve">Pasa a la actividad </w:t>
            </w:r>
            <w:r w:rsidRPr="00574A45">
              <w:rPr>
                <w:rFonts w:cstheme="minorHAnsi"/>
                <w:b/>
                <w:bCs/>
                <w:lang w:eastAsia="es-ES"/>
              </w:rPr>
              <w:t xml:space="preserve">5. </w:t>
            </w:r>
            <w:r w:rsidRPr="00574A45">
              <w:rPr>
                <w:rFonts w:cstheme="minorHAnsi"/>
                <w:lang w:eastAsia="es-ES"/>
              </w:rPr>
              <w:t>Realiza una prueba piloto.</w:t>
            </w:r>
          </w:p>
        </w:tc>
        <w:tc>
          <w:tcPr>
            <w:tcW w:w="1725" w:type="dxa"/>
            <w:hideMark/>
          </w:tcPr>
          <w:p w14:paraId="2F796436" w14:textId="77777777" w:rsidR="00574A45" w:rsidRPr="00574A45" w:rsidRDefault="00574A45" w:rsidP="00574A45">
            <w:pPr>
              <w:ind w:firstLine="0"/>
              <w:rPr>
                <w:rFonts w:cstheme="minorHAnsi"/>
                <w:lang w:eastAsia="es-ES"/>
              </w:rPr>
            </w:pPr>
            <w:r w:rsidRPr="00574A45">
              <w:rPr>
                <w:rFonts w:cstheme="minorHAnsi"/>
                <w:lang w:eastAsia="es-ES"/>
              </w:rPr>
              <w:t>Comisión de Salud y Nutrición</w:t>
            </w:r>
          </w:p>
        </w:tc>
        <w:tc>
          <w:tcPr>
            <w:tcW w:w="2082" w:type="dxa"/>
            <w:hideMark/>
          </w:tcPr>
          <w:p w14:paraId="5F06442E" w14:textId="77777777" w:rsidR="00574A45" w:rsidRPr="00574A45" w:rsidRDefault="00574A45" w:rsidP="00574A45">
            <w:pPr>
              <w:ind w:firstLine="0"/>
              <w:rPr>
                <w:rFonts w:cstheme="minorHAnsi"/>
                <w:lang w:eastAsia="es-ES"/>
              </w:rPr>
            </w:pPr>
            <w:r w:rsidRPr="00574A45">
              <w:rPr>
                <w:rFonts w:cstheme="minorHAnsi"/>
                <w:lang w:eastAsia="es-ES"/>
              </w:rPr>
              <w:t> N/A</w:t>
            </w:r>
          </w:p>
        </w:tc>
      </w:tr>
      <w:tr w:rsidR="00574A45" w:rsidRPr="00574A45" w14:paraId="10587F50" w14:textId="77777777" w:rsidTr="00412B31">
        <w:trPr>
          <w:trHeight w:val="915"/>
        </w:trPr>
        <w:tc>
          <w:tcPr>
            <w:tcW w:w="1960" w:type="dxa"/>
            <w:vMerge/>
            <w:hideMark/>
          </w:tcPr>
          <w:p w14:paraId="5BA66E98" w14:textId="77777777" w:rsidR="00574A45" w:rsidRPr="00574A45" w:rsidRDefault="00574A45" w:rsidP="00574A45">
            <w:pPr>
              <w:ind w:firstLine="0"/>
              <w:rPr>
                <w:rFonts w:cstheme="minorHAnsi"/>
                <w:lang w:eastAsia="es-ES"/>
              </w:rPr>
            </w:pPr>
          </w:p>
        </w:tc>
        <w:tc>
          <w:tcPr>
            <w:tcW w:w="457" w:type="dxa"/>
            <w:hideMark/>
          </w:tcPr>
          <w:p w14:paraId="1AEDAB71" w14:textId="77777777" w:rsidR="00574A45" w:rsidRPr="00574A45" w:rsidRDefault="00574A45" w:rsidP="00574A45">
            <w:pPr>
              <w:ind w:firstLine="0"/>
              <w:jc w:val="center"/>
              <w:rPr>
                <w:rFonts w:cstheme="minorHAnsi"/>
                <w:lang w:eastAsia="es-ES"/>
              </w:rPr>
            </w:pPr>
            <w:r w:rsidRPr="00574A45">
              <w:rPr>
                <w:rFonts w:cstheme="minorHAnsi"/>
                <w:lang w:eastAsia="es-ES"/>
              </w:rPr>
              <w:t>5</w:t>
            </w:r>
          </w:p>
        </w:tc>
        <w:tc>
          <w:tcPr>
            <w:tcW w:w="3326" w:type="dxa"/>
            <w:hideMark/>
          </w:tcPr>
          <w:p w14:paraId="2AD6C8F2" w14:textId="77777777" w:rsidR="00574A45" w:rsidRPr="00574A45" w:rsidRDefault="00574A45" w:rsidP="00574A45">
            <w:pPr>
              <w:ind w:firstLine="0"/>
              <w:rPr>
                <w:rFonts w:cstheme="minorHAnsi"/>
                <w:lang w:eastAsia="es-ES"/>
              </w:rPr>
            </w:pPr>
            <w:r w:rsidRPr="00574A45">
              <w:rPr>
                <w:rFonts w:cstheme="minorHAnsi"/>
                <w:lang w:eastAsia="es-ES"/>
              </w:rPr>
              <w:t>Realizar una prueba piloto de los instrumentos diseñados para la recolección de la información de la ENSANUT</w:t>
            </w:r>
          </w:p>
        </w:tc>
        <w:tc>
          <w:tcPr>
            <w:tcW w:w="1725" w:type="dxa"/>
            <w:hideMark/>
          </w:tcPr>
          <w:p w14:paraId="0CE7BCEA" w14:textId="77777777" w:rsidR="00574A45" w:rsidRPr="00574A45" w:rsidRDefault="00574A45" w:rsidP="00574A45">
            <w:pPr>
              <w:ind w:firstLine="0"/>
              <w:rPr>
                <w:rFonts w:cstheme="minorHAnsi"/>
                <w:lang w:eastAsia="es-ES"/>
              </w:rPr>
            </w:pPr>
            <w:r w:rsidRPr="00574A45">
              <w:rPr>
                <w:rFonts w:cstheme="minorHAnsi"/>
                <w:lang w:eastAsia="es-ES"/>
              </w:rPr>
              <w:t>Equipo Técnico ENSANUT</w:t>
            </w:r>
          </w:p>
        </w:tc>
        <w:tc>
          <w:tcPr>
            <w:tcW w:w="2082" w:type="dxa"/>
            <w:hideMark/>
          </w:tcPr>
          <w:p w14:paraId="31471E0C" w14:textId="77777777" w:rsidR="00574A45" w:rsidRPr="00574A45" w:rsidRDefault="00574A45" w:rsidP="00574A45">
            <w:pPr>
              <w:ind w:firstLine="0"/>
              <w:rPr>
                <w:rFonts w:cstheme="minorHAnsi"/>
                <w:lang w:eastAsia="es-ES"/>
              </w:rPr>
            </w:pPr>
            <w:r w:rsidRPr="00574A45">
              <w:rPr>
                <w:rFonts w:cstheme="minorHAnsi"/>
                <w:lang w:eastAsia="es-ES"/>
              </w:rPr>
              <w:t> Prueba piloto</w:t>
            </w:r>
          </w:p>
        </w:tc>
      </w:tr>
      <w:tr w:rsidR="00574A45" w:rsidRPr="00574A45" w14:paraId="7EF00EA8" w14:textId="77777777" w:rsidTr="00412B31">
        <w:trPr>
          <w:trHeight w:val="915"/>
        </w:trPr>
        <w:tc>
          <w:tcPr>
            <w:tcW w:w="1960" w:type="dxa"/>
            <w:vMerge/>
            <w:hideMark/>
          </w:tcPr>
          <w:p w14:paraId="2E18E872" w14:textId="77777777" w:rsidR="00574A45" w:rsidRPr="00574A45" w:rsidRDefault="00574A45" w:rsidP="00574A45">
            <w:pPr>
              <w:ind w:firstLine="0"/>
              <w:rPr>
                <w:rFonts w:cstheme="minorHAnsi"/>
                <w:lang w:eastAsia="es-ES"/>
              </w:rPr>
            </w:pPr>
          </w:p>
        </w:tc>
        <w:tc>
          <w:tcPr>
            <w:tcW w:w="457" w:type="dxa"/>
            <w:hideMark/>
          </w:tcPr>
          <w:p w14:paraId="0C9A22BA" w14:textId="77777777" w:rsidR="00574A45" w:rsidRPr="00574A45" w:rsidRDefault="00574A45" w:rsidP="00574A45">
            <w:pPr>
              <w:ind w:firstLine="0"/>
              <w:jc w:val="center"/>
              <w:rPr>
                <w:rFonts w:cstheme="minorHAnsi"/>
                <w:lang w:eastAsia="es-ES"/>
              </w:rPr>
            </w:pPr>
            <w:r w:rsidRPr="00574A45">
              <w:rPr>
                <w:rFonts w:cstheme="minorHAnsi"/>
                <w:lang w:eastAsia="es-ES"/>
              </w:rPr>
              <w:t>6</w:t>
            </w:r>
          </w:p>
        </w:tc>
        <w:tc>
          <w:tcPr>
            <w:tcW w:w="3326" w:type="dxa"/>
            <w:hideMark/>
          </w:tcPr>
          <w:p w14:paraId="1032EDB9" w14:textId="77777777" w:rsidR="00574A45" w:rsidRPr="00574A45" w:rsidRDefault="00574A45" w:rsidP="00574A45">
            <w:pPr>
              <w:ind w:firstLine="0"/>
              <w:rPr>
                <w:rFonts w:cstheme="minorHAnsi"/>
                <w:lang w:eastAsia="es-ES"/>
              </w:rPr>
            </w:pPr>
            <w:r w:rsidRPr="00574A45">
              <w:rPr>
                <w:rFonts w:cstheme="minorHAnsi"/>
                <w:lang w:eastAsia="es-ES"/>
              </w:rPr>
              <w:t xml:space="preserve">Ajustar los instrumentos en base a resultados de la prueba piloto </w:t>
            </w:r>
          </w:p>
        </w:tc>
        <w:tc>
          <w:tcPr>
            <w:tcW w:w="1725" w:type="dxa"/>
            <w:hideMark/>
          </w:tcPr>
          <w:p w14:paraId="0CD695DF" w14:textId="77777777" w:rsidR="00574A45" w:rsidRPr="00574A45" w:rsidRDefault="00574A45" w:rsidP="00574A45">
            <w:pPr>
              <w:ind w:firstLine="0"/>
              <w:rPr>
                <w:rFonts w:cstheme="minorHAnsi"/>
                <w:lang w:eastAsia="es-ES"/>
              </w:rPr>
            </w:pPr>
            <w:r w:rsidRPr="00574A45">
              <w:rPr>
                <w:rFonts w:cstheme="minorHAnsi"/>
                <w:lang w:eastAsia="es-ES"/>
              </w:rPr>
              <w:t>Comisión de Salud y Nutrición</w:t>
            </w:r>
          </w:p>
        </w:tc>
        <w:tc>
          <w:tcPr>
            <w:tcW w:w="2082" w:type="dxa"/>
            <w:hideMark/>
          </w:tcPr>
          <w:p w14:paraId="1F404050" w14:textId="77777777" w:rsidR="00574A45" w:rsidRPr="00574A45" w:rsidRDefault="00574A45" w:rsidP="00574A45">
            <w:pPr>
              <w:ind w:firstLine="0"/>
              <w:rPr>
                <w:rFonts w:cstheme="minorHAnsi"/>
                <w:lang w:eastAsia="es-ES"/>
              </w:rPr>
            </w:pPr>
            <w:r w:rsidRPr="00574A45">
              <w:rPr>
                <w:rFonts w:cstheme="minorHAnsi"/>
                <w:lang w:eastAsia="es-ES"/>
              </w:rPr>
              <w:t> Instrumentos ajustados</w:t>
            </w:r>
          </w:p>
        </w:tc>
      </w:tr>
      <w:tr w:rsidR="00574A45" w:rsidRPr="00574A45" w14:paraId="178637BF" w14:textId="77777777" w:rsidTr="00412B31">
        <w:trPr>
          <w:trHeight w:val="1065"/>
        </w:trPr>
        <w:tc>
          <w:tcPr>
            <w:tcW w:w="1960" w:type="dxa"/>
            <w:hideMark/>
          </w:tcPr>
          <w:p w14:paraId="5A6F3BD0" w14:textId="77777777" w:rsidR="00574A45" w:rsidRPr="00574A45" w:rsidRDefault="00574A45" w:rsidP="00574A45">
            <w:pPr>
              <w:ind w:firstLine="0"/>
              <w:rPr>
                <w:rFonts w:cstheme="minorHAnsi"/>
                <w:lang w:eastAsia="es-ES"/>
              </w:rPr>
            </w:pPr>
            <w:r w:rsidRPr="00574A45">
              <w:rPr>
                <w:rFonts w:cstheme="minorHAnsi"/>
                <w:lang w:eastAsia="es-ES"/>
              </w:rPr>
              <w:t>2.2 Diseñar la descripción de variables</w:t>
            </w:r>
          </w:p>
        </w:tc>
        <w:tc>
          <w:tcPr>
            <w:tcW w:w="457" w:type="dxa"/>
            <w:hideMark/>
          </w:tcPr>
          <w:p w14:paraId="78569345" w14:textId="77777777" w:rsidR="00574A45" w:rsidRPr="00574A45" w:rsidRDefault="00574A45" w:rsidP="00574A45">
            <w:pPr>
              <w:ind w:firstLine="0"/>
              <w:jc w:val="center"/>
              <w:rPr>
                <w:rFonts w:cstheme="minorHAnsi"/>
                <w:lang w:eastAsia="es-ES"/>
              </w:rPr>
            </w:pPr>
            <w:r w:rsidRPr="00574A45">
              <w:rPr>
                <w:rFonts w:cstheme="minorHAnsi"/>
                <w:lang w:eastAsia="es-ES"/>
              </w:rPr>
              <w:t>7</w:t>
            </w:r>
          </w:p>
        </w:tc>
        <w:tc>
          <w:tcPr>
            <w:tcW w:w="3326" w:type="dxa"/>
            <w:hideMark/>
          </w:tcPr>
          <w:p w14:paraId="2C5CAFCF" w14:textId="77777777" w:rsidR="00574A45" w:rsidRPr="00574A45" w:rsidRDefault="00574A45" w:rsidP="00574A45">
            <w:pPr>
              <w:ind w:firstLine="0"/>
              <w:rPr>
                <w:rFonts w:cstheme="minorHAnsi"/>
                <w:lang w:eastAsia="es-ES"/>
              </w:rPr>
            </w:pPr>
            <w:r w:rsidRPr="00574A45">
              <w:rPr>
                <w:rFonts w:cstheme="minorHAnsi"/>
                <w:lang w:eastAsia="es-ES"/>
              </w:rPr>
              <w:t>Realiza el subproceso "Diseño de recopilación, procesamiento y atención a requerimientos de R.A."</w:t>
            </w:r>
          </w:p>
        </w:tc>
        <w:tc>
          <w:tcPr>
            <w:tcW w:w="1725" w:type="dxa"/>
            <w:hideMark/>
          </w:tcPr>
          <w:p w14:paraId="7AD167D8" w14:textId="77777777" w:rsidR="00574A45" w:rsidRPr="00574A45" w:rsidRDefault="00574A45" w:rsidP="00574A45">
            <w:pPr>
              <w:ind w:firstLine="0"/>
              <w:rPr>
                <w:rFonts w:cstheme="minorHAnsi"/>
                <w:lang w:eastAsia="es-ES"/>
              </w:rPr>
            </w:pPr>
            <w:r w:rsidRPr="00574A45">
              <w:rPr>
                <w:rFonts w:cstheme="minorHAnsi"/>
                <w:lang w:eastAsia="es-ES"/>
              </w:rPr>
              <w:t>DIRAD</w:t>
            </w:r>
          </w:p>
        </w:tc>
        <w:tc>
          <w:tcPr>
            <w:tcW w:w="2082" w:type="dxa"/>
            <w:hideMark/>
          </w:tcPr>
          <w:p w14:paraId="4E89CCE4" w14:textId="77777777" w:rsidR="00574A45" w:rsidRPr="00574A45" w:rsidRDefault="00574A45" w:rsidP="00574A45">
            <w:pPr>
              <w:ind w:firstLine="0"/>
              <w:rPr>
                <w:rFonts w:cstheme="minorHAnsi"/>
                <w:lang w:eastAsia="es-ES"/>
              </w:rPr>
            </w:pPr>
            <w:r w:rsidRPr="00574A45">
              <w:rPr>
                <w:rFonts w:cstheme="minorHAnsi"/>
                <w:lang w:eastAsia="es-ES"/>
              </w:rPr>
              <w:t>Diccionario de variables</w:t>
            </w:r>
          </w:p>
        </w:tc>
      </w:tr>
      <w:tr w:rsidR="00574A45" w:rsidRPr="00574A45" w14:paraId="44483863" w14:textId="77777777" w:rsidTr="00412B31">
        <w:trPr>
          <w:trHeight w:val="870"/>
        </w:trPr>
        <w:tc>
          <w:tcPr>
            <w:tcW w:w="1960" w:type="dxa"/>
            <w:vMerge w:val="restart"/>
            <w:hideMark/>
          </w:tcPr>
          <w:p w14:paraId="131569F7" w14:textId="77777777" w:rsidR="00574A45" w:rsidRPr="00574A45" w:rsidRDefault="00574A45" w:rsidP="00574A45">
            <w:pPr>
              <w:ind w:firstLine="0"/>
              <w:rPr>
                <w:rFonts w:cstheme="minorHAnsi"/>
                <w:lang w:eastAsia="es-ES"/>
              </w:rPr>
            </w:pPr>
            <w:r w:rsidRPr="00574A45">
              <w:rPr>
                <w:rFonts w:cstheme="minorHAnsi"/>
                <w:lang w:eastAsia="es-ES"/>
              </w:rPr>
              <w:t>2.3 Diseñar la Recolección</w:t>
            </w:r>
          </w:p>
        </w:tc>
        <w:tc>
          <w:tcPr>
            <w:tcW w:w="457" w:type="dxa"/>
            <w:hideMark/>
          </w:tcPr>
          <w:p w14:paraId="378ED876" w14:textId="77777777" w:rsidR="00574A45" w:rsidRPr="00574A45" w:rsidRDefault="00574A45" w:rsidP="00574A45">
            <w:pPr>
              <w:ind w:firstLine="0"/>
              <w:jc w:val="center"/>
              <w:rPr>
                <w:rFonts w:cstheme="minorHAnsi"/>
                <w:lang w:eastAsia="es-ES"/>
              </w:rPr>
            </w:pPr>
            <w:r w:rsidRPr="00574A45">
              <w:rPr>
                <w:rFonts w:cstheme="minorHAnsi"/>
                <w:lang w:eastAsia="es-ES"/>
              </w:rPr>
              <w:t>8</w:t>
            </w:r>
          </w:p>
        </w:tc>
        <w:tc>
          <w:tcPr>
            <w:tcW w:w="3326" w:type="dxa"/>
            <w:hideMark/>
          </w:tcPr>
          <w:p w14:paraId="7E12F563" w14:textId="77777777" w:rsidR="00574A45" w:rsidRPr="00574A45" w:rsidRDefault="00574A45" w:rsidP="00574A45">
            <w:pPr>
              <w:ind w:firstLine="0"/>
              <w:rPr>
                <w:rFonts w:cstheme="minorHAnsi"/>
                <w:lang w:eastAsia="es-ES"/>
              </w:rPr>
            </w:pPr>
            <w:r w:rsidRPr="00574A45">
              <w:rPr>
                <w:rFonts w:cstheme="minorHAnsi"/>
                <w:lang w:eastAsia="es-ES"/>
              </w:rPr>
              <w:t>Diseña los formularios auxiliares para el control de calidad</w:t>
            </w:r>
          </w:p>
        </w:tc>
        <w:tc>
          <w:tcPr>
            <w:tcW w:w="1725" w:type="dxa"/>
            <w:hideMark/>
          </w:tcPr>
          <w:p w14:paraId="385CE4F4" w14:textId="77777777" w:rsidR="00574A45" w:rsidRPr="00574A45" w:rsidRDefault="00574A45" w:rsidP="00574A45">
            <w:pPr>
              <w:ind w:firstLine="0"/>
              <w:rPr>
                <w:rFonts w:cstheme="minorHAnsi"/>
                <w:lang w:eastAsia="es-ES"/>
              </w:rPr>
            </w:pPr>
            <w:r w:rsidRPr="00574A45">
              <w:rPr>
                <w:rFonts w:cstheme="minorHAnsi"/>
                <w:lang w:eastAsia="es-ES"/>
              </w:rPr>
              <w:t>Equipo Técnico ENSANUT</w:t>
            </w:r>
          </w:p>
        </w:tc>
        <w:tc>
          <w:tcPr>
            <w:tcW w:w="2082" w:type="dxa"/>
            <w:hideMark/>
          </w:tcPr>
          <w:p w14:paraId="5EC84692" w14:textId="13EEDFBC" w:rsidR="00574A45" w:rsidRPr="00574A45" w:rsidRDefault="00574A45" w:rsidP="002045DA">
            <w:pPr>
              <w:ind w:firstLine="0"/>
              <w:rPr>
                <w:rFonts w:cstheme="minorHAnsi"/>
                <w:lang w:eastAsia="es-ES"/>
              </w:rPr>
            </w:pPr>
            <w:r w:rsidRPr="00574A45">
              <w:rPr>
                <w:rFonts w:cstheme="minorHAnsi"/>
                <w:lang w:eastAsia="es-ES"/>
              </w:rPr>
              <w:t>Control de calidad de cobertura, crític</w:t>
            </w:r>
            <w:r w:rsidR="002045DA">
              <w:rPr>
                <w:rFonts w:cstheme="minorHAnsi"/>
                <w:lang w:eastAsia="es-ES"/>
              </w:rPr>
              <w:t>a, digitación y de codificación.</w:t>
            </w:r>
          </w:p>
        </w:tc>
      </w:tr>
      <w:tr w:rsidR="00574A45" w:rsidRPr="00574A45" w14:paraId="06C7F5F0" w14:textId="77777777" w:rsidTr="00412B31">
        <w:trPr>
          <w:trHeight w:val="885"/>
        </w:trPr>
        <w:tc>
          <w:tcPr>
            <w:tcW w:w="1960" w:type="dxa"/>
            <w:vMerge/>
            <w:hideMark/>
          </w:tcPr>
          <w:p w14:paraId="21A816A4" w14:textId="77777777" w:rsidR="00574A45" w:rsidRPr="00574A45" w:rsidRDefault="00574A45" w:rsidP="00574A45">
            <w:pPr>
              <w:ind w:firstLine="0"/>
              <w:rPr>
                <w:rFonts w:cstheme="minorHAnsi"/>
                <w:lang w:eastAsia="es-ES"/>
              </w:rPr>
            </w:pPr>
          </w:p>
        </w:tc>
        <w:tc>
          <w:tcPr>
            <w:tcW w:w="457" w:type="dxa"/>
            <w:hideMark/>
          </w:tcPr>
          <w:p w14:paraId="487961E7" w14:textId="77777777" w:rsidR="00574A45" w:rsidRPr="00574A45" w:rsidRDefault="00574A45" w:rsidP="00574A45">
            <w:pPr>
              <w:ind w:firstLine="0"/>
              <w:jc w:val="center"/>
              <w:rPr>
                <w:rFonts w:cstheme="minorHAnsi"/>
                <w:lang w:eastAsia="es-ES"/>
              </w:rPr>
            </w:pPr>
            <w:r w:rsidRPr="00574A45">
              <w:rPr>
                <w:rFonts w:cstheme="minorHAnsi"/>
                <w:lang w:eastAsia="es-ES"/>
              </w:rPr>
              <w:t>9</w:t>
            </w:r>
          </w:p>
        </w:tc>
        <w:tc>
          <w:tcPr>
            <w:tcW w:w="3326" w:type="dxa"/>
            <w:hideMark/>
          </w:tcPr>
          <w:p w14:paraId="73ADA9F7" w14:textId="77777777" w:rsidR="00574A45" w:rsidRPr="00574A45" w:rsidRDefault="00574A45" w:rsidP="00574A45">
            <w:pPr>
              <w:ind w:firstLine="0"/>
              <w:rPr>
                <w:rFonts w:cstheme="minorHAnsi"/>
                <w:lang w:eastAsia="es-ES"/>
              </w:rPr>
            </w:pPr>
            <w:r w:rsidRPr="00574A45">
              <w:rPr>
                <w:rFonts w:cstheme="minorHAnsi"/>
                <w:lang w:eastAsia="es-ES"/>
              </w:rPr>
              <w:t>Diseña protocolo de recolección (consentimiento informado)</w:t>
            </w:r>
          </w:p>
        </w:tc>
        <w:tc>
          <w:tcPr>
            <w:tcW w:w="1725" w:type="dxa"/>
            <w:hideMark/>
          </w:tcPr>
          <w:p w14:paraId="685E5AC5" w14:textId="77777777" w:rsidR="00574A45" w:rsidRPr="00574A45" w:rsidRDefault="00574A45" w:rsidP="00574A45">
            <w:pPr>
              <w:ind w:firstLine="0"/>
              <w:rPr>
                <w:rFonts w:cstheme="minorHAnsi"/>
                <w:lang w:eastAsia="es-ES"/>
              </w:rPr>
            </w:pPr>
            <w:r w:rsidRPr="00574A45">
              <w:rPr>
                <w:rFonts w:cstheme="minorHAnsi"/>
                <w:lang w:eastAsia="es-ES"/>
              </w:rPr>
              <w:t>Equipo técnico ENSANUT</w:t>
            </w:r>
          </w:p>
        </w:tc>
        <w:tc>
          <w:tcPr>
            <w:tcW w:w="2082" w:type="dxa"/>
            <w:hideMark/>
          </w:tcPr>
          <w:p w14:paraId="06CD2318" w14:textId="77777777" w:rsidR="00574A45" w:rsidRPr="00574A45" w:rsidRDefault="00574A45" w:rsidP="00574A45">
            <w:pPr>
              <w:ind w:firstLine="0"/>
              <w:rPr>
                <w:rFonts w:cstheme="minorHAnsi"/>
                <w:lang w:eastAsia="es-ES"/>
              </w:rPr>
            </w:pPr>
            <w:r w:rsidRPr="00574A45">
              <w:rPr>
                <w:rFonts w:cstheme="minorHAnsi"/>
                <w:lang w:eastAsia="es-ES"/>
              </w:rPr>
              <w:t>Cronograma de actividades</w:t>
            </w:r>
          </w:p>
        </w:tc>
      </w:tr>
      <w:tr w:rsidR="00574A45" w:rsidRPr="00574A45" w14:paraId="2DDE668D" w14:textId="77777777" w:rsidTr="00412B31">
        <w:trPr>
          <w:trHeight w:val="570"/>
        </w:trPr>
        <w:tc>
          <w:tcPr>
            <w:tcW w:w="1960" w:type="dxa"/>
            <w:hideMark/>
          </w:tcPr>
          <w:p w14:paraId="40329DBA" w14:textId="77777777" w:rsidR="00574A45" w:rsidRPr="00574A45" w:rsidRDefault="00574A45" w:rsidP="00574A45">
            <w:pPr>
              <w:ind w:firstLine="0"/>
              <w:rPr>
                <w:rFonts w:cstheme="minorHAnsi"/>
                <w:lang w:eastAsia="es-ES"/>
              </w:rPr>
            </w:pPr>
            <w:r w:rsidRPr="00574A45">
              <w:rPr>
                <w:rFonts w:cstheme="minorHAnsi"/>
                <w:lang w:eastAsia="es-ES"/>
              </w:rPr>
              <w:t>2.4 Diseñar el marco y la muestra</w:t>
            </w:r>
          </w:p>
        </w:tc>
        <w:tc>
          <w:tcPr>
            <w:tcW w:w="457" w:type="dxa"/>
            <w:hideMark/>
          </w:tcPr>
          <w:p w14:paraId="70D9C27B" w14:textId="77777777" w:rsidR="00574A45" w:rsidRPr="00574A45" w:rsidRDefault="00574A45" w:rsidP="00574A45">
            <w:pPr>
              <w:ind w:firstLine="0"/>
              <w:jc w:val="center"/>
              <w:rPr>
                <w:rFonts w:cstheme="minorHAnsi"/>
                <w:lang w:eastAsia="es-ES"/>
              </w:rPr>
            </w:pPr>
            <w:r w:rsidRPr="00574A45">
              <w:rPr>
                <w:rFonts w:cstheme="minorHAnsi"/>
                <w:lang w:eastAsia="es-ES"/>
              </w:rPr>
              <w:t>10</w:t>
            </w:r>
          </w:p>
        </w:tc>
        <w:tc>
          <w:tcPr>
            <w:tcW w:w="3326" w:type="dxa"/>
            <w:hideMark/>
          </w:tcPr>
          <w:p w14:paraId="6D06E7AF" w14:textId="77777777" w:rsidR="00574A45" w:rsidRPr="00574A45" w:rsidRDefault="00574A45" w:rsidP="00574A45">
            <w:pPr>
              <w:ind w:firstLine="0"/>
              <w:rPr>
                <w:rFonts w:cstheme="minorHAnsi"/>
                <w:lang w:eastAsia="es-ES"/>
              </w:rPr>
            </w:pPr>
            <w:r w:rsidRPr="00574A45">
              <w:rPr>
                <w:rFonts w:cstheme="minorHAnsi"/>
                <w:lang w:eastAsia="es-ES"/>
              </w:rPr>
              <w:t>Diseña el tamaño de la muestra. Realiza el subproceso "Estructura del Diseño Muestral".</w:t>
            </w:r>
          </w:p>
        </w:tc>
        <w:tc>
          <w:tcPr>
            <w:tcW w:w="1725" w:type="dxa"/>
            <w:hideMark/>
          </w:tcPr>
          <w:p w14:paraId="3CF32048" w14:textId="77777777" w:rsidR="00574A45" w:rsidRPr="00574A45" w:rsidRDefault="00574A45" w:rsidP="00574A45">
            <w:pPr>
              <w:ind w:firstLine="0"/>
              <w:rPr>
                <w:rFonts w:cstheme="minorHAnsi"/>
                <w:lang w:eastAsia="es-ES"/>
              </w:rPr>
            </w:pPr>
            <w:r w:rsidRPr="00574A45">
              <w:rPr>
                <w:rFonts w:cstheme="minorHAnsi"/>
                <w:lang w:eastAsia="es-ES"/>
              </w:rPr>
              <w:t>DINEM</w:t>
            </w:r>
          </w:p>
        </w:tc>
        <w:tc>
          <w:tcPr>
            <w:tcW w:w="2082" w:type="dxa"/>
            <w:hideMark/>
          </w:tcPr>
          <w:p w14:paraId="562A3FCC" w14:textId="77777777" w:rsidR="00574A45" w:rsidRPr="00574A45" w:rsidRDefault="00574A45" w:rsidP="00574A45">
            <w:pPr>
              <w:ind w:firstLine="0"/>
              <w:rPr>
                <w:rFonts w:cstheme="minorHAnsi"/>
                <w:lang w:eastAsia="es-ES"/>
              </w:rPr>
            </w:pPr>
            <w:r w:rsidRPr="00574A45">
              <w:rPr>
                <w:rFonts w:cstheme="minorHAnsi"/>
                <w:lang w:eastAsia="es-ES"/>
              </w:rPr>
              <w:t xml:space="preserve">1. Tamaño de la muestra </w:t>
            </w:r>
            <w:r w:rsidRPr="00574A45">
              <w:rPr>
                <w:rFonts w:cstheme="minorHAnsi"/>
                <w:lang w:eastAsia="es-ES"/>
              </w:rPr>
              <w:br/>
              <w:t>2. Selección de los sectores</w:t>
            </w:r>
          </w:p>
        </w:tc>
      </w:tr>
      <w:tr w:rsidR="00574A45" w:rsidRPr="00574A45" w14:paraId="617B5E5F" w14:textId="77777777" w:rsidTr="00412B31">
        <w:trPr>
          <w:trHeight w:val="330"/>
        </w:trPr>
        <w:tc>
          <w:tcPr>
            <w:tcW w:w="1960" w:type="dxa"/>
            <w:hideMark/>
          </w:tcPr>
          <w:p w14:paraId="48110936" w14:textId="77777777" w:rsidR="00574A45" w:rsidRPr="00574A45" w:rsidRDefault="00574A45" w:rsidP="00574A45">
            <w:pPr>
              <w:ind w:firstLine="0"/>
              <w:rPr>
                <w:rFonts w:cstheme="minorHAnsi"/>
                <w:lang w:eastAsia="es-ES"/>
              </w:rPr>
            </w:pPr>
            <w:r w:rsidRPr="00574A45">
              <w:rPr>
                <w:rFonts w:cstheme="minorHAnsi"/>
                <w:lang w:eastAsia="es-ES"/>
              </w:rPr>
              <w:t>2.5 Diseñar la cartografía</w:t>
            </w:r>
          </w:p>
        </w:tc>
        <w:tc>
          <w:tcPr>
            <w:tcW w:w="457" w:type="dxa"/>
            <w:hideMark/>
          </w:tcPr>
          <w:p w14:paraId="509B3C3A" w14:textId="555C96D7" w:rsidR="00574A45" w:rsidRPr="00574A45" w:rsidRDefault="00574A45" w:rsidP="00574A45">
            <w:pPr>
              <w:ind w:firstLine="0"/>
              <w:jc w:val="center"/>
              <w:rPr>
                <w:rFonts w:cstheme="minorHAnsi"/>
                <w:lang w:eastAsia="es-ES"/>
              </w:rPr>
            </w:pPr>
          </w:p>
        </w:tc>
        <w:tc>
          <w:tcPr>
            <w:tcW w:w="3326" w:type="dxa"/>
            <w:hideMark/>
          </w:tcPr>
          <w:p w14:paraId="6E624E37" w14:textId="77777777" w:rsidR="00574A45" w:rsidRPr="00574A45" w:rsidRDefault="00574A45" w:rsidP="00574A45">
            <w:pPr>
              <w:ind w:firstLine="0"/>
              <w:rPr>
                <w:rFonts w:cstheme="minorHAnsi"/>
                <w:lang w:eastAsia="es-ES"/>
              </w:rPr>
            </w:pPr>
            <w:r w:rsidRPr="00574A45">
              <w:rPr>
                <w:rFonts w:cstheme="minorHAnsi"/>
                <w:lang w:eastAsia="es-ES"/>
              </w:rPr>
              <w:t>N/A</w:t>
            </w:r>
          </w:p>
        </w:tc>
        <w:tc>
          <w:tcPr>
            <w:tcW w:w="1725" w:type="dxa"/>
            <w:hideMark/>
          </w:tcPr>
          <w:p w14:paraId="4C5F8951" w14:textId="77777777" w:rsidR="00574A45" w:rsidRPr="00574A45" w:rsidRDefault="00574A45" w:rsidP="00574A45">
            <w:pPr>
              <w:ind w:firstLine="0"/>
              <w:rPr>
                <w:rFonts w:cstheme="minorHAnsi"/>
                <w:lang w:eastAsia="es-ES"/>
              </w:rPr>
            </w:pPr>
            <w:r w:rsidRPr="00574A45">
              <w:rPr>
                <w:rFonts w:cstheme="minorHAnsi"/>
                <w:lang w:eastAsia="es-ES"/>
              </w:rPr>
              <w:t>N/A</w:t>
            </w:r>
          </w:p>
        </w:tc>
        <w:tc>
          <w:tcPr>
            <w:tcW w:w="2082" w:type="dxa"/>
            <w:hideMark/>
          </w:tcPr>
          <w:p w14:paraId="0823D3A7" w14:textId="77777777" w:rsidR="00574A45" w:rsidRPr="00574A45" w:rsidRDefault="00574A45" w:rsidP="00574A45">
            <w:pPr>
              <w:ind w:firstLine="0"/>
              <w:rPr>
                <w:rFonts w:cstheme="minorHAnsi"/>
                <w:lang w:eastAsia="es-ES"/>
              </w:rPr>
            </w:pPr>
            <w:r w:rsidRPr="00574A45">
              <w:rPr>
                <w:rFonts w:cstheme="minorHAnsi"/>
                <w:lang w:eastAsia="es-ES"/>
              </w:rPr>
              <w:t>N/A</w:t>
            </w:r>
          </w:p>
        </w:tc>
      </w:tr>
      <w:tr w:rsidR="00574A45" w:rsidRPr="00574A45" w14:paraId="1A0C8EE3" w14:textId="77777777" w:rsidTr="00412B31">
        <w:trPr>
          <w:trHeight w:val="570"/>
        </w:trPr>
        <w:tc>
          <w:tcPr>
            <w:tcW w:w="1960" w:type="dxa"/>
            <w:vMerge w:val="restart"/>
            <w:hideMark/>
          </w:tcPr>
          <w:p w14:paraId="54E03EE6" w14:textId="77777777" w:rsidR="00574A45" w:rsidRPr="00574A45" w:rsidRDefault="00574A45" w:rsidP="00574A45">
            <w:pPr>
              <w:ind w:firstLine="0"/>
              <w:rPr>
                <w:rFonts w:cstheme="minorHAnsi"/>
                <w:lang w:eastAsia="es-ES"/>
              </w:rPr>
            </w:pPr>
            <w:r w:rsidRPr="00574A45">
              <w:rPr>
                <w:rFonts w:cstheme="minorHAnsi"/>
                <w:lang w:eastAsia="es-ES"/>
              </w:rPr>
              <w:t>2.6 Diseñar el procesamiento y el análisis</w:t>
            </w:r>
          </w:p>
        </w:tc>
        <w:tc>
          <w:tcPr>
            <w:tcW w:w="457" w:type="dxa"/>
            <w:hideMark/>
          </w:tcPr>
          <w:p w14:paraId="39D9D5F9" w14:textId="77777777" w:rsidR="00574A45" w:rsidRPr="00574A45" w:rsidRDefault="00574A45" w:rsidP="00574A45">
            <w:pPr>
              <w:ind w:firstLine="0"/>
              <w:jc w:val="center"/>
              <w:rPr>
                <w:rFonts w:cstheme="minorHAnsi"/>
                <w:lang w:eastAsia="es-ES"/>
              </w:rPr>
            </w:pPr>
            <w:r w:rsidRPr="00574A45">
              <w:rPr>
                <w:rFonts w:cstheme="minorHAnsi"/>
                <w:lang w:eastAsia="es-ES"/>
              </w:rPr>
              <w:t>11</w:t>
            </w:r>
          </w:p>
        </w:tc>
        <w:tc>
          <w:tcPr>
            <w:tcW w:w="3326" w:type="dxa"/>
            <w:hideMark/>
          </w:tcPr>
          <w:p w14:paraId="74F271D1" w14:textId="77777777" w:rsidR="00574A45" w:rsidRPr="00574A45" w:rsidRDefault="00574A45" w:rsidP="00574A45">
            <w:pPr>
              <w:ind w:firstLine="0"/>
              <w:rPr>
                <w:rFonts w:cstheme="minorHAnsi"/>
                <w:lang w:eastAsia="es-ES"/>
              </w:rPr>
            </w:pPr>
            <w:r w:rsidRPr="00574A45">
              <w:rPr>
                <w:rFonts w:cstheme="minorHAnsi"/>
                <w:lang w:eastAsia="es-ES"/>
              </w:rPr>
              <w:t>Diseñar el sistema de ingreso de datos del formulario trabajado</w:t>
            </w:r>
          </w:p>
        </w:tc>
        <w:tc>
          <w:tcPr>
            <w:tcW w:w="1725" w:type="dxa"/>
            <w:hideMark/>
          </w:tcPr>
          <w:p w14:paraId="14056041" w14:textId="77777777" w:rsidR="00574A45" w:rsidRPr="00574A45" w:rsidRDefault="00574A45" w:rsidP="00574A45">
            <w:pPr>
              <w:ind w:firstLine="0"/>
              <w:rPr>
                <w:rFonts w:cstheme="minorHAnsi"/>
                <w:lang w:eastAsia="es-ES"/>
              </w:rPr>
            </w:pPr>
            <w:r w:rsidRPr="00574A45">
              <w:rPr>
                <w:rFonts w:cstheme="minorHAnsi"/>
                <w:lang w:eastAsia="es-ES"/>
              </w:rPr>
              <w:t>Equipo Técnico ENSANUT</w:t>
            </w:r>
          </w:p>
        </w:tc>
        <w:tc>
          <w:tcPr>
            <w:tcW w:w="2082" w:type="dxa"/>
            <w:hideMark/>
          </w:tcPr>
          <w:p w14:paraId="2D4A64DF" w14:textId="77777777" w:rsidR="00574A45" w:rsidRPr="00574A45" w:rsidRDefault="00574A45" w:rsidP="00574A45">
            <w:pPr>
              <w:ind w:firstLine="0"/>
              <w:rPr>
                <w:rFonts w:cstheme="minorHAnsi"/>
                <w:lang w:eastAsia="es-ES"/>
              </w:rPr>
            </w:pPr>
            <w:r w:rsidRPr="00574A45">
              <w:rPr>
                <w:rFonts w:cstheme="minorHAnsi"/>
                <w:lang w:eastAsia="es-ES"/>
              </w:rPr>
              <w:t>Formularios y mallas de validación</w:t>
            </w:r>
          </w:p>
        </w:tc>
      </w:tr>
      <w:tr w:rsidR="00574A45" w:rsidRPr="00574A45" w14:paraId="22B94112" w14:textId="77777777" w:rsidTr="00412B31">
        <w:trPr>
          <w:trHeight w:val="510"/>
        </w:trPr>
        <w:tc>
          <w:tcPr>
            <w:tcW w:w="1960" w:type="dxa"/>
            <w:vMerge/>
            <w:hideMark/>
          </w:tcPr>
          <w:p w14:paraId="6ED26611" w14:textId="77777777" w:rsidR="00574A45" w:rsidRPr="00574A45" w:rsidRDefault="00574A45" w:rsidP="00574A45">
            <w:pPr>
              <w:ind w:firstLine="0"/>
              <w:rPr>
                <w:rFonts w:cstheme="minorHAnsi"/>
                <w:lang w:eastAsia="es-ES"/>
              </w:rPr>
            </w:pPr>
          </w:p>
        </w:tc>
        <w:tc>
          <w:tcPr>
            <w:tcW w:w="457" w:type="dxa"/>
            <w:hideMark/>
          </w:tcPr>
          <w:p w14:paraId="18A27E95" w14:textId="77777777" w:rsidR="00574A45" w:rsidRPr="00574A45" w:rsidRDefault="00574A45" w:rsidP="00574A45">
            <w:pPr>
              <w:ind w:firstLine="0"/>
              <w:jc w:val="center"/>
              <w:rPr>
                <w:rFonts w:cstheme="minorHAnsi"/>
                <w:lang w:eastAsia="es-ES"/>
              </w:rPr>
            </w:pPr>
            <w:r w:rsidRPr="00574A45">
              <w:rPr>
                <w:rFonts w:cstheme="minorHAnsi"/>
                <w:lang w:eastAsia="es-ES"/>
              </w:rPr>
              <w:t>12</w:t>
            </w:r>
          </w:p>
        </w:tc>
        <w:tc>
          <w:tcPr>
            <w:tcW w:w="3326" w:type="dxa"/>
            <w:hideMark/>
          </w:tcPr>
          <w:p w14:paraId="2CDEDCE4" w14:textId="77777777" w:rsidR="00574A45" w:rsidRPr="00574A45" w:rsidRDefault="00574A45" w:rsidP="00574A45">
            <w:pPr>
              <w:ind w:firstLine="0"/>
              <w:rPr>
                <w:rFonts w:cstheme="minorHAnsi"/>
                <w:lang w:eastAsia="es-ES"/>
              </w:rPr>
            </w:pPr>
            <w:r w:rsidRPr="00574A45">
              <w:rPr>
                <w:rFonts w:cstheme="minorHAnsi"/>
                <w:lang w:eastAsia="es-ES"/>
              </w:rPr>
              <w:t>Realiza el diseño pre liminar del plan de tabulados</w:t>
            </w:r>
          </w:p>
        </w:tc>
        <w:tc>
          <w:tcPr>
            <w:tcW w:w="1725" w:type="dxa"/>
            <w:hideMark/>
          </w:tcPr>
          <w:p w14:paraId="7CCCEA98" w14:textId="77777777" w:rsidR="00574A45" w:rsidRPr="00574A45" w:rsidRDefault="00574A45" w:rsidP="00574A45">
            <w:pPr>
              <w:ind w:firstLine="0"/>
              <w:rPr>
                <w:rFonts w:cstheme="minorHAnsi"/>
                <w:lang w:eastAsia="es-ES"/>
              </w:rPr>
            </w:pPr>
            <w:r w:rsidRPr="00574A45">
              <w:rPr>
                <w:rFonts w:cstheme="minorHAnsi"/>
                <w:lang w:eastAsia="es-ES"/>
              </w:rPr>
              <w:t>Equipo Técnico ENSANUT</w:t>
            </w:r>
          </w:p>
        </w:tc>
        <w:tc>
          <w:tcPr>
            <w:tcW w:w="2082" w:type="dxa"/>
            <w:hideMark/>
          </w:tcPr>
          <w:p w14:paraId="5C50CC44" w14:textId="77777777" w:rsidR="00574A45" w:rsidRPr="00574A45" w:rsidRDefault="00574A45" w:rsidP="00574A45">
            <w:pPr>
              <w:ind w:firstLine="0"/>
              <w:rPr>
                <w:rFonts w:cstheme="minorHAnsi"/>
                <w:lang w:eastAsia="es-ES"/>
              </w:rPr>
            </w:pPr>
            <w:r w:rsidRPr="00574A45">
              <w:rPr>
                <w:rFonts w:cstheme="minorHAnsi"/>
                <w:lang w:eastAsia="es-ES"/>
              </w:rPr>
              <w:t>Sintaxis, plan de tabulados</w:t>
            </w:r>
          </w:p>
        </w:tc>
      </w:tr>
      <w:tr w:rsidR="00574A45" w:rsidRPr="00574A45" w14:paraId="7C21897F" w14:textId="77777777" w:rsidTr="00412B31">
        <w:trPr>
          <w:trHeight w:val="615"/>
        </w:trPr>
        <w:tc>
          <w:tcPr>
            <w:tcW w:w="1960" w:type="dxa"/>
            <w:hideMark/>
          </w:tcPr>
          <w:p w14:paraId="38020663" w14:textId="77777777" w:rsidR="00574A45" w:rsidRPr="00574A45" w:rsidRDefault="00574A45" w:rsidP="00574A45">
            <w:pPr>
              <w:ind w:firstLine="0"/>
              <w:rPr>
                <w:rFonts w:cstheme="minorHAnsi"/>
                <w:lang w:eastAsia="es-ES"/>
              </w:rPr>
            </w:pPr>
            <w:r w:rsidRPr="00574A45">
              <w:rPr>
                <w:rFonts w:cstheme="minorHAnsi"/>
                <w:lang w:eastAsia="es-ES"/>
              </w:rPr>
              <w:t>2.7 Diseñar los sistemas de producción y flujo de trabajo</w:t>
            </w:r>
          </w:p>
        </w:tc>
        <w:tc>
          <w:tcPr>
            <w:tcW w:w="457" w:type="dxa"/>
            <w:hideMark/>
          </w:tcPr>
          <w:p w14:paraId="40BBDC4E" w14:textId="77777777" w:rsidR="00574A45" w:rsidRPr="00574A45" w:rsidRDefault="00574A45" w:rsidP="00574A45">
            <w:pPr>
              <w:ind w:firstLine="0"/>
              <w:jc w:val="center"/>
              <w:rPr>
                <w:rFonts w:cstheme="minorHAnsi"/>
                <w:lang w:eastAsia="es-ES"/>
              </w:rPr>
            </w:pPr>
            <w:r w:rsidRPr="00574A45">
              <w:rPr>
                <w:rFonts w:cstheme="minorHAnsi"/>
                <w:lang w:eastAsia="es-ES"/>
              </w:rPr>
              <w:t>13</w:t>
            </w:r>
          </w:p>
        </w:tc>
        <w:tc>
          <w:tcPr>
            <w:tcW w:w="3326" w:type="dxa"/>
            <w:hideMark/>
          </w:tcPr>
          <w:p w14:paraId="01FF7C19" w14:textId="77777777" w:rsidR="00574A45" w:rsidRPr="00574A45" w:rsidRDefault="00574A45" w:rsidP="00574A45">
            <w:pPr>
              <w:ind w:firstLine="0"/>
              <w:rPr>
                <w:rFonts w:cstheme="minorHAnsi"/>
                <w:lang w:eastAsia="es-ES"/>
              </w:rPr>
            </w:pPr>
            <w:r w:rsidRPr="00574A45">
              <w:rPr>
                <w:rFonts w:cstheme="minorHAnsi"/>
                <w:lang w:eastAsia="es-ES"/>
              </w:rPr>
              <w:t>Diseña los tiempos de las actividades de la operación estadística.</w:t>
            </w:r>
          </w:p>
        </w:tc>
        <w:tc>
          <w:tcPr>
            <w:tcW w:w="1725" w:type="dxa"/>
            <w:hideMark/>
          </w:tcPr>
          <w:p w14:paraId="414883CE" w14:textId="77777777" w:rsidR="00574A45" w:rsidRPr="00574A45" w:rsidRDefault="00574A45" w:rsidP="00574A45">
            <w:pPr>
              <w:ind w:firstLine="0"/>
              <w:rPr>
                <w:rFonts w:cstheme="minorHAnsi"/>
                <w:lang w:eastAsia="es-ES"/>
              </w:rPr>
            </w:pPr>
            <w:r w:rsidRPr="00574A45">
              <w:rPr>
                <w:rFonts w:cstheme="minorHAnsi"/>
                <w:lang w:eastAsia="es-ES"/>
              </w:rPr>
              <w:t>Equipo Técnico ENSANUT</w:t>
            </w:r>
          </w:p>
        </w:tc>
        <w:tc>
          <w:tcPr>
            <w:tcW w:w="2082" w:type="dxa"/>
            <w:hideMark/>
          </w:tcPr>
          <w:p w14:paraId="15F53C93" w14:textId="77777777" w:rsidR="00574A45" w:rsidRPr="00574A45" w:rsidRDefault="00574A45" w:rsidP="00574A45">
            <w:pPr>
              <w:ind w:firstLine="0"/>
              <w:rPr>
                <w:rFonts w:cstheme="minorHAnsi"/>
                <w:lang w:eastAsia="es-ES"/>
              </w:rPr>
            </w:pPr>
            <w:r w:rsidRPr="00574A45">
              <w:rPr>
                <w:rFonts w:cstheme="minorHAnsi"/>
                <w:lang w:eastAsia="es-ES"/>
              </w:rPr>
              <w:t>Hoja de ruta diseñada</w:t>
            </w:r>
          </w:p>
        </w:tc>
      </w:tr>
    </w:tbl>
    <w:p w14:paraId="1231E86B" w14:textId="77777777" w:rsidR="00735DFB" w:rsidRPr="00597070" w:rsidRDefault="00735DFB" w:rsidP="00D44BA5">
      <w:pPr>
        <w:ind w:firstLine="0"/>
        <w:rPr>
          <w:rFonts w:cstheme="minorHAnsi"/>
          <w:lang w:eastAsia="es-ES"/>
        </w:rPr>
        <w:sectPr w:rsidR="00735DFB" w:rsidRPr="00597070" w:rsidSect="00861B5D">
          <w:pgSz w:w="12240" w:h="15840"/>
          <w:pgMar w:top="1418" w:right="1418" w:bottom="1418" w:left="1418" w:header="283" w:footer="0" w:gutter="0"/>
          <w:cols w:space="708"/>
          <w:docGrid w:linePitch="360"/>
        </w:sectPr>
      </w:pPr>
    </w:p>
    <w:p w14:paraId="1FAE1A9A" w14:textId="77777777" w:rsidR="00735DFB" w:rsidRPr="00597070" w:rsidRDefault="00735DFB" w:rsidP="00BC505D">
      <w:pPr>
        <w:pStyle w:val="Ttulo3"/>
      </w:pPr>
      <w:bookmarkStart w:id="36" w:name="_Toc483213769"/>
      <w:bookmarkStart w:id="37" w:name="OLE_LINK10"/>
      <w:bookmarkEnd w:id="24"/>
      <w:r w:rsidRPr="00597070">
        <w:lastRenderedPageBreak/>
        <w:t>FLUJOGRAMA</w:t>
      </w:r>
      <w:bookmarkEnd w:id="36"/>
    </w:p>
    <w:p w14:paraId="753F5597" w14:textId="4426BFB8" w:rsidR="002F718F" w:rsidRPr="00597070" w:rsidRDefault="002045DA" w:rsidP="002045DA">
      <w:pPr>
        <w:ind w:left="-426" w:firstLine="0"/>
        <w:jc w:val="center"/>
        <w:rPr>
          <w:rFonts w:cstheme="minorHAnsi"/>
          <w:bCs/>
        </w:rPr>
      </w:pPr>
      <w:r>
        <w:rPr>
          <w:noProof/>
        </w:rPr>
        <w:drawing>
          <wp:inline distT="0" distB="0" distL="0" distR="0" wp14:anchorId="1D95BD1A" wp14:editId="42FEF1FD">
            <wp:extent cx="9011004" cy="4507454"/>
            <wp:effectExtent l="0" t="0" r="0" b="762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954" t="1824" r="848" b="11443"/>
                    <a:stretch/>
                  </pic:blipFill>
                  <pic:spPr bwMode="auto">
                    <a:xfrm>
                      <a:off x="0" y="0"/>
                      <a:ext cx="9052633" cy="4528277"/>
                    </a:xfrm>
                    <a:prstGeom prst="rect">
                      <a:avLst/>
                    </a:prstGeom>
                    <a:ln>
                      <a:noFill/>
                    </a:ln>
                    <a:extLst>
                      <a:ext uri="{53640926-AAD7-44D8-BBD7-CCE9431645EC}">
                        <a14:shadowObscured xmlns:a14="http://schemas.microsoft.com/office/drawing/2010/main"/>
                      </a:ext>
                    </a:extLst>
                  </pic:spPr>
                </pic:pic>
              </a:graphicData>
            </a:graphic>
          </wp:inline>
        </w:drawing>
      </w:r>
    </w:p>
    <w:p w14:paraId="19C38548" w14:textId="77777777" w:rsidR="00D75FC5" w:rsidRPr="00597070" w:rsidRDefault="00D75FC5" w:rsidP="0053403B">
      <w:pPr>
        <w:ind w:firstLine="0"/>
        <w:rPr>
          <w:rFonts w:cstheme="minorHAnsi"/>
          <w:lang w:eastAsia="es-ES"/>
        </w:rPr>
        <w:sectPr w:rsidR="00D75FC5" w:rsidRPr="00597070" w:rsidSect="002452CA">
          <w:pgSz w:w="15840" w:h="12240" w:orient="landscape"/>
          <w:pgMar w:top="1418" w:right="1418" w:bottom="1134" w:left="1418" w:header="567" w:footer="0" w:gutter="0"/>
          <w:cols w:space="708"/>
          <w:docGrid w:linePitch="360"/>
        </w:sectPr>
      </w:pPr>
    </w:p>
    <w:p w14:paraId="7CDCE5B5" w14:textId="77777777" w:rsidR="006D2450" w:rsidRPr="00597070" w:rsidRDefault="002F718F" w:rsidP="0080133E">
      <w:pPr>
        <w:pStyle w:val="Ttulo2"/>
        <w:numPr>
          <w:ilvl w:val="1"/>
          <w:numId w:val="37"/>
        </w:numPr>
        <w:ind w:left="993" w:hanging="633"/>
        <w:rPr>
          <w:rFonts w:asciiTheme="minorHAnsi" w:hAnsiTheme="minorHAnsi" w:cstheme="minorHAnsi"/>
        </w:rPr>
      </w:pPr>
      <w:bookmarkStart w:id="38" w:name="_Toc429555971"/>
      <w:bookmarkStart w:id="39" w:name="_Toc483213770"/>
      <w:r w:rsidRPr="00597070">
        <w:rPr>
          <w:rFonts w:asciiTheme="minorHAnsi" w:hAnsiTheme="minorHAnsi" w:cstheme="minorHAnsi"/>
        </w:rPr>
        <w:lastRenderedPageBreak/>
        <w:t xml:space="preserve">FASE DE </w:t>
      </w:r>
      <w:r w:rsidR="00735DFB" w:rsidRPr="00597070">
        <w:rPr>
          <w:rFonts w:asciiTheme="minorHAnsi" w:hAnsiTheme="minorHAnsi" w:cstheme="minorHAnsi"/>
        </w:rPr>
        <w:t>CONSTRUCCIÓN</w:t>
      </w:r>
      <w:bookmarkEnd w:id="38"/>
      <w:bookmarkEnd w:id="39"/>
    </w:p>
    <w:p w14:paraId="416546B1" w14:textId="77777777" w:rsidR="00735DFB" w:rsidRPr="00597070" w:rsidRDefault="00735DFB" w:rsidP="00BC505D">
      <w:pPr>
        <w:pStyle w:val="Ttulo3"/>
      </w:pPr>
      <w:bookmarkStart w:id="40" w:name="_Toc483213771"/>
      <w:r w:rsidRPr="00597070">
        <w:t>ALCANCE</w:t>
      </w:r>
      <w:bookmarkEnd w:id="40"/>
    </w:p>
    <w:tbl>
      <w:tblPr>
        <w:tblStyle w:val="Tablaconcuadrcula"/>
        <w:tblW w:w="0" w:type="auto"/>
        <w:tblLook w:val="04A0" w:firstRow="1" w:lastRow="0" w:firstColumn="1" w:lastColumn="0" w:noHBand="0" w:noVBand="1"/>
      </w:tblPr>
      <w:tblGrid>
        <w:gridCol w:w="9620"/>
      </w:tblGrid>
      <w:tr w:rsidR="006B034B" w:rsidRPr="00597070" w14:paraId="274812F6" w14:textId="77777777" w:rsidTr="006B034B">
        <w:tc>
          <w:tcPr>
            <w:tcW w:w="13145" w:type="dxa"/>
          </w:tcPr>
          <w:p w14:paraId="6555CA8B" w14:textId="77CCB41A" w:rsidR="006C48E7" w:rsidRPr="00597070" w:rsidRDefault="00CF43D2" w:rsidP="00650FDA">
            <w:pPr>
              <w:ind w:firstLine="0"/>
              <w:jc w:val="both"/>
              <w:rPr>
                <w:rFonts w:cstheme="minorHAnsi"/>
                <w:sz w:val="20"/>
                <w:szCs w:val="20"/>
                <w:lang w:eastAsia="es-ES"/>
              </w:rPr>
            </w:pPr>
            <w:r w:rsidRPr="00597070">
              <w:rPr>
                <w:rFonts w:cstheme="minorHAnsi"/>
                <w:sz w:val="20"/>
                <w:szCs w:val="20"/>
                <w:lang w:eastAsia="es-ES"/>
              </w:rPr>
              <w:t xml:space="preserve">Desde </w:t>
            </w:r>
            <w:r w:rsidR="00650FDA">
              <w:rPr>
                <w:rFonts w:cstheme="minorHAnsi"/>
                <w:sz w:val="20"/>
                <w:szCs w:val="20"/>
                <w:lang w:eastAsia="es-ES"/>
              </w:rPr>
              <w:t xml:space="preserve">realizar el seguimiento a la Dirección de Registros Administrativos en la construcción </w:t>
            </w:r>
            <w:r w:rsidR="00E1782F">
              <w:rPr>
                <w:rFonts w:cstheme="minorHAnsi"/>
                <w:sz w:val="20"/>
                <w:szCs w:val="20"/>
                <w:lang w:eastAsia="es-ES"/>
              </w:rPr>
              <w:t xml:space="preserve">de los instrumentos de recolección, hasta aprobar </w:t>
            </w:r>
            <w:r w:rsidR="00E1782F" w:rsidRPr="00650FDA">
              <w:rPr>
                <w:rFonts w:ascii="Calibri" w:hAnsi="Calibri"/>
                <w:sz w:val="20"/>
                <w:szCs w:val="20"/>
              </w:rPr>
              <w:t>los aplicativos de procesamiento y de difusión</w:t>
            </w:r>
            <w:r w:rsidR="00E1782F">
              <w:rPr>
                <w:rFonts w:ascii="Calibri" w:hAnsi="Calibri"/>
                <w:sz w:val="20"/>
                <w:szCs w:val="20"/>
              </w:rPr>
              <w:t>.</w:t>
            </w:r>
          </w:p>
        </w:tc>
      </w:tr>
    </w:tbl>
    <w:p w14:paraId="53435892" w14:textId="77777777" w:rsidR="00735DFB" w:rsidRPr="00597070" w:rsidRDefault="00735DFB" w:rsidP="00BC505D">
      <w:pPr>
        <w:pStyle w:val="Ttulo3"/>
      </w:pPr>
      <w:bookmarkStart w:id="41" w:name="_Toc483213772"/>
      <w:r w:rsidRPr="00597070">
        <w:t>DETALLE DE ACTIVIDIDADES SEGÚN M.P.E</w:t>
      </w:r>
      <w:bookmarkEnd w:id="41"/>
    </w:p>
    <w:tbl>
      <w:tblPr>
        <w:tblStyle w:val="Tablaconcuadrcula"/>
        <w:tblW w:w="0" w:type="auto"/>
        <w:tblLook w:val="04A0" w:firstRow="1" w:lastRow="0" w:firstColumn="1" w:lastColumn="0" w:noHBand="0" w:noVBand="1"/>
      </w:tblPr>
      <w:tblGrid>
        <w:gridCol w:w="1560"/>
        <w:gridCol w:w="501"/>
        <w:gridCol w:w="4496"/>
        <w:gridCol w:w="1600"/>
        <w:gridCol w:w="1463"/>
      </w:tblGrid>
      <w:tr w:rsidR="00314598" w:rsidRPr="002045DA" w14:paraId="632AF584" w14:textId="77777777" w:rsidTr="00314598">
        <w:trPr>
          <w:trHeight w:val="597"/>
        </w:trPr>
        <w:tc>
          <w:tcPr>
            <w:tcW w:w="1560" w:type="dxa"/>
            <w:shd w:val="clear" w:color="auto" w:fill="EEECE1" w:themeFill="background2"/>
          </w:tcPr>
          <w:p w14:paraId="1A6E6165" w14:textId="4E430C6D" w:rsidR="00314598" w:rsidRPr="002045DA" w:rsidRDefault="00314598" w:rsidP="00314598">
            <w:pPr>
              <w:ind w:firstLine="0"/>
              <w:jc w:val="center"/>
              <w:rPr>
                <w:rFonts w:cstheme="minorHAnsi"/>
                <w:lang w:eastAsia="es-ES"/>
              </w:rPr>
            </w:pPr>
            <w:r w:rsidRPr="00AF2FC9">
              <w:rPr>
                <w:rFonts w:cstheme="minorHAnsi"/>
                <w:b/>
                <w:bCs/>
                <w:lang w:eastAsia="es-ES"/>
              </w:rPr>
              <w:t>MPE</w:t>
            </w:r>
          </w:p>
        </w:tc>
        <w:tc>
          <w:tcPr>
            <w:tcW w:w="501" w:type="dxa"/>
            <w:shd w:val="clear" w:color="auto" w:fill="EEECE1" w:themeFill="background2"/>
          </w:tcPr>
          <w:p w14:paraId="179B24C7" w14:textId="7D408B95" w:rsidR="00314598" w:rsidRPr="002045DA" w:rsidRDefault="00314598" w:rsidP="00314598">
            <w:pPr>
              <w:ind w:firstLine="0"/>
              <w:jc w:val="center"/>
              <w:rPr>
                <w:rFonts w:cstheme="minorHAnsi"/>
                <w:lang w:eastAsia="es-ES"/>
              </w:rPr>
            </w:pPr>
            <w:r w:rsidRPr="00AF2FC9">
              <w:rPr>
                <w:rFonts w:cstheme="minorHAnsi"/>
                <w:b/>
                <w:bCs/>
                <w:lang w:eastAsia="es-ES"/>
              </w:rPr>
              <w:t>Nº</w:t>
            </w:r>
          </w:p>
        </w:tc>
        <w:tc>
          <w:tcPr>
            <w:tcW w:w="4496" w:type="dxa"/>
            <w:shd w:val="clear" w:color="auto" w:fill="EEECE1" w:themeFill="background2"/>
          </w:tcPr>
          <w:p w14:paraId="35DEABE7" w14:textId="3037D91A" w:rsidR="00314598" w:rsidRPr="002045DA" w:rsidRDefault="00314598" w:rsidP="00314598">
            <w:pPr>
              <w:ind w:firstLine="0"/>
              <w:jc w:val="center"/>
              <w:rPr>
                <w:rFonts w:cstheme="minorHAnsi"/>
                <w:lang w:eastAsia="es-ES"/>
              </w:rPr>
            </w:pPr>
            <w:r w:rsidRPr="00AF2FC9">
              <w:rPr>
                <w:rFonts w:cstheme="minorHAnsi"/>
                <w:b/>
                <w:bCs/>
                <w:lang w:eastAsia="es-ES"/>
              </w:rPr>
              <w:t>Actividades levantadas</w:t>
            </w:r>
          </w:p>
        </w:tc>
        <w:tc>
          <w:tcPr>
            <w:tcW w:w="1600" w:type="dxa"/>
            <w:shd w:val="clear" w:color="auto" w:fill="EEECE1" w:themeFill="background2"/>
          </w:tcPr>
          <w:p w14:paraId="3A758CF1" w14:textId="69908B97" w:rsidR="00314598" w:rsidRPr="002045DA" w:rsidRDefault="00314598" w:rsidP="00314598">
            <w:pPr>
              <w:ind w:firstLine="0"/>
              <w:jc w:val="center"/>
              <w:rPr>
                <w:rFonts w:cstheme="minorHAnsi"/>
                <w:lang w:eastAsia="es-ES"/>
              </w:rPr>
            </w:pPr>
            <w:r w:rsidRPr="00AF2FC9">
              <w:rPr>
                <w:rFonts w:cstheme="minorHAnsi"/>
                <w:b/>
                <w:bCs/>
                <w:lang w:eastAsia="es-ES"/>
              </w:rPr>
              <w:t>Responsable</w:t>
            </w:r>
          </w:p>
        </w:tc>
        <w:tc>
          <w:tcPr>
            <w:tcW w:w="1463" w:type="dxa"/>
            <w:shd w:val="clear" w:color="auto" w:fill="EEECE1" w:themeFill="background2"/>
          </w:tcPr>
          <w:p w14:paraId="4AACD317" w14:textId="69481531" w:rsidR="00314598" w:rsidRPr="002045DA" w:rsidRDefault="00314598" w:rsidP="00314598">
            <w:pPr>
              <w:ind w:firstLine="0"/>
              <w:jc w:val="center"/>
              <w:rPr>
                <w:rFonts w:cstheme="minorHAnsi"/>
                <w:lang w:eastAsia="es-ES"/>
              </w:rPr>
            </w:pPr>
            <w:r w:rsidRPr="00AF2FC9">
              <w:rPr>
                <w:rFonts w:cstheme="minorHAnsi"/>
                <w:b/>
                <w:bCs/>
                <w:lang w:eastAsia="es-ES"/>
              </w:rPr>
              <w:t>Documento Generado</w:t>
            </w:r>
          </w:p>
        </w:tc>
      </w:tr>
      <w:tr w:rsidR="00412B31" w:rsidRPr="002045DA" w14:paraId="19D2A8B2" w14:textId="77777777" w:rsidTr="00314598">
        <w:trPr>
          <w:trHeight w:val="1200"/>
        </w:trPr>
        <w:tc>
          <w:tcPr>
            <w:tcW w:w="1560" w:type="dxa"/>
            <w:vMerge w:val="restart"/>
            <w:hideMark/>
          </w:tcPr>
          <w:p w14:paraId="680288FB" w14:textId="77777777" w:rsidR="002045DA" w:rsidRPr="002045DA" w:rsidRDefault="002045DA" w:rsidP="002045DA">
            <w:pPr>
              <w:ind w:firstLine="0"/>
              <w:rPr>
                <w:rFonts w:cstheme="minorHAnsi"/>
                <w:lang w:eastAsia="es-ES"/>
              </w:rPr>
            </w:pPr>
            <w:r w:rsidRPr="002045DA">
              <w:rPr>
                <w:rFonts w:cstheme="minorHAnsi"/>
                <w:lang w:eastAsia="es-ES"/>
              </w:rPr>
              <w:t>3.1 Construir los instrumentos de recolección</w:t>
            </w:r>
          </w:p>
        </w:tc>
        <w:tc>
          <w:tcPr>
            <w:tcW w:w="501" w:type="dxa"/>
            <w:hideMark/>
          </w:tcPr>
          <w:p w14:paraId="444DEBD6" w14:textId="77777777" w:rsidR="002045DA" w:rsidRPr="002045DA" w:rsidRDefault="002045DA" w:rsidP="002045DA">
            <w:pPr>
              <w:ind w:firstLine="0"/>
              <w:jc w:val="center"/>
              <w:rPr>
                <w:rFonts w:cstheme="minorHAnsi"/>
                <w:lang w:eastAsia="es-ES"/>
              </w:rPr>
            </w:pPr>
            <w:r w:rsidRPr="002045DA">
              <w:rPr>
                <w:rFonts w:cstheme="minorHAnsi"/>
                <w:lang w:eastAsia="es-ES"/>
              </w:rPr>
              <w:t>1</w:t>
            </w:r>
          </w:p>
        </w:tc>
        <w:tc>
          <w:tcPr>
            <w:tcW w:w="4496" w:type="dxa"/>
            <w:hideMark/>
          </w:tcPr>
          <w:p w14:paraId="7C5D44BC" w14:textId="77777777" w:rsidR="002045DA" w:rsidRPr="002045DA" w:rsidRDefault="002045DA" w:rsidP="002045DA">
            <w:pPr>
              <w:ind w:firstLine="0"/>
              <w:rPr>
                <w:rFonts w:cstheme="minorHAnsi"/>
                <w:lang w:eastAsia="es-ES"/>
              </w:rPr>
            </w:pPr>
            <w:r w:rsidRPr="002045DA">
              <w:rPr>
                <w:rFonts w:cstheme="minorHAnsi"/>
                <w:lang w:eastAsia="es-ES"/>
              </w:rPr>
              <w:t xml:space="preserve">Elabora los </w:t>
            </w:r>
            <w:proofErr w:type="spellStart"/>
            <w:r w:rsidRPr="002045DA">
              <w:rPr>
                <w:rFonts w:cstheme="minorHAnsi"/>
                <w:lang w:eastAsia="es-ES"/>
              </w:rPr>
              <w:t>TDRs</w:t>
            </w:r>
            <w:proofErr w:type="spellEnd"/>
            <w:r w:rsidRPr="002045DA">
              <w:rPr>
                <w:rFonts w:cstheme="minorHAnsi"/>
                <w:lang w:eastAsia="es-ES"/>
              </w:rPr>
              <w:t xml:space="preserve"> para la ejecución del PAC, conjuntamente con la Dirección de Planificación y Gestión Estratégica, la Dirección de Asesoramiento Jurídico, la Dirección Financiera y la Coordinación General Técnica de Producción Estadística.</w:t>
            </w:r>
          </w:p>
        </w:tc>
        <w:tc>
          <w:tcPr>
            <w:tcW w:w="1600" w:type="dxa"/>
            <w:hideMark/>
          </w:tcPr>
          <w:p w14:paraId="2122D1E4" w14:textId="77777777" w:rsidR="002045DA" w:rsidRPr="002045DA" w:rsidRDefault="002045DA" w:rsidP="002045DA">
            <w:pPr>
              <w:ind w:firstLine="0"/>
              <w:rPr>
                <w:rFonts w:cstheme="minorHAnsi"/>
                <w:lang w:eastAsia="es-ES"/>
              </w:rPr>
            </w:pPr>
            <w:r w:rsidRPr="002045DA">
              <w:rPr>
                <w:rFonts w:cstheme="minorHAnsi"/>
                <w:lang w:eastAsia="es-ES"/>
              </w:rPr>
              <w:t>Equipo técnico ENSANUT</w:t>
            </w:r>
          </w:p>
        </w:tc>
        <w:tc>
          <w:tcPr>
            <w:tcW w:w="1463" w:type="dxa"/>
            <w:hideMark/>
          </w:tcPr>
          <w:p w14:paraId="4FDAD964" w14:textId="77777777" w:rsidR="002045DA" w:rsidRPr="002045DA" w:rsidRDefault="002045DA" w:rsidP="002045DA">
            <w:pPr>
              <w:ind w:firstLine="0"/>
              <w:rPr>
                <w:rFonts w:cstheme="minorHAnsi"/>
                <w:lang w:eastAsia="es-ES"/>
              </w:rPr>
            </w:pPr>
            <w:proofErr w:type="spellStart"/>
            <w:r w:rsidRPr="002045DA">
              <w:rPr>
                <w:rFonts w:cstheme="minorHAnsi"/>
                <w:lang w:eastAsia="es-ES"/>
              </w:rPr>
              <w:t>TDRs</w:t>
            </w:r>
            <w:proofErr w:type="spellEnd"/>
          </w:p>
        </w:tc>
      </w:tr>
      <w:tr w:rsidR="00412B31" w:rsidRPr="002045DA" w14:paraId="1E69543E" w14:textId="77777777" w:rsidTr="00314598">
        <w:trPr>
          <w:trHeight w:val="510"/>
        </w:trPr>
        <w:tc>
          <w:tcPr>
            <w:tcW w:w="1560" w:type="dxa"/>
            <w:vMerge/>
            <w:hideMark/>
          </w:tcPr>
          <w:p w14:paraId="419E8690" w14:textId="77777777" w:rsidR="002045DA" w:rsidRPr="002045DA" w:rsidRDefault="002045DA" w:rsidP="002045DA">
            <w:pPr>
              <w:ind w:firstLine="0"/>
              <w:rPr>
                <w:rFonts w:cstheme="minorHAnsi"/>
                <w:lang w:eastAsia="es-ES"/>
              </w:rPr>
            </w:pPr>
          </w:p>
        </w:tc>
        <w:tc>
          <w:tcPr>
            <w:tcW w:w="501" w:type="dxa"/>
            <w:hideMark/>
          </w:tcPr>
          <w:p w14:paraId="799D0A3E" w14:textId="77777777" w:rsidR="002045DA" w:rsidRPr="002045DA" w:rsidRDefault="002045DA" w:rsidP="002045DA">
            <w:pPr>
              <w:ind w:firstLine="0"/>
              <w:jc w:val="center"/>
              <w:rPr>
                <w:rFonts w:cstheme="minorHAnsi"/>
                <w:lang w:eastAsia="es-ES"/>
              </w:rPr>
            </w:pPr>
            <w:r w:rsidRPr="002045DA">
              <w:rPr>
                <w:rFonts w:cstheme="minorHAnsi"/>
                <w:lang w:eastAsia="es-ES"/>
              </w:rPr>
              <w:t>2</w:t>
            </w:r>
          </w:p>
        </w:tc>
        <w:tc>
          <w:tcPr>
            <w:tcW w:w="4496" w:type="dxa"/>
            <w:hideMark/>
          </w:tcPr>
          <w:p w14:paraId="189ED4C0" w14:textId="77777777" w:rsidR="002045DA" w:rsidRPr="002045DA" w:rsidRDefault="002045DA" w:rsidP="002045DA">
            <w:pPr>
              <w:ind w:firstLine="0"/>
              <w:rPr>
                <w:rFonts w:cstheme="minorHAnsi"/>
                <w:lang w:eastAsia="es-ES"/>
              </w:rPr>
            </w:pPr>
            <w:r w:rsidRPr="002045DA">
              <w:rPr>
                <w:rFonts w:cstheme="minorHAnsi"/>
                <w:lang w:eastAsia="es-ES"/>
              </w:rPr>
              <w:t xml:space="preserve">Realiza el subproceso "Compras de Bienes y Servicios" </w:t>
            </w:r>
          </w:p>
        </w:tc>
        <w:tc>
          <w:tcPr>
            <w:tcW w:w="1600" w:type="dxa"/>
            <w:hideMark/>
          </w:tcPr>
          <w:p w14:paraId="205496B4" w14:textId="77777777" w:rsidR="002045DA" w:rsidRPr="002045DA" w:rsidRDefault="002045DA" w:rsidP="002045DA">
            <w:pPr>
              <w:ind w:firstLine="0"/>
              <w:rPr>
                <w:rFonts w:cstheme="minorHAnsi"/>
                <w:lang w:eastAsia="es-ES"/>
              </w:rPr>
            </w:pPr>
            <w:r w:rsidRPr="002045DA">
              <w:rPr>
                <w:rFonts w:cstheme="minorHAnsi"/>
                <w:lang w:eastAsia="es-ES"/>
              </w:rPr>
              <w:t>Gestión de Compras Públicas</w:t>
            </w:r>
          </w:p>
        </w:tc>
        <w:tc>
          <w:tcPr>
            <w:tcW w:w="1463" w:type="dxa"/>
            <w:hideMark/>
          </w:tcPr>
          <w:p w14:paraId="68263FC5" w14:textId="77777777" w:rsidR="002045DA" w:rsidRPr="002045DA" w:rsidRDefault="002045DA" w:rsidP="002045DA">
            <w:pPr>
              <w:ind w:firstLine="0"/>
              <w:rPr>
                <w:rFonts w:cstheme="minorHAnsi"/>
                <w:lang w:eastAsia="es-ES"/>
              </w:rPr>
            </w:pPr>
            <w:r w:rsidRPr="002045DA">
              <w:rPr>
                <w:rFonts w:cstheme="minorHAnsi"/>
                <w:lang w:eastAsia="es-ES"/>
              </w:rPr>
              <w:t>N/A</w:t>
            </w:r>
          </w:p>
        </w:tc>
      </w:tr>
      <w:tr w:rsidR="00412B31" w:rsidRPr="002045DA" w14:paraId="7761A929" w14:textId="77777777" w:rsidTr="00314598">
        <w:trPr>
          <w:trHeight w:val="495"/>
        </w:trPr>
        <w:tc>
          <w:tcPr>
            <w:tcW w:w="1560" w:type="dxa"/>
            <w:vMerge/>
            <w:hideMark/>
          </w:tcPr>
          <w:p w14:paraId="49D182AC" w14:textId="77777777" w:rsidR="002045DA" w:rsidRPr="002045DA" w:rsidRDefault="002045DA" w:rsidP="002045DA">
            <w:pPr>
              <w:ind w:firstLine="0"/>
              <w:rPr>
                <w:rFonts w:cstheme="minorHAnsi"/>
                <w:lang w:eastAsia="es-ES"/>
              </w:rPr>
            </w:pPr>
          </w:p>
        </w:tc>
        <w:tc>
          <w:tcPr>
            <w:tcW w:w="501" w:type="dxa"/>
            <w:hideMark/>
          </w:tcPr>
          <w:p w14:paraId="058EEA83" w14:textId="77777777" w:rsidR="002045DA" w:rsidRPr="002045DA" w:rsidRDefault="002045DA" w:rsidP="002045DA">
            <w:pPr>
              <w:ind w:firstLine="0"/>
              <w:jc w:val="center"/>
              <w:rPr>
                <w:rFonts w:cstheme="minorHAnsi"/>
                <w:lang w:eastAsia="es-ES"/>
              </w:rPr>
            </w:pPr>
            <w:r w:rsidRPr="002045DA">
              <w:rPr>
                <w:rFonts w:cstheme="minorHAnsi"/>
                <w:lang w:eastAsia="es-ES"/>
              </w:rPr>
              <w:t>3</w:t>
            </w:r>
          </w:p>
        </w:tc>
        <w:tc>
          <w:tcPr>
            <w:tcW w:w="4496" w:type="dxa"/>
            <w:hideMark/>
          </w:tcPr>
          <w:p w14:paraId="56C757E4" w14:textId="77777777" w:rsidR="002045DA" w:rsidRPr="002045DA" w:rsidRDefault="002045DA" w:rsidP="002045DA">
            <w:pPr>
              <w:ind w:firstLine="0"/>
              <w:rPr>
                <w:rFonts w:cstheme="minorHAnsi"/>
                <w:lang w:eastAsia="es-ES"/>
              </w:rPr>
            </w:pPr>
            <w:r w:rsidRPr="002045DA">
              <w:rPr>
                <w:rFonts w:cstheme="minorHAnsi"/>
                <w:lang w:eastAsia="es-ES"/>
              </w:rPr>
              <w:t>Prueba el formulario borrador</w:t>
            </w:r>
          </w:p>
        </w:tc>
        <w:tc>
          <w:tcPr>
            <w:tcW w:w="1600" w:type="dxa"/>
            <w:hideMark/>
          </w:tcPr>
          <w:p w14:paraId="3883976D" w14:textId="77777777" w:rsidR="002045DA" w:rsidRPr="002045DA" w:rsidRDefault="002045DA" w:rsidP="002045DA">
            <w:pPr>
              <w:ind w:firstLine="0"/>
              <w:rPr>
                <w:rFonts w:cstheme="minorHAnsi"/>
                <w:lang w:eastAsia="es-ES"/>
              </w:rPr>
            </w:pPr>
            <w:r w:rsidRPr="002045DA">
              <w:rPr>
                <w:rFonts w:cstheme="minorHAnsi"/>
                <w:lang w:eastAsia="es-ES"/>
              </w:rPr>
              <w:t>Equipo técnico ENSANUT</w:t>
            </w:r>
          </w:p>
        </w:tc>
        <w:tc>
          <w:tcPr>
            <w:tcW w:w="1463" w:type="dxa"/>
            <w:hideMark/>
          </w:tcPr>
          <w:p w14:paraId="2B550305" w14:textId="77777777" w:rsidR="002045DA" w:rsidRPr="002045DA" w:rsidRDefault="002045DA" w:rsidP="002045DA">
            <w:pPr>
              <w:ind w:firstLine="0"/>
              <w:rPr>
                <w:rFonts w:cstheme="minorHAnsi"/>
                <w:lang w:eastAsia="es-ES"/>
              </w:rPr>
            </w:pPr>
            <w:r w:rsidRPr="002045DA">
              <w:rPr>
                <w:rFonts w:cstheme="minorHAnsi"/>
                <w:lang w:eastAsia="es-ES"/>
              </w:rPr>
              <w:t>Formulario borrador</w:t>
            </w:r>
          </w:p>
        </w:tc>
      </w:tr>
      <w:tr w:rsidR="00412B31" w:rsidRPr="002045DA" w14:paraId="57A0B825" w14:textId="77777777" w:rsidTr="00314598">
        <w:trPr>
          <w:trHeight w:val="570"/>
        </w:trPr>
        <w:tc>
          <w:tcPr>
            <w:tcW w:w="1560" w:type="dxa"/>
            <w:vMerge/>
            <w:hideMark/>
          </w:tcPr>
          <w:p w14:paraId="78A37BA2" w14:textId="77777777" w:rsidR="002045DA" w:rsidRPr="002045DA" w:rsidRDefault="002045DA" w:rsidP="002045DA">
            <w:pPr>
              <w:ind w:firstLine="0"/>
              <w:rPr>
                <w:rFonts w:cstheme="minorHAnsi"/>
                <w:lang w:eastAsia="es-ES"/>
              </w:rPr>
            </w:pPr>
          </w:p>
        </w:tc>
        <w:tc>
          <w:tcPr>
            <w:tcW w:w="501" w:type="dxa"/>
            <w:hideMark/>
          </w:tcPr>
          <w:p w14:paraId="32CAEBDD" w14:textId="77777777" w:rsidR="002045DA" w:rsidRPr="002045DA" w:rsidRDefault="002045DA" w:rsidP="002045DA">
            <w:pPr>
              <w:ind w:firstLine="0"/>
              <w:jc w:val="center"/>
              <w:rPr>
                <w:rFonts w:cstheme="minorHAnsi"/>
                <w:lang w:eastAsia="es-ES"/>
              </w:rPr>
            </w:pPr>
            <w:r w:rsidRPr="002045DA">
              <w:rPr>
                <w:rFonts w:cstheme="minorHAnsi"/>
                <w:lang w:eastAsia="es-ES"/>
              </w:rPr>
              <w:t>4</w:t>
            </w:r>
          </w:p>
        </w:tc>
        <w:tc>
          <w:tcPr>
            <w:tcW w:w="4496" w:type="dxa"/>
            <w:hideMark/>
          </w:tcPr>
          <w:p w14:paraId="2DC75A6C" w14:textId="77777777" w:rsidR="002045DA" w:rsidRPr="002045DA" w:rsidRDefault="002045DA" w:rsidP="002045DA">
            <w:pPr>
              <w:ind w:firstLine="0"/>
              <w:rPr>
                <w:rFonts w:cstheme="minorHAnsi"/>
                <w:lang w:eastAsia="es-ES"/>
              </w:rPr>
            </w:pPr>
            <w:r w:rsidRPr="002045DA">
              <w:rPr>
                <w:rFonts w:cstheme="minorHAnsi"/>
                <w:lang w:eastAsia="es-ES"/>
              </w:rPr>
              <w:t>Construye el formulario de recolección preliminar</w:t>
            </w:r>
          </w:p>
        </w:tc>
        <w:tc>
          <w:tcPr>
            <w:tcW w:w="1600" w:type="dxa"/>
            <w:hideMark/>
          </w:tcPr>
          <w:p w14:paraId="53E4B29B" w14:textId="77777777" w:rsidR="002045DA" w:rsidRPr="002045DA" w:rsidRDefault="002045DA" w:rsidP="002045DA">
            <w:pPr>
              <w:ind w:firstLine="0"/>
              <w:rPr>
                <w:rFonts w:cstheme="minorHAnsi"/>
                <w:lang w:eastAsia="es-ES"/>
              </w:rPr>
            </w:pPr>
            <w:r w:rsidRPr="002045DA">
              <w:rPr>
                <w:rFonts w:cstheme="minorHAnsi"/>
                <w:lang w:eastAsia="es-ES"/>
              </w:rPr>
              <w:t>Equipo técnico ENSANUT</w:t>
            </w:r>
          </w:p>
        </w:tc>
        <w:tc>
          <w:tcPr>
            <w:tcW w:w="1463" w:type="dxa"/>
            <w:hideMark/>
          </w:tcPr>
          <w:p w14:paraId="07A4C831" w14:textId="77777777" w:rsidR="002045DA" w:rsidRPr="002045DA" w:rsidRDefault="002045DA" w:rsidP="002045DA">
            <w:pPr>
              <w:ind w:firstLine="0"/>
              <w:rPr>
                <w:rFonts w:cstheme="minorHAnsi"/>
                <w:lang w:eastAsia="es-ES"/>
              </w:rPr>
            </w:pPr>
            <w:r w:rsidRPr="002045DA">
              <w:rPr>
                <w:rFonts w:cstheme="minorHAnsi"/>
                <w:lang w:eastAsia="es-ES"/>
              </w:rPr>
              <w:t>Formulario de recolección preliminar</w:t>
            </w:r>
          </w:p>
        </w:tc>
      </w:tr>
      <w:tr w:rsidR="00412B31" w:rsidRPr="002045DA" w14:paraId="329C6E1C" w14:textId="77777777" w:rsidTr="00314598">
        <w:trPr>
          <w:trHeight w:val="1875"/>
        </w:trPr>
        <w:tc>
          <w:tcPr>
            <w:tcW w:w="1560" w:type="dxa"/>
            <w:vMerge/>
            <w:hideMark/>
          </w:tcPr>
          <w:p w14:paraId="4BC5540F" w14:textId="77777777" w:rsidR="002045DA" w:rsidRPr="002045DA" w:rsidRDefault="002045DA" w:rsidP="002045DA">
            <w:pPr>
              <w:ind w:firstLine="0"/>
              <w:rPr>
                <w:rFonts w:cstheme="minorHAnsi"/>
                <w:lang w:eastAsia="es-ES"/>
              </w:rPr>
            </w:pPr>
          </w:p>
        </w:tc>
        <w:tc>
          <w:tcPr>
            <w:tcW w:w="501" w:type="dxa"/>
            <w:hideMark/>
          </w:tcPr>
          <w:p w14:paraId="6C369D83" w14:textId="77777777" w:rsidR="002045DA" w:rsidRPr="002045DA" w:rsidRDefault="002045DA" w:rsidP="002045DA">
            <w:pPr>
              <w:ind w:firstLine="0"/>
              <w:jc w:val="center"/>
              <w:rPr>
                <w:rFonts w:cstheme="minorHAnsi"/>
                <w:lang w:eastAsia="es-ES"/>
              </w:rPr>
            </w:pPr>
            <w:r w:rsidRPr="002045DA">
              <w:rPr>
                <w:rFonts w:cstheme="minorHAnsi"/>
                <w:lang w:eastAsia="es-ES"/>
              </w:rPr>
              <w:t>5</w:t>
            </w:r>
          </w:p>
        </w:tc>
        <w:tc>
          <w:tcPr>
            <w:tcW w:w="4496" w:type="dxa"/>
            <w:hideMark/>
          </w:tcPr>
          <w:p w14:paraId="0645912C" w14:textId="77777777" w:rsidR="002045DA" w:rsidRPr="002045DA" w:rsidRDefault="002045DA" w:rsidP="002045DA">
            <w:pPr>
              <w:ind w:firstLine="0"/>
              <w:rPr>
                <w:rFonts w:cstheme="minorHAnsi"/>
                <w:lang w:eastAsia="es-ES"/>
              </w:rPr>
            </w:pPr>
            <w:r w:rsidRPr="002045DA">
              <w:rPr>
                <w:rFonts w:cstheme="minorHAnsi"/>
                <w:lang w:eastAsia="es-ES"/>
              </w:rPr>
              <w:t>Elabora los Manuales del Encuestador, Crítica, Plan de Validación, Sintaxis de validación, Plan de tabulación, Formulario de control de calidad, Protocolo de recolección.</w:t>
            </w:r>
          </w:p>
        </w:tc>
        <w:tc>
          <w:tcPr>
            <w:tcW w:w="1600" w:type="dxa"/>
            <w:hideMark/>
          </w:tcPr>
          <w:p w14:paraId="35DEEBB9" w14:textId="77777777" w:rsidR="002045DA" w:rsidRPr="002045DA" w:rsidRDefault="002045DA" w:rsidP="002045DA">
            <w:pPr>
              <w:ind w:firstLine="0"/>
              <w:rPr>
                <w:rFonts w:cstheme="minorHAnsi"/>
                <w:lang w:eastAsia="es-ES"/>
              </w:rPr>
            </w:pPr>
            <w:r w:rsidRPr="002045DA">
              <w:rPr>
                <w:rFonts w:cstheme="minorHAnsi"/>
                <w:lang w:eastAsia="es-ES"/>
              </w:rPr>
              <w:t>Equipo técnico ENSANUT</w:t>
            </w:r>
          </w:p>
        </w:tc>
        <w:tc>
          <w:tcPr>
            <w:tcW w:w="1463" w:type="dxa"/>
            <w:hideMark/>
          </w:tcPr>
          <w:p w14:paraId="4405EE86" w14:textId="77777777" w:rsidR="002045DA" w:rsidRPr="002045DA" w:rsidRDefault="002045DA" w:rsidP="002045DA">
            <w:pPr>
              <w:ind w:firstLine="0"/>
              <w:rPr>
                <w:rFonts w:cstheme="minorHAnsi"/>
                <w:lang w:eastAsia="es-ES"/>
              </w:rPr>
            </w:pPr>
            <w:r w:rsidRPr="002045DA">
              <w:rPr>
                <w:rFonts w:cstheme="minorHAnsi"/>
                <w:lang w:eastAsia="es-ES"/>
              </w:rPr>
              <w:t>Manuales del Encuestador, Crítica, Plan de Validación, Sintaxis de validación, Plan de tabulación, Formulario de control de calidad, Protocolo de recolección</w:t>
            </w:r>
          </w:p>
        </w:tc>
      </w:tr>
      <w:tr w:rsidR="00412B31" w:rsidRPr="002045DA" w14:paraId="6E3DFD27" w14:textId="77777777" w:rsidTr="00314598">
        <w:trPr>
          <w:trHeight w:val="990"/>
        </w:trPr>
        <w:tc>
          <w:tcPr>
            <w:tcW w:w="1560" w:type="dxa"/>
            <w:vMerge/>
            <w:hideMark/>
          </w:tcPr>
          <w:p w14:paraId="3639036F" w14:textId="77777777" w:rsidR="002045DA" w:rsidRPr="002045DA" w:rsidRDefault="002045DA" w:rsidP="002045DA">
            <w:pPr>
              <w:ind w:firstLine="0"/>
              <w:rPr>
                <w:rFonts w:cstheme="minorHAnsi"/>
                <w:lang w:eastAsia="es-ES"/>
              </w:rPr>
            </w:pPr>
          </w:p>
        </w:tc>
        <w:tc>
          <w:tcPr>
            <w:tcW w:w="501" w:type="dxa"/>
            <w:hideMark/>
          </w:tcPr>
          <w:p w14:paraId="44459C4E" w14:textId="77777777" w:rsidR="002045DA" w:rsidRPr="002045DA" w:rsidRDefault="002045DA" w:rsidP="002045DA">
            <w:pPr>
              <w:ind w:firstLine="0"/>
              <w:jc w:val="center"/>
              <w:rPr>
                <w:rFonts w:cstheme="minorHAnsi"/>
                <w:lang w:eastAsia="es-ES"/>
              </w:rPr>
            </w:pPr>
            <w:r w:rsidRPr="002045DA">
              <w:rPr>
                <w:rFonts w:cstheme="minorHAnsi"/>
                <w:lang w:eastAsia="es-ES"/>
              </w:rPr>
              <w:t>6</w:t>
            </w:r>
          </w:p>
        </w:tc>
        <w:tc>
          <w:tcPr>
            <w:tcW w:w="4496" w:type="dxa"/>
            <w:hideMark/>
          </w:tcPr>
          <w:p w14:paraId="3D8A3427" w14:textId="77777777" w:rsidR="002045DA" w:rsidRPr="002045DA" w:rsidRDefault="002045DA" w:rsidP="002045DA">
            <w:pPr>
              <w:ind w:firstLine="0"/>
              <w:rPr>
                <w:rFonts w:cstheme="minorHAnsi"/>
                <w:lang w:eastAsia="es-ES"/>
              </w:rPr>
            </w:pPr>
            <w:r w:rsidRPr="002045DA">
              <w:rPr>
                <w:rFonts w:cstheme="minorHAnsi"/>
                <w:lang w:eastAsia="es-ES"/>
              </w:rPr>
              <w:t xml:space="preserve">Realiza el subproceso "Desarrollo e innovación de sistemas informáticos para la producción estadística", en donde construye el instrumento de recolección de información </w:t>
            </w:r>
            <w:r w:rsidRPr="002045DA">
              <w:rPr>
                <w:rFonts w:cstheme="minorHAnsi"/>
                <w:lang w:eastAsia="es-ES"/>
              </w:rPr>
              <w:lastRenderedPageBreak/>
              <w:t>para la operación estadística y lo socializa.</w:t>
            </w:r>
          </w:p>
        </w:tc>
        <w:tc>
          <w:tcPr>
            <w:tcW w:w="1600" w:type="dxa"/>
            <w:hideMark/>
          </w:tcPr>
          <w:p w14:paraId="79FF9182" w14:textId="77777777" w:rsidR="002045DA" w:rsidRPr="002045DA" w:rsidRDefault="002045DA" w:rsidP="002045DA">
            <w:pPr>
              <w:ind w:firstLine="0"/>
              <w:rPr>
                <w:rFonts w:cstheme="minorHAnsi"/>
                <w:lang w:eastAsia="es-ES"/>
              </w:rPr>
            </w:pPr>
            <w:r w:rsidRPr="002045DA">
              <w:rPr>
                <w:rFonts w:cstheme="minorHAnsi"/>
                <w:lang w:eastAsia="es-ES"/>
              </w:rPr>
              <w:lastRenderedPageBreak/>
              <w:t>DIRAD</w:t>
            </w:r>
          </w:p>
        </w:tc>
        <w:tc>
          <w:tcPr>
            <w:tcW w:w="1463" w:type="dxa"/>
            <w:hideMark/>
          </w:tcPr>
          <w:p w14:paraId="5C7E2428" w14:textId="77777777" w:rsidR="002045DA" w:rsidRPr="002045DA" w:rsidRDefault="002045DA" w:rsidP="002045DA">
            <w:pPr>
              <w:ind w:firstLine="0"/>
              <w:rPr>
                <w:rFonts w:cstheme="minorHAnsi"/>
                <w:lang w:eastAsia="es-ES"/>
              </w:rPr>
            </w:pPr>
            <w:r w:rsidRPr="002045DA">
              <w:rPr>
                <w:rFonts w:cstheme="minorHAnsi"/>
                <w:lang w:eastAsia="es-ES"/>
              </w:rPr>
              <w:t>N/A</w:t>
            </w:r>
          </w:p>
        </w:tc>
      </w:tr>
      <w:tr w:rsidR="00412B31" w:rsidRPr="002045DA" w14:paraId="00B11EDD" w14:textId="77777777" w:rsidTr="00314598">
        <w:trPr>
          <w:trHeight w:val="945"/>
        </w:trPr>
        <w:tc>
          <w:tcPr>
            <w:tcW w:w="1560" w:type="dxa"/>
            <w:hideMark/>
          </w:tcPr>
          <w:p w14:paraId="5B25AD37" w14:textId="77777777" w:rsidR="002045DA" w:rsidRPr="002045DA" w:rsidRDefault="002045DA" w:rsidP="002045DA">
            <w:pPr>
              <w:ind w:firstLine="0"/>
              <w:rPr>
                <w:rFonts w:cstheme="minorHAnsi"/>
                <w:lang w:eastAsia="es-ES"/>
              </w:rPr>
            </w:pPr>
            <w:r w:rsidRPr="002045DA">
              <w:rPr>
                <w:rFonts w:cstheme="minorHAnsi"/>
                <w:lang w:eastAsia="es-ES"/>
              </w:rPr>
              <w:lastRenderedPageBreak/>
              <w:t>3.2 Construir o mejorar los componentes del procesamiento</w:t>
            </w:r>
          </w:p>
        </w:tc>
        <w:tc>
          <w:tcPr>
            <w:tcW w:w="501" w:type="dxa"/>
            <w:hideMark/>
          </w:tcPr>
          <w:p w14:paraId="4F72EE1F" w14:textId="77777777" w:rsidR="002045DA" w:rsidRPr="002045DA" w:rsidRDefault="002045DA" w:rsidP="002045DA">
            <w:pPr>
              <w:ind w:firstLine="0"/>
              <w:jc w:val="center"/>
              <w:rPr>
                <w:rFonts w:cstheme="minorHAnsi"/>
                <w:lang w:eastAsia="es-ES"/>
              </w:rPr>
            </w:pPr>
            <w:r w:rsidRPr="002045DA">
              <w:rPr>
                <w:rFonts w:cstheme="minorHAnsi"/>
                <w:lang w:eastAsia="es-ES"/>
              </w:rPr>
              <w:t>7</w:t>
            </w:r>
          </w:p>
        </w:tc>
        <w:tc>
          <w:tcPr>
            <w:tcW w:w="4496" w:type="dxa"/>
            <w:hideMark/>
          </w:tcPr>
          <w:p w14:paraId="0725FE9F" w14:textId="77777777" w:rsidR="002045DA" w:rsidRPr="002045DA" w:rsidRDefault="002045DA" w:rsidP="002045DA">
            <w:pPr>
              <w:ind w:firstLine="0"/>
              <w:rPr>
                <w:rFonts w:cstheme="minorHAnsi"/>
                <w:lang w:eastAsia="es-ES"/>
              </w:rPr>
            </w:pPr>
            <w:r w:rsidRPr="002045DA">
              <w:rPr>
                <w:rFonts w:cstheme="minorHAnsi"/>
                <w:lang w:eastAsia="es-ES"/>
              </w:rPr>
              <w:t>Realiza el subproceso "Estructura del Diseño Muestral". En donde selecciona las viviendas en los sectores determinados para el levantamiento de información</w:t>
            </w:r>
          </w:p>
        </w:tc>
        <w:tc>
          <w:tcPr>
            <w:tcW w:w="1600" w:type="dxa"/>
            <w:hideMark/>
          </w:tcPr>
          <w:p w14:paraId="57A5C7B1" w14:textId="77777777" w:rsidR="002045DA" w:rsidRPr="002045DA" w:rsidRDefault="002045DA" w:rsidP="002045DA">
            <w:pPr>
              <w:ind w:firstLine="0"/>
              <w:rPr>
                <w:rFonts w:cstheme="minorHAnsi"/>
                <w:lang w:eastAsia="es-ES"/>
              </w:rPr>
            </w:pPr>
            <w:r w:rsidRPr="002045DA">
              <w:rPr>
                <w:rFonts w:cstheme="minorHAnsi"/>
                <w:lang w:eastAsia="es-ES"/>
              </w:rPr>
              <w:t>DINEM</w:t>
            </w:r>
          </w:p>
        </w:tc>
        <w:tc>
          <w:tcPr>
            <w:tcW w:w="1463" w:type="dxa"/>
            <w:hideMark/>
          </w:tcPr>
          <w:p w14:paraId="0DEAB868" w14:textId="77777777" w:rsidR="002045DA" w:rsidRPr="002045DA" w:rsidRDefault="002045DA" w:rsidP="002045DA">
            <w:pPr>
              <w:ind w:firstLine="0"/>
              <w:rPr>
                <w:rFonts w:cstheme="minorHAnsi"/>
                <w:lang w:eastAsia="es-ES"/>
              </w:rPr>
            </w:pPr>
            <w:r w:rsidRPr="002045DA">
              <w:rPr>
                <w:rFonts w:cstheme="minorHAnsi"/>
                <w:lang w:eastAsia="es-ES"/>
              </w:rPr>
              <w:t>Formulario Muestreo y Cobertura</w:t>
            </w:r>
          </w:p>
        </w:tc>
      </w:tr>
      <w:tr w:rsidR="00412B31" w:rsidRPr="002045DA" w14:paraId="163C2ED2" w14:textId="77777777" w:rsidTr="00314598">
        <w:trPr>
          <w:trHeight w:val="1065"/>
        </w:trPr>
        <w:tc>
          <w:tcPr>
            <w:tcW w:w="1560" w:type="dxa"/>
            <w:hideMark/>
          </w:tcPr>
          <w:p w14:paraId="25F9B6CA" w14:textId="77777777" w:rsidR="002045DA" w:rsidRPr="002045DA" w:rsidRDefault="002045DA" w:rsidP="002045DA">
            <w:pPr>
              <w:ind w:firstLine="0"/>
              <w:rPr>
                <w:rFonts w:cstheme="minorHAnsi"/>
                <w:lang w:eastAsia="es-ES"/>
              </w:rPr>
            </w:pPr>
            <w:r w:rsidRPr="002045DA">
              <w:rPr>
                <w:rFonts w:cstheme="minorHAnsi"/>
                <w:lang w:eastAsia="es-ES"/>
              </w:rPr>
              <w:t>3.3. Construir o mejorar los componentes de difusión</w:t>
            </w:r>
          </w:p>
        </w:tc>
        <w:tc>
          <w:tcPr>
            <w:tcW w:w="501" w:type="dxa"/>
            <w:hideMark/>
          </w:tcPr>
          <w:p w14:paraId="77E62731" w14:textId="77777777" w:rsidR="002045DA" w:rsidRPr="002045DA" w:rsidRDefault="002045DA" w:rsidP="002045DA">
            <w:pPr>
              <w:ind w:firstLine="0"/>
              <w:jc w:val="center"/>
              <w:rPr>
                <w:rFonts w:cstheme="minorHAnsi"/>
                <w:lang w:eastAsia="es-ES"/>
              </w:rPr>
            </w:pPr>
            <w:r w:rsidRPr="002045DA">
              <w:rPr>
                <w:rFonts w:cstheme="minorHAnsi"/>
                <w:lang w:eastAsia="es-ES"/>
              </w:rPr>
              <w:t>8</w:t>
            </w:r>
          </w:p>
        </w:tc>
        <w:tc>
          <w:tcPr>
            <w:tcW w:w="4496" w:type="dxa"/>
            <w:hideMark/>
          </w:tcPr>
          <w:p w14:paraId="537A76E7" w14:textId="77777777" w:rsidR="002045DA" w:rsidRPr="002045DA" w:rsidRDefault="002045DA" w:rsidP="002045DA">
            <w:pPr>
              <w:ind w:firstLine="0"/>
              <w:rPr>
                <w:rFonts w:cstheme="minorHAnsi"/>
                <w:lang w:eastAsia="es-ES"/>
              </w:rPr>
            </w:pPr>
            <w:r w:rsidRPr="002045DA">
              <w:rPr>
                <w:rFonts w:cstheme="minorHAnsi"/>
                <w:lang w:eastAsia="es-ES"/>
              </w:rPr>
              <w:t>Construye las series de tabulados e indicadores para que la información a difundir sea de mejor comprensión para el público en general, e informa a la Dirección de Comunicación Social.</w:t>
            </w:r>
          </w:p>
        </w:tc>
        <w:tc>
          <w:tcPr>
            <w:tcW w:w="1600" w:type="dxa"/>
            <w:hideMark/>
          </w:tcPr>
          <w:p w14:paraId="1C3053F6" w14:textId="77777777" w:rsidR="002045DA" w:rsidRPr="002045DA" w:rsidRDefault="002045DA" w:rsidP="002045DA">
            <w:pPr>
              <w:ind w:firstLine="0"/>
              <w:rPr>
                <w:rFonts w:cstheme="minorHAnsi"/>
                <w:lang w:eastAsia="es-ES"/>
              </w:rPr>
            </w:pPr>
            <w:r w:rsidRPr="002045DA">
              <w:rPr>
                <w:rFonts w:cstheme="minorHAnsi"/>
                <w:lang w:eastAsia="es-ES"/>
              </w:rPr>
              <w:t>Equipo técnico ENSANUT</w:t>
            </w:r>
          </w:p>
        </w:tc>
        <w:tc>
          <w:tcPr>
            <w:tcW w:w="1463" w:type="dxa"/>
            <w:hideMark/>
          </w:tcPr>
          <w:p w14:paraId="0511C842" w14:textId="77777777" w:rsidR="002045DA" w:rsidRPr="002045DA" w:rsidRDefault="002045DA" w:rsidP="002045DA">
            <w:pPr>
              <w:ind w:firstLine="0"/>
              <w:rPr>
                <w:rFonts w:cstheme="minorHAnsi"/>
                <w:lang w:eastAsia="es-ES"/>
              </w:rPr>
            </w:pPr>
            <w:r w:rsidRPr="002045DA">
              <w:rPr>
                <w:rFonts w:cstheme="minorHAnsi"/>
                <w:lang w:eastAsia="es-ES"/>
              </w:rPr>
              <w:t>Tabulados e indicadores</w:t>
            </w:r>
          </w:p>
        </w:tc>
      </w:tr>
      <w:tr w:rsidR="00412B31" w:rsidRPr="002045DA" w14:paraId="7688D848" w14:textId="77777777" w:rsidTr="00314598">
        <w:trPr>
          <w:trHeight w:val="750"/>
        </w:trPr>
        <w:tc>
          <w:tcPr>
            <w:tcW w:w="1560" w:type="dxa"/>
            <w:vMerge w:val="restart"/>
            <w:hideMark/>
          </w:tcPr>
          <w:p w14:paraId="1DDCF386" w14:textId="77777777" w:rsidR="002045DA" w:rsidRPr="002045DA" w:rsidRDefault="002045DA" w:rsidP="002045DA">
            <w:pPr>
              <w:ind w:firstLine="0"/>
              <w:rPr>
                <w:rFonts w:cstheme="minorHAnsi"/>
                <w:lang w:eastAsia="es-ES"/>
              </w:rPr>
            </w:pPr>
            <w:r w:rsidRPr="002045DA">
              <w:rPr>
                <w:rFonts w:cstheme="minorHAnsi"/>
                <w:lang w:eastAsia="es-ES"/>
              </w:rPr>
              <w:t>3.4 Configurar los flujos de trabajo</w:t>
            </w:r>
          </w:p>
        </w:tc>
        <w:tc>
          <w:tcPr>
            <w:tcW w:w="501" w:type="dxa"/>
            <w:hideMark/>
          </w:tcPr>
          <w:p w14:paraId="40772F3A" w14:textId="77777777" w:rsidR="002045DA" w:rsidRPr="002045DA" w:rsidRDefault="002045DA" w:rsidP="002045DA">
            <w:pPr>
              <w:ind w:firstLine="0"/>
              <w:jc w:val="center"/>
              <w:rPr>
                <w:rFonts w:cstheme="minorHAnsi"/>
                <w:lang w:eastAsia="es-ES"/>
              </w:rPr>
            </w:pPr>
            <w:r w:rsidRPr="002045DA">
              <w:rPr>
                <w:rFonts w:cstheme="minorHAnsi"/>
                <w:lang w:eastAsia="es-ES"/>
              </w:rPr>
              <w:t>9</w:t>
            </w:r>
          </w:p>
        </w:tc>
        <w:tc>
          <w:tcPr>
            <w:tcW w:w="4496" w:type="dxa"/>
            <w:hideMark/>
          </w:tcPr>
          <w:p w14:paraId="375B8BDA" w14:textId="77777777" w:rsidR="002045DA" w:rsidRPr="002045DA" w:rsidRDefault="002045DA" w:rsidP="002045DA">
            <w:pPr>
              <w:ind w:firstLine="0"/>
              <w:rPr>
                <w:rFonts w:cstheme="minorHAnsi"/>
                <w:lang w:eastAsia="es-ES"/>
              </w:rPr>
            </w:pPr>
            <w:r w:rsidRPr="002045DA">
              <w:rPr>
                <w:rFonts w:cstheme="minorHAnsi"/>
                <w:lang w:eastAsia="es-ES"/>
              </w:rPr>
              <w:t>Construye el cronograma de actividades para socializarlo al equipo involucrado</w:t>
            </w:r>
          </w:p>
        </w:tc>
        <w:tc>
          <w:tcPr>
            <w:tcW w:w="1600" w:type="dxa"/>
            <w:hideMark/>
          </w:tcPr>
          <w:p w14:paraId="4E11047C" w14:textId="77777777" w:rsidR="002045DA" w:rsidRPr="002045DA" w:rsidRDefault="002045DA" w:rsidP="002045DA">
            <w:pPr>
              <w:ind w:firstLine="0"/>
              <w:rPr>
                <w:rFonts w:cstheme="minorHAnsi"/>
                <w:lang w:eastAsia="es-ES"/>
              </w:rPr>
            </w:pPr>
            <w:r w:rsidRPr="002045DA">
              <w:rPr>
                <w:rFonts w:cstheme="minorHAnsi"/>
                <w:lang w:eastAsia="es-ES"/>
              </w:rPr>
              <w:t>Equipo técnico ENVIGMU</w:t>
            </w:r>
          </w:p>
        </w:tc>
        <w:tc>
          <w:tcPr>
            <w:tcW w:w="1463" w:type="dxa"/>
            <w:hideMark/>
          </w:tcPr>
          <w:p w14:paraId="7DE5DE29" w14:textId="77777777" w:rsidR="002045DA" w:rsidRPr="002045DA" w:rsidRDefault="002045DA" w:rsidP="002045DA">
            <w:pPr>
              <w:ind w:firstLine="0"/>
              <w:rPr>
                <w:rFonts w:cstheme="minorHAnsi"/>
                <w:lang w:eastAsia="es-ES"/>
              </w:rPr>
            </w:pPr>
            <w:r w:rsidRPr="002045DA">
              <w:rPr>
                <w:rFonts w:cstheme="minorHAnsi"/>
                <w:lang w:eastAsia="es-ES"/>
              </w:rPr>
              <w:t>Cronograma de actividades</w:t>
            </w:r>
          </w:p>
        </w:tc>
      </w:tr>
      <w:tr w:rsidR="00412B31" w:rsidRPr="002045DA" w14:paraId="44C7B35A" w14:textId="77777777" w:rsidTr="00314598">
        <w:trPr>
          <w:trHeight w:val="870"/>
        </w:trPr>
        <w:tc>
          <w:tcPr>
            <w:tcW w:w="1560" w:type="dxa"/>
            <w:vMerge/>
            <w:hideMark/>
          </w:tcPr>
          <w:p w14:paraId="7ADE3910" w14:textId="77777777" w:rsidR="002045DA" w:rsidRPr="002045DA" w:rsidRDefault="002045DA" w:rsidP="002045DA">
            <w:pPr>
              <w:ind w:firstLine="0"/>
              <w:rPr>
                <w:rFonts w:cstheme="minorHAnsi"/>
                <w:lang w:eastAsia="es-ES"/>
              </w:rPr>
            </w:pPr>
          </w:p>
        </w:tc>
        <w:tc>
          <w:tcPr>
            <w:tcW w:w="501" w:type="dxa"/>
            <w:hideMark/>
          </w:tcPr>
          <w:p w14:paraId="3A402535" w14:textId="77777777" w:rsidR="002045DA" w:rsidRPr="002045DA" w:rsidRDefault="002045DA" w:rsidP="002045DA">
            <w:pPr>
              <w:ind w:firstLine="0"/>
              <w:jc w:val="center"/>
              <w:rPr>
                <w:rFonts w:cstheme="minorHAnsi"/>
                <w:lang w:eastAsia="es-ES"/>
              </w:rPr>
            </w:pPr>
            <w:r w:rsidRPr="002045DA">
              <w:rPr>
                <w:rFonts w:cstheme="minorHAnsi"/>
                <w:lang w:eastAsia="es-ES"/>
              </w:rPr>
              <w:t>10</w:t>
            </w:r>
          </w:p>
        </w:tc>
        <w:tc>
          <w:tcPr>
            <w:tcW w:w="4496" w:type="dxa"/>
            <w:hideMark/>
          </w:tcPr>
          <w:p w14:paraId="49E0289C" w14:textId="77777777" w:rsidR="002045DA" w:rsidRPr="002045DA" w:rsidRDefault="002045DA" w:rsidP="002045DA">
            <w:pPr>
              <w:ind w:firstLine="0"/>
              <w:rPr>
                <w:rFonts w:cstheme="minorHAnsi"/>
                <w:lang w:eastAsia="es-ES"/>
              </w:rPr>
            </w:pPr>
            <w:r w:rsidRPr="002045DA">
              <w:rPr>
                <w:rFonts w:cstheme="minorHAnsi"/>
                <w:lang w:eastAsia="es-ES"/>
              </w:rPr>
              <w:t>Realiza el taller de socialización del proyecto, a todo el equipo involucrado a nivel nacional del INEC, incluidas las Coordinaciones Zonales.</w:t>
            </w:r>
          </w:p>
        </w:tc>
        <w:tc>
          <w:tcPr>
            <w:tcW w:w="1600" w:type="dxa"/>
            <w:hideMark/>
          </w:tcPr>
          <w:p w14:paraId="3782D804" w14:textId="77777777" w:rsidR="002045DA" w:rsidRPr="002045DA" w:rsidRDefault="002045DA" w:rsidP="002045DA">
            <w:pPr>
              <w:ind w:firstLine="0"/>
              <w:rPr>
                <w:rFonts w:cstheme="minorHAnsi"/>
                <w:lang w:eastAsia="es-ES"/>
              </w:rPr>
            </w:pPr>
            <w:r w:rsidRPr="002045DA">
              <w:rPr>
                <w:rFonts w:cstheme="minorHAnsi"/>
                <w:lang w:eastAsia="es-ES"/>
              </w:rPr>
              <w:t>Equipo técnico ENVIGMU</w:t>
            </w:r>
          </w:p>
        </w:tc>
        <w:tc>
          <w:tcPr>
            <w:tcW w:w="1463" w:type="dxa"/>
            <w:hideMark/>
          </w:tcPr>
          <w:p w14:paraId="31A5E825" w14:textId="77777777" w:rsidR="002045DA" w:rsidRPr="002045DA" w:rsidRDefault="002045DA" w:rsidP="002045DA">
            <w:pPr>
              <w:ind w:firstLine="0"/>
              <w:rPr>
                <w:rFonts w:cstheme="minorHAnsi"/>
                <w:lang w:eastAsia="es-ES"/>
              </w:rPr>
            </w:pPr>
            <w:r w:rsidRPr="002045DA">
              <w:rPr>
                <w:rFonts w:cstheme="minorHAnsi"/>
                <w:lang w:eastAsia="es-ES"/>
              </w:rPr>
              <w:t>Presentación PPT</w:t>
            </w:r>
          </w:p>
        </w:tc>
      </w:tr>
      <w:tr w:rsidR="00412B31" w:rsidRPr="002045DA" w14:paraId="781640C9" w14:textId="77777777" w:rsidTr="00314598">
        <w:trPr>
          <w:trHeight w:val="570"/>
        </w:trPr>
        <w:tc>
          <w:tcPr>
            <w:tcW w:w="1560" w:type="dxa"/>
            <w:vMerge w:val="restart"/>
            <w:hideMark/>
          </w:tcPr>
          <w:p w14:paraId="3C384A5A" w14:textId="77777777" w:rsidR="002045DA" w:rsidRPr="002045DA" w:rsidRDefault="002045DA" w:rsidP="002045DA">
            <w:pPr>
              <w:ind w:firstLine="0"/>
              <w:rPr>
                <w:rFonts w:cstheme="minorHAnsi"/>
                <w:lang w:eastAsia="es-ES"/>
              </w:rPr>
            </w:pPr>
            <w:r w:rsidRPr="002045DA">
              <w:rPr>
                <w:rFonts w:cstheme="minorHAnsi"/>
                <w:lang w:eastAsia="es-ES"/>
              </w:rPr>
              <w:t>3.5 Probar el sistema de producción</w:t>
            </w:r>
          </w:p>
        </w:tc>
        <w:tc>
          <w:tcPr>
            <w:tcW w:w="501" w:type="dxa"/>
            <w:hideMark/>
          </w:tcPr>
          <w:p w14:paraId="5689438C" w14:textId="77777777" w:rsidR="002045DA" w:rsidRPr="002045DA" w:rsidRDefault="002045DA" w:rsidP="002045DA">
            <w:pPr>
              <w:ind w:firstLine="0"/>
              <w:jc w:val="center"/>
              <w:rPr>
                <w:rFonts w:cstheme="minorHAnsi"/>
                <w:lang w:eastAsia="es-ES"/>
              </w:rPr>
            </w:pPr>
            <w:r w:rsidRPr="002045DA">
              <w:rPr>
                <w:rFonts w:cstheme="minorHAnsi"/>
                <w:lang w:eastAsia="es-ES"/>
              </w:rPr>
              <w:t>11</w:t>
            </w:r>
          </w:p>
        </w:tc>
        <w:tc>
          <w:tcPr>
            <w:tcW w:w="4496" w:type="dxa"/>
            <w:noWrap/>
            <w:hideMark/>
          </w:tcPr>
          <w:p w14:paraId="6AF13E6E" w14:textId="77777777" w:rsidR="002045DA" w:rsidRPr="002045DA" w:rsidRDefault="002045DA" w:rsidP="002045DA">
            <w:pPr>
              <w:ind w:firstLine="0"/>
              <w:rPr>
                <w:rFonts w:cstheme="minorHAnsi"/>
                <w:lang w:eastAsia="es-ES"/>
              </w:rPr>
            </w:pPr>
            <w:r w:rsidRPr="002045DA">
              <w:rPr>
                <w:rFonts w:cstheme="minorHAnsi"/>
                <w:lang w:eastAsia="es-ES"/>
              </w:rPr>
              <w:t>Realiza una prueba del sistema de ingreso de información del formulario</w:t>
            </w:r>
          </w:p>
        </w:tc>
        <w:tc>
          <w:tcPr>
            <w:tcW w:w="1600" w:type="dxa"/>
            <w:hideMark/>
          </w:tcPr>
          <w:p w14:paraId="43F4E35E" w14:textId="77777777" w:rsidR="002045DA" w:rsidRPr="002045DA" w:rsidRDefault="002045DA" w:rsidP="002045DA">
            <w:pPr>
              <w:ind w:firstLine="0"/>
              <w:rPr>
                <w:rFonts w:cstheme="minorHAnsi"/>
                <w:lang w:eastAsia="es-ES"/>
              </w:rPr>
            </w:pPr>
            <w:r w:rsidRPr="002045DA">
              <w:rPr>
                <w:rFonts w:cstheme="minorHAnsi"/>
                <w:lang w:eastAsia="es-ES"/>
              </w:rPr>
              <w:t xml:space="preserve">Equipo técnico ENSANUT / DIRAD </w:t>
            </w:r>
          </w:p>
        </w:tc>
        <w:tc>
          <w:tcPr>
            <w:tcW w:w="1463" w:type="dxa"/>
            <w:hideMark/>
          </w:tcPr>
          <w:p w14:paraId="24C36C16" w14:textId="77777777" w:rsidR="002045DA" w:rsidRPr="002045DA" w:rsidRDefault="002045DA" w:rsidP="002045DA">
            <w:pPr>
              <w:ind w:firstLine="0"/>
              <w:rPr>
                <w:rFonts w:cstheme="minorHAnsi"/>
                <w:lang w:eastAsia="es-ES"/>
              </w:rPr>
            </w:pPr>
            <w:r w:rsidRPr="002045DA">
              <w:rPr>
                <w:rFonts w:cstheme="minorHAnsi"/>
                <w:lang w:eastAsia="es-ES"/>
              </w:rPr>
              <w:t>Informe de conformidad</w:t>
            </w:r>
          </w:p>
        </w:tc>
      </w:tr>
      <w:tr w:rsidR="00412B31" w:rsidRPr="002045DA" w14:paraId="250A794D" w14:textId="77777777" w:rsidTr="00314598">
        <w:trPr>
          <w:trHeight w:val="930"/>
        </w:trPr>
        <w:tc>
          <w:tcPr>
            <w:tcW w:w="1560" w:type="dxa"/>
            <w:vMerge/>
            <w:hideMark/>
          </w:tcPr>
          <w:p w14:paraId="08C05316" w14:textId="77777777" w:rsidR="002045DA" w:rsidRPr="002045DA" w:rsidRDefault="002045DA" w:rsidP="002045DA">
            <w:pPr>
              <w:ind w:firstLine="0"/>
              <w:rPr>
                <w:rFonts w:cstheme="minorHAnsi"/>
                <w:lang w:eastAsia="es-ES"/>
              </w:rPr>
            </w:pPr>
          </w:p>
        </w:tc>
        <w:tc>
          <w:tcPr>
            <w:tcW w:w="501" w:type="dxa"/>
            <w:hideMark/>
          </w:tcPr>
          <w:p w14:paraId="55403467" w14:textId="2F1BED23" w:rsidR="002045DA" w:rsidRPr="002045DA" w:rsidRDefault="002045DA" w:rsidP="002045DA">
            <w:pPr>
              <w:ind w:firstLine="0"/>
              <w:jc w:val="center"/>
              <w:rPr>
                <w:rFonts w:cstheme="minorHAnsi"/>
                <w:lang w:eastAsia="es-ES"/>
              </w:rPr>
            </w:pPr>
          </w:p>
        </w:tc>
        <w:tc>
          <w:tcPr>
            <w:tcW w:w="4496" w:type="dxa"/>
            <w:hideMark/>
          </w:tcPr>
          <w:p w14:paraId="1B274337" w14:textId="77777777" w:rsidR="002045DA" w:rsidRPr="002045DA" w:rsidRDefault="002045DA" w:rsidP="002045DA">
            <w:pPr>
              <w:ind w:firstLine="0"/>
              <w:rPr>
                <w:rFonts w:cstheme="minorHAnsi"/>
                <w:b/>
                <w:bCs/>
                <w:lang w:eastAsia="es-ES"/>
              </w:rPr>
            </w:pPr>
            <w:r w:rsidRPr="002045DA">
              <w:rPr>
                <w:rFonts w:cstheme="minorHAnsi"/>
                <w:b/>
                <w:bCs/>
                <w:lang w:eastAsia="es-ES"/>
              </w:rPr>
              <w:t>¿Está bien?</w:t>
            </w:r>
            <w:r w:rsidRPr="002045DA">
              <w:rPr>
                <w:rFonts w:cstheme="minorHAnsi"/>
                <w:b/>
                <w:bCs/>
                <w:lang w:eastAsia="es-ES"/>
              </w:rPr>
              <w:br/>
              <w:t xml:space="preserve">NO: </w:t>
            </w:r>
            <w:r w:rsidRPr="002045DA">
              <w:rPr>
                <w:rFonts w:cstheme="minorHAnsi"/>
                <w:lang w:eastAsia="es-ES"/>
              </w:rPr>
              <w:t xml:space="preserve">Realiza la actividad </w:t>
            </w:r>
            <w:r w:rsidRPr="002045DA">
              <w:rPr>
                <w:rFonts w:cstheme="minorHAnsi"/>
                <w:b/>
                <w:bCs/>
                <w:lang w:eastAsia="es-ES"/>
              </w:rPr>
              <w:t xml:space="preserve">6. </w:t>
            </w:r>
            <w:r w:rsidRPr="002045DA">
              <w:rPr>
                <w:rFonts w:cstheme="minorHAnsi"/>
                <w:lang w:eastAsia="es-ES"/>
              </w:rPr>
              <w:t>Realiza subproceso de DIRAD.</w:t>
            </w:r>
            <w:r w:rsidRPr="002045DA">
              <w:rPr>
                <w:rFonts w:cstheme="minorHAnsi"/>
                <w:b/>
                <w:bCs/>
                <w:lang w:eastAsia="es-ES"/>
              </w:rPr>
              <w:br/>
              <w:t xml:space="preserve">SI: </w:t>
            </w:r>
            <w:r w:rsidRPr="002045DA">
              <w:rPr>
                <w:rFonts w:cstheme="minorHAnsi"/>
                <w:lang w:eastAsia="es-ES"/>
              </w:rPr>
              <w:t xml:space="preserve">Continúa con la actividad </w:t>
            </w:r>
            <w:r w:rsidRPr="002045DA">
              <w:rPr>
                <w:rFonts w:cstheme="minorHAnsi"/>
                <w:b/>
                <w:bCs/>
                <w:lang w:eastAsia="es-ES"/>
              </w:rPr>
              <w:t xml:space="preserve">12. </w:t>
            </w:r>
            <w:r w:rsidRPr="002045DA">
              <w:rPr>
                <w:rFonts w:cstheme="minorHAnsi"/>
                <w:lang w:eastAsia="es-ES"/>
              </w:rPr>
              <w:t>Definir Plan Operativo de la prueba piloto.</w:t>
            </w:r>
          </w:p>
        </w:tc>
        <w:tc>
          <w:tcPr>
            <w:tcW w:w="1600" w:type="dxa"/>
            <w:hideMark/>
          </w:tcPr>
          <w:p w14:paraId="4C4A48C1" w14:textId="77777777" w:rsidR="002045DA" w:rsidRPr="002045DA" w:rsidRDefault="002045DA" w:rsidP="002045DA">
            <w:pPr>
              <w:ind w:firstLine="0"/>
              <w:rPr>
                <w:rFonts w:cstheme="minorHAnsi"/>
                <w:lang w:eastAsia="es-ES"/>
              </w:rPr>
            </w:pPr>
            <w:r w:rsidRPr="002045DA">
              <w:rPr>
                <w:rFonts w:cstheme="minorHAnsi"/>
                <w:lang w:eastAsia="es-ES"/>
              </w:rPr>
              <w:t xml:space="preserve">Equipo técnico ENSANUT / DIRAD </w:t>
            </w:r>
          </w:p>
        </w:tc>
        <w:tc>
          <w:tcPr>
            <w:tcW w:w="1463" w:type="dxa"/>
            <w:hideMark/>
          </w:tcPr>
          <w:p w14:paraId="58D601A8" w14:textId="77777777" w:rsidR="002045DA" w:rsidRPr="002045DA" w:rsidRDefault="002045DA" w:rsidP="002045DA">
            <w:pPr>
              <w:ind w:firstLine="0"/>
              <w:rPr>
                <w:rFonts w:cstheme="minorHAnsi"/>
                <w:lang w:eastAsia="es-ES"/>
              </w:rPr>
            </w:pPr>
            <w:r w:rsidRPr="002045DA">
              <w:rPr>
                <w:rFonts w:cstheme="minorHAnsi"/>
                <w:lang w:eastAsia="es-ES"/>
              </w:rPr>
              <w:t>N/A</w:t>
            </w:r>
          </w:p>
        </w:tc>
      </w:tr>
      <w:tr w:rsidR="00412B31" w:rsidRPr="002045DA" w14:paraId="5305A532" w14:textId="77777777" w:rsidTr="00314598">
        <w:trPr>
          <w:trHeight w:val="525"/>
        </w:trPr>
        <w:tc>
          <w:tcPr>
            <w:tcW w:w="1560" w:type="dxa"/>
            <w:vMerge w:val="restart"/>
            <w:hideMark/>
          </w:tcPr>
          <w:p w14:paraId="1DDC4EB3" w14:textId="77777777" w:rsidR="002045DA" w:rsidRPr="002045DA" w:rsidRDefault="002045DA" w:rsidP="002045DA">
            <w:pPr>
              <w:ind w:firstLine="0"/>
              <w:rPr>
                <w:rFonts w:cstheme="minorHAnsi"/>
                <w:lang w:eastAsia="es-ES"/>
              </w:rPr>
            </w:pPr>
            <w:r w:rsidRPr="002045DA">
              <w:rPr>
                <w:rFonts w:cstheme="minorHAnsi"/>
                <w:lang w:eastAsia="es-ES"/>
              </w:rPr>
              <w:t>3.6 Probar el proceso estadístico</w:t>
            </w:r>
          </w:p>
        </w:tc>
        <w:tc>
          <w:tcPr>
            <w:tcW w:w="501" w:type="dxa"/>
            <w:hideMark/>
          </w:tcPr>
          <w:p w14:paraId="27C3E6B2" w14:textId="77777777" w:rsidR="002045DA" w:rsidRPr="002045DA" w:rsidRDefault="002045DA" w:rsidP="002045DA">
            <w:pPr>
              <w:ind w:firstLine="0"/>
              <w:jc w:val="center"/>
              <w:rPr>
                <w:rFonts w:cstheme="minorHAnsi"/>
                <w:lang w:eastAsia="es-ES"/>
              </w:rPr>
            </w:pPr>
            <w:r w:rsidRPr="002045DA">
              <w:rPr>
                <w:rFonts w:cstheme="minorHAnsi"/>
                <w:lang w:eastAsia="es-ES"/>
              </w:rPr>
              <w:t>12</w:t>
            </w:r>
          </w:p>
        </w:tc>
        <w:tc>
          <w:tcPr>
            <w:tcW w:w="4496" w:type="dxa"/>
            <w:hideMark/>
          </w:tcPr>
          <w:p w14:paraId="217600F3" w14:textId="77777777" w:rsidR="002045DA" w:rsidRPr="002045DA" w:rsidRDefault="002045DA" w:rsidP="002045DA">
            <w:pPr>
              <w:ind w:firstLine="0"/>
              <w:rPr>
                <w:rFonts w:cstheme="minorHAnsi"/>
                <w:lang w:eastAsia="es-ES"/>
              </w:rPr>
            </w:pPr>
            <w:r w:rsidRPr="002045DA">
              <w:rPr>
                <w:rFonts w:cstheme="minorHAnsi"/>
                <w:lang w:eastAsia="es-ES"/>
              </w:rPr>
              <w:t>Define el Plan operativo de la prueba piloto</w:t>
            </w:r>
          </w:p>
        </w:tc>
        <w:tc>
          <w:tcPr>
            <w:tcW w:w="1600" w:type="dxa"/>
            <w:hideMark/>
          </w:tcPr>
          <w:p w14:paraId="470F2C4A" w14:textId="77777777" w:rsidR="002045DA" w:rsidRPr="002045DA" w:rsidRDefault="002045DA" w:rsidP="002045DA">
            <w:pPr>
              <w:ind w:firstLine="0"/>
              <w:rPr>
                <w:rFonts w:cstheme="minorHAnsi"/>
                <w:lang w:eastAsia="es-ES"/>
              </w:rPr>
            </w:pPr>
            <w:r w:rsidRPr="002045DA">
              <w:rPr>
                <w:rFonts w:cstheme="minorHAnsi"/>
                <w:lang w:eastAsia="es-ES"/>
              </w:rPr>
              <w:t>Equipo técnico ENSANUT</w:t>
            </w:r>
          </w:p>
        </w:tc>
        <w:tc>
          <w:tcPr>
            <w:tcW w:w="1463" w:type="dxa"/>
            <w:hideMark/>
          </w:tcPr>
          <w:p w14:paraId="2C22EDB3" w14:textId="77777777" w:rsidR="002045DA" w:rsidRPr="002045DA" w:rsidRDefault="002045DA" w:rsidP="002045DA">
            <w:pPr>
              <w:ind w:firstLine="0"/>
              <w:rPr>
                <w:rFonts w:cstheme="minorHAnsi"/>
                <w:lang w:eastAsia="es-ES"/>
              </w:rPr>
            </w:pPr>
            <w:r w:rsidRPr="002045DA">
              <w:rPr>
                <w:rFonts w:cstheme="minorHAnsi"/>
                <w:lang w:eastAsia="es-ES"/>
              </w:rPr>
              <w:t>Plan Operativo</w:t>
            </w:r>
          </w:p>
        </w:tc>
      </w:tr>
      <w:tr w:rsidR="00412B31" w:rsidRPr="002045DA" w14:paraId="0D2677BC" w14:textId="77777777" w:rsidTr="00314598">
        <w:trPr>
          <w:trHeight w:val="555"/>
        </w:trPr>
        <w:tc>
          <w:tcPr>
            <w:tcW w:w="1560" w:type="dxa"/>
            <w:vMerge/>
            <w:hideMark/>
          </w:tcPr>
          <w:p w14:paraId="1A9F5FB5" w14:textId="77777777" w:rsidR="002045DA" w:rsidRPr="002045DA" w:rsidRDefault="002045DA" w:rsidP="002045DA">
            <w:pPr>
              <w:ind w:firstLine="0"/>
              <w:rPr>
                <w:rFonts w:cstheme="minorHAnsi"/>
                <w:lang w:eastAsia="es-ES"/>
              </w:rPr>
            </w:pPr>
          </w:p>
        </w:tc>
        <w:tc>
          <w:tcPr>
            <w:tcW w:w="501" w:type="dxa"/>
            <w:hideMark/>
          </w:tcPr>
          <w:p w14:paraId="6F2775D9" w14:textId="77777777" w:rsidR="002045DA" w:rsidRPr="002045DA" w:rsidRDefault="002045DA" w:rsidP="002045DA">
            <w:pPr>
              <w:ind w:firstLine="0"/>
              <w:jc w:val="center"/>
              <w:rPr>
                <w:rFonts w:cstheme="minorHAnsi"/>
                <w:lang w:eastAsia="es-ES"/>
              </w:rPr>
            </w:pPr>
            <w:r w:rsidRPr="002045DA">
              <w:rPr>
                <w:rFonts w:cstheme="minorHAnsi"/>
                <w:lang w:eastAsia="es-ES"/>
              </w:rPr>
              <w:t>13</w:t>
            </w:r>
          </w:p>
        </w:tc>
        <w:tc>
          <w:tcPr>
            <w:tcW w:w="4496" w:type="dxa"/>
            <w:hideMark/>
          </w:tcPr>
          <w:p w14:paraId="57E0F087" w14:textId="77777777" w:rsidR="002045DA" w:rsidRPr="002045DA" w:rsidRDefault="002045DA" w:rsidP="002045DA">
            <w:pPr>
              <w:ind w:firstLine="0"/>
              <w:rPr>
                <w:rFonts w:cstheme="minorHAnsi"/>
                <w:lang w:eastAsia="es-ES"/>
              </w:rPr>
            </w:pPr>
            <w:r w:rsidRPr="002045DA">
              <w:rPr>
                <w:rFonts w:cstheme="minorHAnsi"/>
                <w:lang w:eastAsia="es-ES"/>
              </w:rPr>
              <w:t>Capacita al personal involucrado en la prueba piloto</w:t>
            </w:r>
          </w:p>
        </w:tc>
        <w:tc>
          <w:tcPr>
            <w:tcW w:w="1600" w:type="dxa"/>
            <w:hideMark/>
          </w:tcPr>
          <w:p w14:paraId="6B785E0E" w14:textId="77777777" w:rsidR="002045DA" w:rsidRPr="002045DA" w:rsidRDefault="002045DA" w:rsidP="002045DA">
            <w:pPr>
              <w:ind w:firstLine="0"/>
              <w:rPr>
                <w:rFonts w:cstheme="minorHAnsi"/>
                <w:lang w:eastAsia="es-ES"/>
              </w:rPr>
            </w:pPr>
            <w:r w:rsidRPr="002045DA">
              <w:rPr>
                <w:rFonts w:cstheme="minorHAnsi"/>
                <w:lang w:eastAsia="es-ES"/>
              </w:rPr>
              <w:t>Equipo técnico ENSANUT</w:t>
            </w:r>
          </w:p>
        </w:tc>
        <w:tc>
          <w:tcPr>
            <w:tcW w:w="1463" w:type="dxa"/>
            <w:hideMark/>
          </w:tcPr>
          <w:p w14:paraId="03BD3853" w14:textId="77777777" w:rsidR="002045DA" w:rsidRPr="002045DA" w:rsidRDefault="002045DA" w:rsidP="002045DA">
            <w:pPr>
              <w:ind w:firstLine="0"/>
              <w:rPr>
                <w:rFonts w:cstheme="minorHAnsi"/>
                <w:lang w:eastAsia="es-ES"/>
              </w:rPr>
            </w:pPr>
            <w:r w:rsidRPr="002045DA">
              <w:rPr>
                <w:rFonts w:cstheme="minorHAnsi"/>
                <w:lang w:eastAsia="es-ES"/>
              </w:rPr>
              <w:t>Capacitación y PPT</w:t>
            </w:r>
          </w:p>
        </w:tc>
      </w:tr>
      <w:tr w:rsidR="00412B31" w:rsidRPr="002045DA" w14:paraId="3F78C2CF" w14:textId="77777777" w:rsidTr="00314598">
        <w:trPr>
          <w:trHeight w:val="555"/>
        </w:trPr>
        <w:tc>
          <w:tcPr>
            <w:tcW w:w="1560" w:type="dxa"/>
            <w:vMerge/>
            <w:hideMark/>
          </w:tcPr>
          <w:p w14:paraId="17CC27E3" w14:textId="77777777" w:rsidR="002045DA" w:rsidRPr="002045DA" w:rsidRDefault="002045DA" w:rsidP="002045DA">
            <w:pPr>
              <w:ind w:firstLine="0"/>
              <w:rPr>
                <w:rFonts w:cstheme="minorHAnsi"/>
                <w:lang w:eastAsia="es-ES"/>
              </w:rPr>
            </w:pPr>
          </w:p>
        </w:tc>
        <w:tc>
          <w:tcPr>
            <w:tcW w:w="501" w:type="dxa"/>
            <w:hideMark/>
          </w:tcPr>
          <w:p w14:paraId="0E22F8F9" w14:textId="77777777" w:rsidR="002045DA" w:rsidRPr="002045DA" w:rsidRDefault="002045DA" w:rsidP="002045DA">
            <w:pPr>
              <w:ind w:firstLine="0"/>
              <w:jc w:val="center"/>
              <w:rPr>
                <w:rFonts w:cstheme="minorHAnsi"/>
                <w:lang w:eastAsia="es-ES"/>
              </w:rPr>
            </w:pPr>
            <w:r w:rsidRPr="002045DA">
              <w:rPr>
                <w:rFonts w:cstheme="minorHAnsi"/>
                <w:lang w:eastAsia="es-ES"/>
              </w:rPr>
              <w:t>14</w:t>
            </w:r>
          </w:p>
        </w:tc>
        <w:tc>
          <w:tcPr>
            <w:tcW w:w="4496" w:type="dxa"/>
            <w:hideMark/>
          </w:tcPr>
          <w:p w14:paraId="6EB62333" w14:textId="77777777" w:rsidR="002045DA" w:rsidRPr="002045DA" w:rsidRDefault="002045DA" w:rsidP="002045DA">
            <w:pPr>
              <w:ind w:firstLine="0"/>
              <w:rPr>
                <w:rFonts w:cstheme="minorHAnsi"/>
                <w:lang w:eastAsia="es-ES"/>
              </w:rPr>
            </w:pPr>
            <w:r w:rsidRPr="002045DA">
              <w:rPr>
                <w:rFonts w:cstheme="minorHAnsi"/>
                <w:lang w:eastAsia="es-ES"/>
              </w:rPr>
              <w:t>Realiza el subproceso "Estructura del Diseño Muestral", en donde selecciona los sectores a aplicar la prueba piloto.</w:t>
            </w:r>
          </w:p>
        </w:tc>
        <w:tc>
          <w:tcPr>
            <w:tcW w:w="1600" w:type="dxa"/>
            <w:hideMark/>
          </w:tcPr>
          <w:p w14:paraId="5C7144F3" w14:textId="77777777" w:rsidR="002045DA" w:rsidRPr="002045DA" w:rsidRDefault="002045DA" w:rsidP="002045DA">
            <w:pPr>
              <w:ind w:firstLine="0"/>
              <w:rPr>
                <w:rFonts w:cstheme="minorHAnsi"/>
                <w:lang w:eastAsia="es-ES"/>
              </w:rPr>
            </w:pPr>
            <w:r w:rsidRPr="002045DA">
              <w:rPr>
                <w:rFonts w:cstheme="minorHAnsi"/>
                <w:lang w:eastAsia="es-ES"/>
              </w:rPr>
              <w:t>DINEM</w:t>
            </w:r>
          </w:p>
        </w:tc>
        <w:tc>
          <w:tcPr>
            <w:tcW w:w="1463" w:type="dxa"/>
            <w:hideMark/>
          </w:tcPr>
          <w:p w14:paraId="006F0E00" w14:textId="77777777" w:rsidR="002045DA" w:rsidRPr="002045DA" w:rsidRDefault="002045DA" w:rsidP="002045DA">
            <w:pPr>
              <w:ind w:firstLine="0"/>
              <w:rPr>
                <w:rFonts w:cstheme="minorHAnsi"/>
                <w:lang w:eastAsia="es-ES"/>
              </w:rPr>
            </w:pPr>
            <w:r w:rsidRPr="002045DA">
              <w:rPr>
                <w:rFonts w:cstheme="minorHAnsi"/>
                <w:lang w:eastAsia="es-ES"/>
              </w:rPr>
              <w:t>Sectores seleccionados para prueba piloto</w:t>
            </w:r>
          </w:p>
        </w:tc>
      </w:tr>
      <w:tr w:rsidR="00412B31" w:rsidRPr="002045DA" w14:paraId="129DBEE0" w14:textId="77777777" w:rsidTr="00314598">
        <w:trPr>
          <w:trHeight w:val="555"/>
        </w:trPr>
        <w:tc>
          <w:tcPr>
            <w:tcW w:w="1560" w:type="dxa"/>
            <w:vMerge/>
            <w:hideMark/>
          </w:tcPr>
          <w:p w14:paraId="16D64A82" w14:textId="77777777" w:rsidR="002045DA" w:rsidRPr="002045DA" w:rsidRDefault="002045DA" w:rsidP="002045DA">
            <w:pPr>
              <w:ind w:firstLine="0"/>
              <w:rPr>
                <w:rFonts w:cstheme="minorHAnsi"/>
                <w:lang w:eastAsia="es-ES"/>
              </w:rPr>
            </w:pPr>
          </w:p>
        </w:tc>
        <w:tc>
          <w:tcPr>
            <w:tcW w:w="501" w:type="dxa"/>
            <w:hideMark/>
          </w:tcPr>
          <w:p w14:paraId="35F50ADC" w14:textId="77777777" w:rsidR="002045DA" w:rsidRPr="002045DA" w:rsidRDefault="002045DA" w:rsidP="002045DA">
            <w:pPr>
              <w:ind w:firstLine="0"/>
              <w:jc w:val="center"/>
              <w:rPr>
                <w:rFonts w:cstheme="minorHAnsi"/>
                <w:lang w:eastAsia="es-ES"/>
              </w:rPr>
            </w:pPr>
            <w:r w:rsidRPr="002045DA">
              <w:rPr>
                <w:rFonts w:cstheme="minorHAnsi"/>
                <w:lang w:eastAsia="es-ES"/>
              </w:rPr>
              <w:t>15</w:t>
            </w:r>
          </w:p>
        </w:tc>
        <w:tc>
          <w:tcPr>
            <w:tcW w:w="4496" w:type="dxa"/>
            <w:hideMark/>
          </w:tcPr>
          <w:p w14:paraId="14AE6527" w14:textId="77777777" w:rsidR="002045DA" w:rsidRPr="002045DA" w:rsidRDefault="002045DA" w:rsidP="002045DA">
            <w:pPr>
              <w:ind w:firstLine="0"/>
              <w:rPr>
                <w:rFonts w:cstheme="minorHAnsi"/>
                <w:lang w:eastAsia="es-ES"/>
              </w:rPr>
            </w:pPr>
            <w:r w:rsidRPr="002045DA">
              <w:rPr>
                <w:rFonts w:cstheme="minorHAnsi"/>
                <w:lang w:eastAsia="es-ES"/>
              </w:rPr>
              <w:t>Reproduce el formulario de la encuesta para la prueba piloto.</w:t>
            </w:r>
          </w:p>
        </w:tc>
        <w:tc>
          <w:tcPr>
            <w:tcW w:w="1600" w:type="dxa"/>
            <w:hideMark/>
          </w:tcPr>
          <w:p w14:paraId="016B4ABC" w14:textId="77777777" w:rsidR="002045DA" w:rsidRPr="002045DA" w:rsidRDefault="002045DA" w:rsidP="002045DA">
            <w:pPr>
              <w:ind w:firstLine="0"/>
              <w:rPr>
                <w:rFonts w:cstheme="minorHAnsi"/>
                <w:lang w:eastAsia="es-ES"/>
              </w:rPr>
            </w:pPr>
            <w:r w:rsidRPr="002045DA">
              <w:rPr>
                <w:rFonts w:cstheme="minorHAnsi"/>
                <w:lang w:eastAsia="es-ES"/>
              </w:rPr>
              <w:t>Equipo técnico ENSANUT</w:t>
            </w:r>
          </w:p>
        </w:tc>
        <w:tc>
          <w:tcPr>
            <w:tcW w:w="1463" w:type="dxa"/>
            <w:hideMark/>
          </w:tcPr>
          <w:p w14:paraId="0C1EBF4E" w14:textId="77777777" w:rsidR="002045DA" w:rsidRPr="002045DA" w:rsidRDefault="002045DA" w:rsidP="002045DA">
            <w:pPr>
              <w:ind w:firstLine="0"/>
              <w:rPr>
                <w:rFonts w:cstheme="minorHAnsi"/>
                <w:lang w:eastAsia="es-ES"/>
              </w:rPr>
            </w:pPr>
            <w:r w:rsidRPr="002045DA">
              <w:rPr>
                <w:rFonts w:cstheme="minorHAnsi"/>
                <w:lang w:eastAsia="es-ES"/>
              </w:rPr>
              <w:t>Formulario prueba piloto</w:t>
            </w:r>
          </w:p>
        </w:tc>
      </w:tr>
      <w:tr w:rsidR="00412B31" w:rsidRPr="002045DA" w14:paraId="6D34286C" w14:textId="77777777" w:rsidTr="00314598">
        <w:trPr>
          <w:trHeight w:val="555"/>
        </w:trPr>
        <w:tc>
          <w:tcPr>
            <w:tcW w:w="1560" w:type="dxa"/>
            <w:vMerge/>
            <w:hideMark/>
          </w:tcPr>
          <w:p w14:paraId="48B04472" w14:textId="77777777" w:rsidR="002045DA" w:rsidRPr="002045DA" w:rsidRDefault="002045DA" w:rsidP="002045DA">
            <w:pPr>
              <w:ind w:firstLine="0"/>
              <w:rPr>
                <w:rFonts w:cstheme="minorHAnsi"/>
                <w:lang w:eastAsia="es-ES"/>
              </w:rPr>
            </w:pPr>
          </w:p>
        </w:tc>
        <w:tc>
          <w:tcPr>
            <w:tcW w:w="501" w:type="dxa"/>
            <w:hideMark/>
          </w:tcPr>
          <w:p w14:paraId="2D3E99ED" w14:textId="77777777" w:rsidR="002045DA" w:rsidRPr="002045DA" w:rsidRDefault="002045DA" w:rsidP="002045DA">
            <w:pPr>
              <w:ind w:firstLine="0"/>
              <w:jc w:val="center"/>
              <w:rPr>
                <w:rFonts w:cstheme="minorHAnsi"/>
                <w:lang w:eastAsia="es-ES"/>
              </w:rPr>
            </w:pPr>
            <w:r w:rsidRPr="002045DA">
              <w:rPr>
                <w:rFonts w:cstheme="minorHAnsi"/>
                <w:lang w:eastAsia="es-ES"/>
              </w:rPr>
              <w:t>16</w:t>
            </w:r>
          </w:p>
        </w:tc>
        <w:tc>
          <w:tcPr>
            <w:tcW w:w="4496" w:type="dxa"/>
            <w:hideMark/>
          </w:tcPr>
          <w:p w14:paraId="55A3E66C" w14:textId="77777777" w:rsidR="002045DA" w:rsidRPr="002045DA" w:rsidRDefault="002045DA" w:rsidP="002045DA">
            <w:pPr>
              <w:ind w:firstLine="0"/>
              <w:rPr>
                <w:rFonts w:cstheme="minorHAnsi"/>
                <w:lang w:eastAsia="es-ES"/>
              </w:rPr>
            </w:pPr>
            <w:r w:rsidRPr="002045DA">
              <w:rPr>
                <w:rFonts w:cstheme="minorHAnsi"/>
                <w:lang w:eastAsia="es-ES"/>
              </w:rPr>
              <w:t>Realiza el subproceso "Entrega de información cartográfica", en donde reproduce el material cartográfico para prueba piloto.</w:t>
            </w:r>
          </w:p>
        </w:tc>
        <w:tc>
          <w:tcPr>
            <w:tcW w:w="1600" w:type="dxa"/>
            <w:hideMark/>
          </w:tcPr>
          <w:p w14:paraId="0BCBA876" w14:textId="77777777" w:rsidR="002045DA" w:rsidRPr="002045DA" w:rsidRDefault="002045DA" w:rsidP="002045DA">
            <w:pPr>
              <w:ind w:firstLine="0"/>
              <w:rPr>
                <w:rFonts w:cstheme="minorHAnsi"/>
                <w:lang w:eastAsia="es-ES"/>
              </w:rPr>
            </w:pPr>
            <w:r w:rsidRPr="002045DA">
              <w:rPr>
                <w:rFonts w:cstheme="minorHAnsi"/>
                <w:lang w:eastAsia="es-ES"/>
              </w:rPr>
              <w:t>DICA</w:t>
            </w:r>
          </w:p>
        </w:tc>
        <w:tc>
          <w:tcPr>
            <w:tcW w:w="1463" w:type="dxa"/>
            <w:hideMark/>
          </w:tcPr>
          <w:p w14:paraId="1F0A6793" w14:textId="77777777" w:rsidR="002045DA" w:rsidRPr="002045DA" w:rsidRDefault="002045DA" w:rsidP="002045DA">
            <w:pPr>
              <w:ind w:firstLine="0"/>
              <w:rPr>
                <w:rFonts w:cstheme="minorHAnsi"/>
                <w:lang w:eastAsia="es-ES"/>
              </w:rPr>
            </w:pPr>
            <w:r w:rsidRPr="002045DA">
              <w:rPr>
                <w:rFonts w:cstheme="minorHAnsi"/>
                <w:lang w:eastAsia="es-ES"/>
              </w:rPr>
              <w:t>Material cartográfico</w:t>
            </w:r>
          </w:p>
        </w:tc>
      </w:tr>
      <w:tr w:rsidR="00412B31" w:rsidRPr="002045DA" w14:paraId="07581079" w14:textId="77777777" w:rsidTr="00314598">
        <w:trPr>
          <w:trHeight w:val="570"/>
        </w:trPr>
        <w:tc>
          <w:tcPr>
            <w:tcW w:w="1560" w:type="dxa"/>
            <w:vMerge/>
            <w:hideMark/>
          </w:tcPr>
          <w:p w14:paraId="04FFB604" w14:textId="77777777" w:rsidR="002045DA" w:rsidRPr="002045DA" w:rsidRDefault="002045DA" w:rsidP="002045DA">
            <w:pPr>
              <w:ind w:firstLine="0"/>
              <w:rPr>
                <w:rFonts w:cstheme="minorHAnsi"/>
                <w:lang w:eastAsia="es-ES"/>
              </w:rPr>
            </w:pPr>
          </w:p>
        </w:tc>
        <w:tc>
          <w:tcPr>
            <w:tcW w:w="501" w:type="dxa"/>
            <w:hideMark/>
          </w:tcPr>
          <w:p w14:paraId="60F677D1" w14:textId="77777777" w:rsidR="002045DA" w:rsidRPr="002045DA" w:rsidRDefault="002045DA" w:rsidP="002045DA">
            <w:pPr>
              <w:ind w:firstLine="0"/>
              <w:jc w:val="center"/>
              <w:rPr>
                <w:rFonts w:cstheme="minorHAnsi"/>
                <w:lang w:eastAsia="es-ES"/>
              </w:rPr>
            </w:pPr>
            <w:r w:rsidRPr="002045DA">
              <w:rPr>
                <w:rFonts w:cstheme="minorHAnsi"/>
                <w:lang w:eastAsia="es-ES"/>
              </w:rPr>
              <w:t>17</w:t>
            </w:r>
          </w:p>
        </w:tc>
        <w:tc>
          <w:tcPr>
            <w:tcW w:w="4496" w:type="dxa"/>
            <w:hideMark/>
          </w:tcPr>
          <w:p w14:paraId="6A5F67E3" w14:textId="77777777" w:rsidR="002045DA" w:rsidRPr="002045DA" w:rsidRDefault="002045DA" w:rsidP="002045DA">
            <w:pPr>
              <w:ind w:firstLine="0"/>
              <w:rPr>
                <w:rFonts w:cstheme="minorHAnsi"/>
                <w:lang w:eastAsia="es-ES"/>
              </w:rPr>
            </w:pPr>
            <w:r w:rsidRPr="002045DA">
              <w:rPr>
                <w:rFonts w:cstheme="minorHAnsi"/>
                <w:lang w:eastAsia="es-ES"/>
              </w:rPr>
              <w:t>Aplica la prueba piloto a nivel nacional, incluidas las Coordinaciones Zonales.</w:t>
            </w:r>
          </w:p>
        </w:tc>
        <w:tc>
          <w:tcPr>
            <w:tcW w:w="1600" w:type="dxa"/>
            <w:hideMark/>
          </w:tcPr>
          <w:p w14:paraId="69215CEF" w14:textId="77777777" w:rsidR="002045DA" w:rsidRPr="002045DA" w:rsidRDefault="002045DA" w:rsidP="002045DA">
            <w:pPr>
              <w:ind w:firstLine="0"/>
              <w:rPr>
                <w:rFonts w:cstheme="minorHAnsi"/>
                <w:lang w:eastAsia="es-ES"/>
              </w:rPr>
            </w:pPr>
            <w:r w:rsidRPr="002045DA">
              <w:rPr>
                <w:rFonts w:cstheme="minorHAnsi"/>
                <w:lang w:eastAsia="es-ES"/>
              </w:rPr>
              <w:t>Equipo técnico ENSANUT y Coordinaciones Zonales</w:t>
            </w:r>
          </w:p>
        </w:tc>
        <w:tc>
          <w:tcPr>
            <w:tcW w:w="1463" w:type="dxa"/>
            <w:hideMark/>
          </w:tcPr>
          <w:p w14:paraId="3FF72520" w14:textId="77777777" w:rsidR="002045DA" w:rsidRPr="002045DA" w:rsidRDefault="002045DA" w:rsidP="002045DA">
            <w:pPr>
              <w:ind w:firstLine="0"/>
              <w:rPr>
                <w:rFonts w:cstheme="minorHAnsi"/>
                <w:lang w:eastAsia="es-ES"/>
              </w:rPr>
            </w:pPr>
            <w:r w:rsidRPr="002045DA">
              <w:rPr>
                <w:rFonts w:cstheme="minorHAnsi"/>
                <w:lang w:eastAsia="es-ES"/>
              </w:rPr>
              <w:t>Informe de prueba piloto</w:t>
            </w:r>
          </w:p>
        </w:tc>
      </w:tr>
      <w:tr w:rsidR="00412B31" w:rsidRPr="002045DA" w14:paraId="7F04DD82" w14:textId="77777777" w:rsidTr="00314598">
        <w:trPr>
          <w:trHeight w:val="1005"/>
        </w:trPr>
        <w:tc>
          <w:tcPr>
            <w:tcW w:w="1560" w:type="dxa"/>
            <w:vMerge/>
            <w:hideMark/>
          </w:tcPr>
          <w:p w14:paraId="587CAF3F" w14:textId="77777777" w:rsidR="002045DA" w:rsidRPr="002045DA" w:rsidRDefault="002045DA" w:rsidP="002045DA">
            <w:pPr>
              <w:ind w:firstLine="0"/>
              <w:rPr>
                <w:rFonts w:cstheme="minorHAnsi"/>
                <w:lang w:eastAsia="es-ES"/>
              </w:rPr>
            </w:pPr>
          </w:p>
        </w:tc>
        <w:tc>
          <w:tcPr>
            <w:tcW w:w="501" w:type="dxa"/>
            <w:hideMark/>
          </w:tcPr>
          <w:p w14:paraId="425BF40E" w14:textId="77777777" w:rsidR="002045DA" w:rsidRPr="002045DA" w:rsidRDefault="002045DA" w:rsidP="002045DA">
            <w:pPr>
              <w:ind w:firstLine="0"/>
              <w:jc w:val="center"/>
              <w:rPr>
                <w:rFonts w:cstheme="minorHAnsi"/>
                <w:lang w:eastAsia="es-ES"/>
              </w:rPr>
            </w:pPr>
            <w:r w:rsidRPr="002045DA">
              <w:rPr>
                <w:rFonts w:cstheme="minorHAnsi"/>
                <w:lang w:eastAsia="es-ES"/>
              </w:rPr>
              <w:t>18</w:t>
            </w:r>
          </w:p>
        </w:tc>
        <w:tc>
          <w:tcPr>
            <w:tcW w:w="4496" w:type="dxa"/>
            <w:hideMark/>
          </w:tcPr>
          <w:p w14:paraId="5CAE93B4" w14:textId="77777777" w:rsidR="002045DA" w:rsidRPr="002045DA" w:rsidRDefault="002045DA" w:rsidP="002045DA">
            <w:pPr>
              <w:ind w:firstLine="0"/>
              <w:rPr>
                <w:rFonts w:cstheme="minorHAnsi"/>
                <w:lang w:eastAsia="es-ES"/>
              </w:rPr>
            </w:pPr>
            <w:r w:rsidRPr="002045DA">
              <w:rPr>
                <w:rFonts w:cstheme="minorHAnsi"/>
                <w:lang w:eastAsia="es-ES"/>
              </w:rPr>
              <w:t>Realiza las correcciones y ajustes a los instrumentos de investigación y esquemas operativos (Instrumentos definitivos)</w:t>
            </w:r>
          </w:p>
        </w:tc>
        <w:tc>
          <w:tcPr>
            <w:tcW w:w="1600" w:type="dxa"/>
            <w:hideMark/>
          </w:tcPr>
          <w:p w14:paraId="30653955" w14:textId="77777777" w:rsidR="002045DA" w:rsidRPr="002045DA" w:rsidRDefault="002045DA" w:rsidP="002045DA">
            <w:pPr>
              <w:ind w:firstLine="0"/>
              <w:rPr>
                <w:rFonts w:cstheme="minorHAnsi"/>
                <w:lang w:eastAsia="es-ES"/>
              </w:rPr>
            </w:pPr>
            <w:r w:rsidRPr="002045DA">
              <w:rPr>
                <w:rFonts w:cstheme="minorHAnsi"/>
                <w:lang w:eastAsia="es-ES"/>
              </w:rPr>
              <w:t>Equipo técnico ENSANUT</w:t>
            </w:r>
          </w:p>
        </w:tc>
        <w:tc>
          <w:tcPr>
            <w:tcW w:w="1463" w:type="dxa"/>
            <w:hideMark/>
          </w:tcPr>
          <w:p w14:paraId="36553CA9" w14:textId="77777777" w:rsidR="002045DA" w:rsidRPr="002045DA" w:rsidRDefault="002045DA" w:rsidP="002045DA">
            <w:pPr>
              <w:ind w:firstLine="0"/>
              <w:rPr>
                <w:rFonts w:cstheme="minorHAnsi"/>
                <w:lang w:eastAsia="es-ES"/>
              </w:rPr>
            </w:pPr>
            <w:r w:rsidRPr="002045DA">
              <w:rPr>
                <w:rFonts w:cstheme="minorHAnsi"/>
                <w:lang w:eastAsia="es-ES"/>
              </w:rPr>
              <w:t>Formulario ENSANUT, Manuales, Auxiliares</w:t>
            </w:r>
          </w:p>
        </w:tc>
      </w:tr>
      <w:tr w:rsidR="00412B31" w:rsidRPr="002045DA" w14:paraId="7791200C" w14:textId="77777777" w:rsidTr="00314598">
        <w:trPr>
          <w:trHeight w:val="585"/>
        </w:trPr>
        <w:tc>
          <w:tcPr>
            <w:tcW w:w="1560" w:type="dxa"/>
            <w:hideMark/>
          </w:tcPr>
          <w:p w14:paraId="78B2B451" w14:textId="77777777" w:rsidR="002045DA" w:rsidRPr="002045DA" w:rsidRDefault="002045DA" w:rsidP="002045DA">
            <w:pPr>
              <w:ind w:firstLine="0"/>
              <w:rPr>
                <w:rFonts w:cstheme="minorHAnsi"/>
                <w:lang w:eastAsia="es-ES"/>
              </w:rPr>
            </w:pPr>
            <w:r w:rsidRPr="002045DA">
              <w:rPr>
                <w:rFonts w:cstheme="minorHAnsi"/>
                <w:lang w:eastAsia="es-ES"/>
              </w:rPr>
              <w:t>3.7 Finalizar el sistema de producción</w:t>
            </w:r>
          </w:p>
        </w:tc>
        <w:tc>
          <w:tcPr>
            <w:tcW w:w="501" w:type="dxa"/>
            <w:hideMark/>
          </w:tcPr>
          <w:p w14:paraId="7ABC7D6F" w14:textId="77777777" w:rsidR="002045DA" w:rsidRPr="002045DA" w:rsidRDefault="002045DA" w:rsidP="002045DA">
            <w:pPr>
              <w:ind w:firstLine="0"/>
              <w:jc w:val="center"/>
              <w:rPr>
                <w:rFonts w:cstheme="minorHAnsi"/>
                <w:lang w:eastAsia="es-ES"/>
              </w:rPr>
            </w:pPr>
            <w:r w:rsidRPr="002045DA">
              <w:rPr>
                <w:rFonts w:cstheme="minorHAnsi"/>
                <w:lang w:eastAsia="es-ES"/>
              </w:rPr>
              <w:t>19</w:t>
            </w:r>
          </w:p>
        </w:tc>
        <w:tc>
          <w:tcPr>
            <w:tcW w:w="4496" w:type="dxa"/>
            <w:hideMark/>
          </w:tcPr>
          <w:p w14:paraId="2C250ED3" w14:textId="77777777" w:rsidR="002045DA" w:rsidRPr="002045DA" w:rsidRDefault="002045DA" w:rsidP="002045DA">
            <w:pPr>
              <w:ind w:firstLine="0"/>
              <w:rPr>
                <w:rFonts w:cstheme="minorHAnsi"/>
                <w:lang w:eastAsia="es-ES"/>
              </w:rPr>
            </w:pPr>
            <w:r w:rsidRPr="002045DA">
              <w:rPr>
                <w:rFonts w:cstheme="minorHAnsi"/>
                <w:lang w:eastAsia="es-ES"/>
              </w:rPr>
              <w:t>Realiza la aprobación definitiva de instrumentos de recolección</w:t>
            </w:r>
          </w:p>
        </w:tc>
        <w:tc>
          <w:tcPr>
            <w:tcW w:w="1600" w:type="dxa"/>
            <w:hideMark/>
          </w:tcPr>
          <w:p w14:paraId="24B6861A" w14:textId="77777777" w:rsidR="002045DA" w:rsidRPr="002045DA" w:rsidRDefault="002045DA" w:rsidP="002045DA">
            <w:pPr>
              <w:ind w:firstLine="0"/>
              <w:rPr>
                <w:rFonts w:cstheme="minorHAnsi"/>
                <w:lang w:eastAsia="es-ES"/>
              </w:rPr>
            </w:pPr>
            <w:r w:rsidRPr="002045DA">
              <w:rPr>
                <w:rFonts w:cstheme="minorHAnsi"/>
                <w:lang w:eastAsia="es-ES"/>
              </w:rPr>
              <w:t>DIREJ</w:t>
            </w:r>
          </w:p>
        </w:tc>
        <w:tc>
          <w:tcPr>
            <w:tcW w:w="1463" w:type="dxa"/>
            <w:hideMark/>
          </w:tcPr>
          <w:p w14:paraId="094357EF" w14:textId="77777777" w:rsidR="002045DA" w:rsidRPr="002045DA" w:rsidRDefault="002045DA" w:rsidP="002045DA">
            <w:pPr>
              <w:ind w:firstLine="0"/>
              <w:rPr>
                <w:rFonts w:cstheme="minorHAnsi"/>
                <w:lang w:eastAsia="es-ES"/>
              </w:rPr>
            </w:pPr>
            <w:r w:rsidRPr="002045DA">
              <w:rPr>
                <w:rFonts w:cstheme="minorHAnsi"/>
                <w:lang w:eastAsia="es-ES"/>
              </w:rPr>
              <w:t>Memorando</w:t>
            </w:r>
          </w:p>
        </w:tc>
      </w:tr>
    </w:tbl>
    <w:p w14:paraId="3F23C13C" w14:textId="77777777" w:rsidR="00735DFB" w:rsidRPr="00597070" w:rsidRDefault="00735DFB" w:rsidP="00735DFB">
      <w:pPr>
        <w:rPr>
          <w:rFonts w:cstheme="minorHAnsi"/>
          <w:lang w:eastAsia="es-ES"/>
        </w:rPr>
      </w:pPr>
    </w:p>
    <w:p w14:paraId="59B8FBD4" w14:textId="77777777" w:rsidR="00735DFB" w:rsidRPr="00597070" w:rsidRDefault="00735DFB" w:rsidP="00735DFB">
      <w:pPr>
        <w:rPr>
          <w:rFonts w:cstheme="minorHAnsi"/>
          <w:lang w:eastAsia="es-ES"/>
        </w:rPr>
      </w:pPr>
    </w:p>
    <w:p w14:paraId="74F26031" w14:textId="77777777" w:rsidR="00260A94" w:rsidRPr="00A60E0C" w:rsidRDefault="00260A94" w:rsidP="00A60E0C">
      <w:pPr>
        <w:ind w:firstLine="0"/>
        <w:rPr>
          <w:rFonts w:eastAsiaTheme="majorEastAsia" w:cstheme="minorHAnsi"/>
          <w:i/>
          <w:iCs/>
          <w:color w:val="4F81BD" w:themeColor="accent1"/>
          <w:sz w:val="24"/>
          <w:szCs w:val="24"/>
        </w:rPr>
        <w:sectPr w:rsidR="00260A94" w:rsidRPr="00A60E0C" w:rsidSect="00861B5D">
          <w:pgSz w:w="12240" w:h="15840"/>
          <w:pgMar w:top="1418" w:right="1418" w:bottom="1418" w:left="1418" w:header="567" w:footer="0" w:gutter="0"/>
          <w:cols w:space="708"/>
          <w:docGrid w:linePitch="360"/>
        </w:sectPr>
      </w:pPr>
    </w:p>
    <w:p w14:paraId="11613AEE" w14:textId="77777777" w:rsidR="00735DFB" w:rsidRPr="00597070" w:rsidRDefault="00735DFB" w:rsidP="00BC505D">
      <w:pPr>
        <w:pStyle w:val="Ttulo3"/>
      </w:pPr>
      <w:bookmarkStart w:id="42" w:name="_Toc483213773"/>
      <w:r w:rsidRPr="00597070">
        <w:lastRenderedPageBreak/>
        <w:t>FLUJOGRAMA</w:t>
      </w:r>
      <w:bookmarkEnd w:id="42"/>
    </w:p>
    <w:p w14:paraId="5A1E6B24" w14:textId="4ADCAB7E" w:rsidR="00735DFB" w:rsidRPr="00597070" w:rsidRDefault="00314598" w:rsidP="001C4C14">
      <w:pPr>
        <w:ind w:left="-284" w:firstLine="0"/>
        <w:jc w:val="center"/>
        <w:rPr>
          <w:rFonts w:cstheme="minorHAnsi"/>
          <w:lang w:eastAsia="es-ES"/>
        </w:rPr>
      </w:pPr>
      <w:r>
        <w:rPr>
          <w:noProof/>
        </w:rPr>
        <w:drawing>
          <wp:inline distT="0" distB="0" distL="0" distR="0" wp14:anchorId="0EABCD5A" wp14:editId="40E587F3">
            <wp:extent cx="8445357" cy="45720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745" t="1276" r="595" b="8467"/>
                    <a:stretch/>
                  </pic:blipFill>
                  <pic:spPr bwMode="auto">
                    <a:xfrm>
                      <a:off x="0" y="0"/>
                      <a:ext cx="8446647" cy="4572698"/>
                    </a:xfrm>
                    <a:prstGeom prst="rect">
                      <a:avLst/>
                    </a:prstGeom>
                    <a:ln>
                      <a:noFill/>
                    </a:ln>
                    <a:extLst>
                      <a:ext uri="{53640926-AAD7-44D8-BBD7-CCE9431645EC}">
                        <a14:shadowObscured xmlns:a14="http://schemas.microsoft.com/office/drawing/2010/main"/>
                      </a:ext>
                    </a:extLst>
                  </pic:spPr>
                </pic:pic>
              </a:graphicData>
            </a:graphic>
          </wp:inline>
        </w:drawing>
      </w:r>
    </w:p>
    <w:p w14:paraId="5C012423" w14:textId="77777777" w:rsidR="00260A94" w:rsidRPr="00597070" w:rsidRDefault="00260A94" w:rsidP="001C4C14">
      <w:pPr>
        <w:ind w:firstLine="0"/>
        <w:rPr>
          <w:rFonts w:cstheme="minorHAnsi"/>
          <w:lang w:eastAsia="es-ES"/>
        </w:rPr>
        <w:sectPr w:rsidR="00260A94" w:rsidRPr="00597070" w:rsidSect="00592F51">
          <w:pgSz w:w="15840" w:h="12240" w:orient="landscape"/>
          <w:pgMar w:top="1418" w:right="1418" w:bottom="1135" w:left="1418" w:header="567" w:footer="0" w:gutter="0"/>
          <w:cols w:space="708"/>
          <w:docGrid w:linePitch="360"/>
        </w:sectPr>
      </w:pPr>
    </w:p>
    <w:p w14:paraId="32D4274F" w14:textId="77777777" w:rsidR="002F718F" w:rsidRPr="00597070" w:rsidRDefault="0099403B" w:rsidP="0080133E">
      <w:pPr>
        <w:pStyle w:val="Ttulo2"/>
        <w:numPr>
          <w:ilvl w:val="1"/>
          <w:numId w:val="37"/>
        </w:numPr>
        <w:ind w:left="1134" w:hanging="774"/>
        <w:rPr>
          <w:rFonts w:asciiTheme="minorHAnsi" w:hAnsiTheme="minorHAnsi" w:cstheme="minorHAnsi"/>
        </w:rPr>
      </w:pPr>
      <w:bookmarkStart w:id="43" w:name="_Toc429555974"/>
      <w:bookmarkStart w:id="44" w:name="_Toc483213774"/>
      <w:r w:rsidRPr="00597070">
        <w:rPr>
          <w:rFonts w:asciiTheme="minorHAnsi" w:hAnsiTheme="minorHAnsi" w:cstheme="minorHAnsi"/>
        </w:rPr>
        <w:lastRenderedPageBreak/>
        <w:t xml:space="preserve">FASE  DE </w:t>
      </w:r>
      <w:r w:rsidR="00735DFB" w:rsidRPr="00597070">
        <w:rPr>
          <w:rFonts w:asciiTheme="minorHAnsi" w:hAnsiTheme="minorHAnsi" w:cstheme="minorHAnsi"/>
        </w:rPr>
        <w:t>RECOLECCIÓN</w:t>
      </w:r>
      <w:bookmarkEnd w:id="43"/>
      <w:bookmarkEnd w:id="44"/>
    </w:p>
    <w:p w14:paraId="0FF4DE50" w14:textId="77777777" w:rsidR="006B034B" w:rsidRPr="00597070" w:rsidRDefault="006B034B" w:rsidP="00BC505D">
      <w:pPr>
        <w:pStyle w:val="Ttulo3"/>
      </w:pPr>
      <w:bookmarkStart w:id="45" w:name="_Toc483213775"/>
      <w:r w:rsidRPr="00597070">
        <w:t>ALCANCE</w:t>
      </w:r>
      <w:bookmarkEnd w:id="45"/>
    </w:p>
    <w:tbl>
      <w:tblPr>
        <w:tblStyle w:val="Tablaconcuadrcula"/>
        <w:tblW w:w="0" w:type="auto"/>
        <w:tblLook w:val="04A0" w:firstRow="1" w:lastRow="0" w:firstColumn="1" w:lastColumn="0" w:noHBand="0" w:noVBand="1"/>
      </w:tblPr>
      <w:tblGrid>
        <w:gridCol w:w="9620"/>
      </w:tblGrid>
      <w:tr w:rsidR="006B034B" w:rsidRPr="00597070" w14:paraId="114D1C2F" w14:textId="77777777" w:rsidTr="006B034B">
        <w:tc>
          <w:tcPr>
            <w:tcW w:w="13145" w:type="dxa"/>
          </w:tcPr>
          <w:p w14:paraId="40016A05" w14:textId="3A4907CD" w:rsidR="006C48E7" w:rsidRPr="00597070" w:rsidRDefault="003E3729" w:rsidP="003E3729">
            <w:pPr>
              <w:ind w:firstLine="0"/>
              <w:rPr>
                <w:rFonts w:cstheme="minorHAnsi"/>
                <w:sz w:val="20"/>
                <w:szCs w:val="20"/>
                <w:lang w:eastAsia="es-ES"/>
              </w:rPr>
            </w:pPr>
            <w:r>
              <w:rPr>
                <w:rFonts w:cstheme="minorHAnsi"/>
                <w:sz w:val="20"/>
                <w:szCs w:val="20"/>
                <w:lang w:eastAsia="es-ES"/>
              </w:rPr>
              <w:t xml:space="preserve">Desde </w:t>
            </w:r>
            <w:r w:rsidR="00314598">
              <w:rPr>
                <w:rFonts w:ascii="Calibri" w:hAnsi="Calibri"/>
                <w:sz w:val="20"/>
                <w:szCs w:val="20"/>
              </w:rPr>
              <w:t>p</w:t>
            </w:r>
            <w:r w:rsidR="00314598" w:rsidRPr="00314598">
              <w:rPr>
                <w:rFonts w:ascii="Calibri" w:hAnsi="Calibri"/>
                <w:sz w:val="20"/>
                <w:szCs w:val="20"/>
              </w:rPr>
              <w:t>repara</w:t>
            </w:r>
            <w:r w:rsidR="00314598">
              <w:rPr>
                <w:rFonts w:ascii="Calibri" w:hAnsi="Calibri"/>
                <w:sz w:val="20"/>
                <w:szCs w:val="20"/>
              </w:rPr>
              <w:t>r y reproducir</w:t>
            </w:r>
            <w:r w:rsidR="00314598" w:rsidRPr="00314598">
              <w:rPr>
                <w:rFonts w:ascii="Calibri" w:hAnsi="Calibri"/>
                <w:sz w:val="20"/>
                <w:szCs w:val="20"/>
              </w:rPr>
              <w:t xml:space="preserve"> el</w:t>
            </w:r>
            <w:r w:rsidR="00314598">
              <w:rPr>
                <w:rFonts w:ascii="Calibri" w:hAnsi="Calibri"/>
                <w:sz w:val="20"/>
                <w:szCs w:val="20"/>
              </w:rPr>
              <w:t xml:space="preserve"> Material Cartográfico, hasta r</w:t>
            </w:r>
            <w:r w:rsidR="00314598" w:rsidRPr="00314598">
              <w:rPr>
                <w:rFonts w:ascii="Calibri" w:hAnsi="Calibri"/>
                <w:sz w:val="20"/>
                <w:szCs w:val="20"/>
              </w:rPr>
              <w:t>ealiza</w:t>
            </w:r>
            <w:r w:rsidR="00314598">
              <w:rPr>
                <w:rFonts w:ascii="Calibri" w:hAnsi="Calibri"/>
                <w:sz w:val="20"/>
                <w:szCs w:val="20"/>
              </w:rPr>
              <w:t>r</w:t>
            </w:r>
            <w:r w:rsidR="00314598" w:rsidRPr="00314598">
              <w:rPr>
                <w:rFonts w:ascii="Calibri" w:hAnsi="Calibri"/>
                <w:sz w:val="20"/>
                <w:szCs w:val="20"/>
              </w:rPr>
              <w:t xml:space="preserve"> l</w:t>
            </w:r>
            <w:r w:rsidR="00314598">
              <w:rPr>
                <w:rFonts w:ascii="Calibri" w:hAnsi="Calibri"/>
                <w:sz w:val="20"/>
                <w:szCs w:val="20"/>
              </w:rPr>
              <w:t>a validación, para su posterior</w:t>
            </w:r>
            <w:r w:rsidR="00314598" w:rsidRPr="00314598">
              <w:rPr>
                <w:rFonts w:ascii="Calibri" w:hAnsi="Calibri"/>
                <w:sz w:val="20"/>
                <w:szCs w:val="20"/>
              </w:rPr>
              <w:t xml:space="preserve"> envío de la base validada a Planta Central.</w:t>
            </w:r>
          </w:p>
        </w:tc>
      </w:tr>
    </w:tbl>
    <w:p w14:paraId="563EECCC" w14:textId="57DD3B0E" w:rsidR="00D77923" w:rsidRPr="0076698B" w:rsidRDefault="006B034B" w:rsidP="0076698B">
      <w:pPr>
        <w:pStyle w:val="Ttulo3"/>
      </w:pPr>
      <w:bookmarkStart w:id="46" w:name="_Toc483213776"/>
      <w:r w:rsidRPr="00597070">
        <w:t>DETALLE DE ACTIVIDADES SEGÚN M.P.E</w:t>
      </w:r>
      <w:bookmarkEnd w:id="46"/>
    </w:p>
    <w:tbl>
      <w:tblPr>
        <w:tblStyle w:val="Tablaconcuadrcula"/>
        <w:tblW w:w="0" w:type="auto"/>
        <w:tblLook w:val="04A0" w:firstRow="1" w:lastRow="0" w:firstColumn="1" w:lastColumn="0" w:noHBand="0" w:noVBand="1"/>
      </w:tblPr>
      <w:tblGrid>
        <w:gridCol w:w="1774"/>
        <w:gridCol w:w="525"/>
        <w:gridCol w:w="3337"/>
        <w:gridCol w:w="2056"/>
        <w:gridCol w:w="1928"/>
      </w:tblGrid>
      <w:tr w:rsidR="00314598" w:rsidRPr="00314598" w14:paraId="29989AB2" w14:textId="77777777" w:rsidTr="00314598">
        <w:trPr>
          <w:trHeight w:val="597"/>
        </w:trPr>
        <w:tc>
          <w:tcPr>
            <w:tcW w:w="1774" w:type="dxa"/>
            <w:shd w:val="clear" w:color="auto" w:fill="EEECE1" w:themeFill="background2"/>
          </w:tcPr>
          <w:p w14:paraId="3B5F5809" w14:textId="63F5A167" w:rsidR="00314598" w:rsidRPr="00314598" w:rsidRDefault="00314598" w:rsidP="00314598">
            <w:pPr>
              <w:ind w:firstLine="0"/>
              <w:jc w:val="center"/>
            </w:pPr>
            <w:r w:rsidRPr="00AF2FC9">
              <w:rPr>
                <w:rFonts w:cstheme="minorHAnsi"/>
                <w:b/>
                <w:bCs/>
                <w:lang w:eastAsia="es-ES"/>
              </w:rPr>
              <w:t>MPE</w:t>
            </w:r>
          </w:p>
        </w:tc>
        <w:tc>
          <w:tcPr>
            <w:tcW w:w="525" w:type="dxa"/>
            <w:shd w:val="clear" w:color="auto" w:fill="EEECE1" w:themeFill="background2"/>
          </w:tcPr>
          <w:p w14:paraId="53C11395" w14:textId="613DCD13" w:rsidR="00314598" w:rsidRPr="00314598" w:rsidRDefault="00314598" w:rsidP="00314598">
            <w:pPr>
              <w:ind w:firstLine="0"/>
              <w:jc w:val="center"/>
            </w:pPr>
            <w:r w:rsidRPr="00AF2FC9">
              <w:rPr>
                <w:rFonts w:cstheme="minorHAnsi"/>
                <w:b/>
                <w:bCs/>
                <w:lang w:eastAsia="es-ES"/>
              </w:rPr>
              <w:t>Nº</w:t>
            </w:r>
          </w:p>
        </w:tc>
        <w:tc>
          <w:tcPr>
            <w:tcW w:w="3337" w:type="dxa"/>
            <w:shd w:val="clear" w:color="auto" w:fill="EEECE1" w:themeFill="background2"/>
          </w:tcPr>
          <w:p w14:paraId="31190B74" w14:textId="1AF137E2" w:rsidR="00314598" w:rsidRPr="00314598" w:rsidRDefault="00314598" w:rsidP="00314598">
            <w:pPr>
              <w:ind w:firstLine="0"/>
              <w:jc w:val="center"/>
            </w:pPr>
            <w:r w:rsidRPr="00AF2FC9">
              <w:rPr>
                <w:rFonts w:cstheme="minorHAnsi"/>
                <w:b/>
                <w:bCs/>
                <w:lang w:eastAsia="es-ES"/>
              </w:rPr>
              <w:t>Actividades levantadas</w:t>
            </w:r>
          </w:p>
        </w:tc>
        <w:tc>
          <w:tcPr>
            <w:tcW w:w="2056" w:type="dxa"/>
            <w:shd w:val="clear" w:color="auto" w:fill="EEECE1" w:themeFill="background2"/>
          </w:tcPr>
          <w:p w14:paraId="28D93031" w14:textId="32F994BF" w:rsidR="00314598" w:rsidRPr="00314598" w:rsidRDefault="00314598" w:rsidP="00314598">
            <w:pPr>
              <w:ind w:firstLine="0"/>
              <w:jc w:val="center"/>
            </w:pPr>
            <w:r w:rsidRPr="00AF2FC9">
              <w:rPr>
                <w:rFonts w:cstheme="minorHAnsi"/>
                <w:b/>
                <w:bCs/>
                <w:lang w:eastAsia="es-ES"/>
              </w:rPr>
              <w:t>Responsable</w:t>
            </w:r>
          </w:p>
        </w:tc>
        <w:tc>
          <w:tcPr>
            <w:tcW w:w="1928" w:type="dxa"/>
            <w:shd w:val="clear" w:color="auto" w:fill="EEECE1" w:themeFill="background2"/>
          </w:tcPr>
          <w:p w14:paraId="2F1A937B" w14:textId="2BCC2D58" w:rsidR="00314598" w:rsidRPr="00314598" w:rsidRDefault="00314598" w:rsidP="00314598">
            <w:pPr>
              <w:ind w:firstLine="0"/>
              <w:jc w:val="center"/>
            </w:pPr>
            <w:r w:rsidRPr="00AF2FC9">
              <w:rPr>
                <w:rFonts w:cstheme="minorHAnsi"/>
                <w:b/>
                <w:bCs/>
                <w:lang w:eastAsia="es-ES"/>
              </w:rPr>
              <w:t>Documento Generado</w:t>
            </w:r>
          </w:p>
        </w:tc>
      </w:tr>
      <w:tr w:rsidR="00314598" w:rsidRPr="00314598" w14:paraId="6BB6846E" w14:textId="77777777" w:rsidTr="00314598">
        <w:trPr>
          <w:trHeight w:val="1230"/>
        </w:trPr>
        <w:tc>
          <w:tcPr>
            <w:tcW w:w="1774" w:type="dxa"/>
            <w:hideMark/>
          </w:tcPr>
          <w:p w14:paraId="0FD6404F" w14:textId="77777777" w:rsidR="00314598" w:rsidRPr="00314598" w:rsidRDefault="00314598" w:rsidP="00314598">
            <w:pPr>
              <w:ind w:firstLine="0"/>
            </w:pPr>
            <w:r w:rsidRPr="00314598">
              <w:t>4.1 Utilizar y actualizar la cartografía estadística</w:t>
            </w:r>
          </w:p>
        </w:tc>
        <w:tc>
          <w:tcPr>
            <w:tcW w:w="525" w:type="dxa"/>
            <w:hideMark/>
          </w:tcPr>
          <w:p w14:paraId="296DBF3D" w14:textId="77777777" w:rsidR="00314598" w:rsidRPr="00314598" w:rsidRDefault="00314598" w:rsidP="00314598">
            <w:pPr>
              <w:ind w:firstLine="0"/>
            </w:pPr>
            <w:r w:rsidRPr="00314598">
              <w:t>1</w:t>
            </w:r>
          </w:p>
        </w:tc>
        <w:tc>
          <w:tcPr>
            <w:tcW w:w="3337" w:type="dxa"/>
            <w:hideMark/>
          </w:tcPr>
          <w:p w14:paraId="724E44E6" w14:textId="77777777" w:rsidR="00314598" w:rsidRPr="00314598" w:rsidRDefault="00314598" w:rsidP="00314598">
            <w:pPr>
              <w:ind w:firstLine="0"/>
            </w:pPr>
            <w:r w:rsidRPr="00314598">
              <w:t>Prepara y reproduce el Material Cartográfico (Zonales)</w:t>
            </w:r>
          </w:p>
        </w:tc>
        <w:tc>
          <w:tcPr>
            <w:tcW w:w="2056" w:type="dxa"/>
            <w:hideMark/>
          </w:tcPr>
          <w:p w14:paraId="3FB61F2B" w14:textId="77777777" w:rsidR="00314598" w:rsidRPr="00314598" w:rsidRDefault="00314598" w:rsidP="00314598">
            <w:pPr>
              <w:ind w:firstLine="0"/>
            </w:pPr>
            <w:r w:rsidRPr="00314598">
              <w:t>Gestión de Cartografía Estadística y Operaciones de Campo - Coordinación Zonal</w:t>
            </w:r>
          </w:p>
        </w:tc>
        <w:tc>
          <w:tcPr>
            <w:tcW w:w="1928" w:type="dxa"/>
            <w:hideMark/>
          </w:tcPr>
          <w:p w14:paraId="48D698F3" w14:textId="77777777" w:rsidR="00314598" w:rsidRPr="00314598" w:rsidRDefault="00314598" w:rsidP="00314598">
            <w:pPr>
              <w:ind w:firstLine="0"/>
            </w:pPr>
            <w:r w:rsidRPr="00314598">
              <w:t>Mapas y planos CA04 y CA06</w:t>
            </w:r>
          </w:p>
        </w:tc>
      </w:tr>
      <w:tr w:rsidR="00314598" w:rsidRPr="00314598" w14:paraId="3DB3AFB1" w14:textId="77777777" w:rsidTr="00314598">
        <w:trPr>
          <w:trHeight w:val="660"/>
        </w:trPr>
        <w:tc>
          <w:tcPr>
            <w:tcW w:w="1774" w:type="dxa"/>
            <w:hideMark/>
          </w:tcPr>
          <w:p w14:paraId="54036E37" w14:textId="77777777" w:rsidR="00314598" w:rsidRPr="00314598" w:rsidRDefault="00314598" w:rsidP="00314598">
            <w:pPr>
              <w:ind w:firstLine="0"/>
            </w:pPr>
            <w:r w:rsidRPr="00314598">
              <w:t>4.2 Crear el marco y seleccionar la muestra</w:t>
            </w:r>
          </w:p>
        </w:tc>
        <w:tc>
          <w:tcPr>
            <w:tcW w:w="525" w:type="dxa"/>
            <w:hideMark/>
          </w:tcPr>
          <w:p w14:paraId="22A8105F" w14:textId="77777777" w:rsidR="00314598" w:rsidRPr="00314598" w:rsidRDefault="00314598" w:rsidP="00314598">
            <w:pPr>
              <w:ind w:firstLine="0"/>
            </w:pPr>
            <w:r w:rsidRPr="00314598">
              <w:t>2</w:t>
            </w:r>
          </w:p>
        </w:tc>
        <w:tc>
          <w:tcPr>
            <w:tcW w:w="3337" w:type="dxa"/>
            <w:hideMark/>
          </w:tcPr>
          <w:p w14:paraId="2488BE91" w14:textId="77777777" w:rsidR="00314598" w:rsidRPr="00314598" w:rsidRDefault="00314598" w:rsidP="00314598">
            <w:pPr>
              <w:ind w:firstLine="0"/>
            </w:pPr>
            <w:r w:rsidRPr="00314598">
              <w:t>Realiza el subproceso "Estructura del Diseño Muestral", en donde selecciona los sectores a aplicar la prueba piloto.</w:t>
            </w:r>
          </w:p>
        </w:tc>
        <w:tc>
          <w:tcPr>
            <w:tcW w:w="2056" w:type="dxa"/>
            <w:hideMark/>
          </w:tcPr>
          <w:p w14:paraId="2D03810A" w14:textId="77777777" w:rsidR="00314598" w:rsidRPr="00314598" w:rsidRDefault="00314598" w:rsidP="00314598">
            <w:pPr>
              <w:ind w:firstLine="0"/>
            </w:pPr>
            <w:r w:rsidRPr="00314598">
              <w:t>DINEM</w:t>
            </w:r>
          </w:p>
        </w:tc>
        <w:tc>
          <w:tcPr>
            <w:tcW w:w="1928" w:type="dxa"/>
            <w:hideMark/>
          </w:tcPr>
          <w:p w14:paraId="7A7A3798" w14:textId="77777777" w:rsidR="00314598" w:rsidRPr="00314598" w:rsidRDefault="00314598" w:rsidP="00314598">
            <w:pPr>
              <w:ind w:firstLine="0"/>
            </w:pPr>
            <w:r w:rsidRPr="00314598">
              <w:t>Muestra de sectores / Formulario M y C</w:t>
            </w:r>
          </w:p>
        </w:tc>
      </w:tr>
      <w:tr w:rsidR="00314598" w:rsidRPr="00314598" w14:paraId="56E0AAD9" w14:textId="77777777" w:rsidTr="00314598">
        <w:trPr>
          <w:trHeight w:val="645"/>
        </w:trPr>
        <w:tc>
          <w:tcPr>
            <w:tcW w:w="1774" w:type="dxa"/>
            <w:vMerge w:val="restart"/>
            <w:hideMark/>
          </w:tcPr>
          <w:p w14:paraId="3167DB50" w14:textId="77777777" w:rsidR="00314598" w:rsidRPr="00314598" w:rsidRDefault="00314598" w:rsidP="00314598">
            <w:pPr>
              <w:ind w:firstLine="0"/>
            </w:pPr>
            <w:r w:rsidRPr="00314598">
              <w:t>4.3 Planificar la recolección</w:t>
            </w:r>
          </w:p>
        </w:tc>
        <w:tc>
          <w:tcPr>
            <w:tcW w:w="525" w:type="dxa"/>
            <w:hideMark/>
          </w:tcPr>
          <w:p w14:paraId="785566DF" w14:textId="77777777" w:rsidR="00314598" w:rsidRPr="00314598" w:rsidRDefault="00314598" w:rsidP="00314598">
            <w:pPr>
              <w:ind w:firstLine="0"/>
            </w:pPr>
            <w:r w:rsidRPr="00314598">
              <w:t>3</w:t>
            </w:r>
          </w:p>
        </w:tc>
        <w:tc>
          <w:tcPr>
            <w:tcW w:w="3337" w:type="dxa"/>
            <w:hideMark/>
          </w:tcPr>
          <w:p w14:paraId="7F587EE8" w14:textId="77777777" w:rsidR="00314598" w:rsidRPr="00314598" w:rsidRDefault="00314598" w:rsidP="00314598">
            <w:pPr>
              <w:ind w:firstLine="0"/>
            </w:pPr>
            <w:r w:rsidRPr="00314598">
              <w:t>Define las estrategias para levantamiento, procesamiento y validación y esquemas operativos</w:t>
            </w:r>
          </w:p>
        </w:tc>
        <w:tc>
          <w:tcPr>
            <w:tcW w:w="2056" w:type="dxa"/>
            <w:hideMark/>
          </w:tcPr>
          <w:p w14:paraId="01097AE7" w14:textId="77777777" w:rsidR="00314598" w:rsidRPr="00314598" w:rsidRDefault="00314598" w:rsidP="00314598">
            <w:pPr>
              <w:ind w:firstLine="0"/>
            </w:pPr>
            <w:r w:rsidRPr="00314598">
              <w:t>Responsable del ENSANUT</w:t>
            </w:r>
          </w:p>
        </w:tc>
        <w:tc>
          <w:tcPr>
            <w:tcW w:w="1928" w:type="dxa"/>
            <w:hideMark/>
          </w:tcPr>
          <w:p w14:paraId="63BCA3B1" w14:textId="77777777" w:rsidR="00314598" w:rsidRPr="00314598" w:rsidRDefault="00314598" w:rsidP="00314598">
            <w:pPr>
              <w:ind w:firstLine="0"/>
            </w:pPr>
            <w:r w:rsidRPr="00314598">
              <w:t>Cronograma de actividades</w:t>
            </w:r>
          </w:p>
        </w:tc>
      </w:tr>
      <w:tr w:rsidR="00314598" w:rsidRPr="00314598" w14:paraId="0FB27012" w14:textId="77777777" w:rsidTr="00314598">
        <w:trPr>
          <w:trHeight w:val="645"/>
        </w:trPr>
        <w:tc>
          <w:tcPr>
            <w:tcW w:w="1774" w:type="dxa"/>
            <w:vMerge/>
            <w:hideMark/>
          </w:tcPr>
          <w:p w14:paraId="04071B35" w14:textId="77777777" w:rsidR="00314598" w:rsidRPr="00314598" w:rsidRDefault="00314598" w:rsidP="00314598">
            <w:pPr>
              <w:ind w:firstLine="0"/>
            </w:pPr>
          </w:p>
        </w:tc>
        <w:tc>
          <w:tcPr>
            <w:tcW w:w="525" w:type="dxa"/>
            <w:hideMark/>
          </w:tcPr>
          <w:p w14:paraId="1FAB6199" w14:textId="77777777" w:rsidR="00314598" w:rsidRPr="00314598" w:rsidRDefault="00314598" w:rsidP="00314598">
            <w:pPr>
              <w:ind w:firstLine="0"/>
            </w:pPr>
            <w:r w:rsidRPr="00314598">
              <w:t>4</w:t>
            </w:r>
          </w:p>
        </w:tc>
        <w:tc>
          <w:tcPr>
            <w:tcW w:w="3337" w:type="dxa"/>
            <w:hideMark/>
          </w:tcPr>
          <w:p w14:paraId="0CCBFDE8" w14:textId="77777777" w:rsidR="00314598" w:rsidRPr="00314598" w:rsidRDefault="00314598" w:rsidP="00314598">
            <w:pPr>
              <w:ind w:firstLine="0"/>
            </w:pPr>
            <w:r w:rsidRPr="00314598">
              <w:t>Reproduce el material de socialización y sensibilización a la población</w:t>
            </w:r>
          </w:p>
        </w:tc>
        <w:tc>
          <w:tcPr>
            <w:tcW w:w="2056" w:type="dxa"/>
            <w:hideMark/>
          </w:tcPr>
          <w:p w14:paraId="08D86029" w14:textId="77777777" w:rsidR="00314598" w:rsidRPr="00314598" w:rsidRDefault="00314598" w:rsidP="00314598">
            <w:pPr>
              <w:ind w:firstLine="0"/>
            </w:pPr>
            <w:r w:rsidRPr="00314598">
              <w:t>Coordinaciones Zonales</w:t>
            </w:r>
          </w:p>
        </w:tc>
        <w:tc>
          <w:tcPr>
            <w:tcW w:w="1928" w:type="dxa"/>
            <w:hideMark/>
          </w:tcPr>
          <w:p w14:paraId="6FEDC52E" w14:textId="77777777" w:rsidR="00314598" w:rsidRPr="00314598" w:rsidRDefault="00314598" w:rsidP="00314598">
            <w:pPr>
              <w:ind w:firstLine="0"/>
            </w:pPr>
            <w:r w:rsidRPr="00314598">
              <w:t>Cartas de presentación</w:t>
            </w:r>
          </w:p>
        </w:tc>
      </w:tr>
      <w:tr w:rsidR="00314598" w:rsidRPr="00314598" w14:paraId="36B462F5" w14:textId="77777777" w:rsidTr="00314598">
        <w:trPr>
          <w:trHeight w:val="915"/>
        </w:trPr>
        <w:tc>
          <w:tcPr>
            <w:tcW w:w="1774" w:type="dxa"/>
            <w:vMerge/>
            <w:hideMark/>
          </w:tcPr>
          <w:p w14:paraId="4B822DD7" w14:textId="77777777" w:rsidR="00314598" w:rsidRPr="00314598" w:rsidRDefault="00314598" w:rsidP="00314598">
            <w:pPr>
              <w:ind w:firstLine="0"/>
            </w:pPr>
          </w:p>
        </w:tc>
        <w:tc>
          <w:tcPr>
            <w:tcW w:w="525" w:type="dxa"/>
            <w:hideMark/>
          </w:tcPr>
          <w:p w14:paraId="5C257FFF" w14:textId="77777777" w:rsidR="00314598" w:rsidRPr="00314598" w:rsidRDefault="00314598" w:rsidP="00314598">
            <w:pPr>
              <w:ind w:firstLine="0"/>
            </w:pPr>
            <w:r w:rsidRPr="00314598">
              <w:t>5</w:t>
            </w:r>
          </w:p>
        </w:tc>
        <w:tc>
          <w:tcPr>
            <w:tcW w:w="3337" w:type="dxa"/>
            <w:hideMark/>
          </w:tcPr>
          <w:p w14:paraId="25AC533F" w14:textId="77777777" w:rsidR="00314598" w:rsidRPr="00314598" w:rsidRDefault="00314598" w:rsidP="00314598">
            <w:pPr>
              <w:ind w:firstLine="0"/>
            </w:pPr>
            <w:r w:rsidRPr="00314598">
              <w:t>Instala el sistema de ingreso de datos para digitación, el cual fue desarrollado por la Dirección de Registros Administrativos en la fase de construcción.</w:t>
            </w:r>
          </w:p>
        </w:tc>
        <w:tc>
          <w:tcPr>
            <w:tcW w:w="2056" w:type="dxa"/>
            <w:hideMark/>
          </w:tcPr>
          <w:p w14:paraId="5F026A28" w14:textId="77777777" w:rsidR="00314598" w:rsidRPr="00314598" w:rsidRDefault="00314598" w:rsidP="00314598">
            <w:pPr>
              <w:ind w:firstLine="0"/>
            </w:pPr>
            <w:r w:rsidRPr="00314598">
              <w:t>Responsable Zonal de Digitación</w:t>
            </w:r>
          </w:p>
        </w:tc>
        <w:tc>
          <w:tcPr>
            <w:tcW w:w="1928" w:type="dxa"/>
            <w:hideMark/>
          </w:tcPr>
          <w:p w14:paraId="7AAF6B4D" w14:textId="77777777" w:rsidR="00314598" w:rsidRPr="00314598" w:rsidRDefault="00314598" w:rsidP="00314598">
            <w:pPr>
              <w:ind w:firstLine="0"/>
            </w:pPr>
            <w:r w:rsidRPr="00314598">
              <w:t>CD del sistema</w:t>
            </w:r>
          </w:p>
        </w:tc>
      </w:tr>
      <w:tr w:rsidR="00314598" w:rsidRPr="00314598" w14:paraId="318C90D2" w14:textId="77777777" w:rsidTr="00314598">
        <w:trPr>
          <w:trHeight w:val="645"/>
        </w:trPr>
        <w:tc>
          <w:tcPr>
            <w:tcW w:w="1774" w:type="dxa"/>
            <w:vMerge/>
            <w:hideMark/>
          </w:tcPr>
          <w:p w14:paraId="41451FC1" w14:textId="77777777" w:rsidR="00314598" w:rsidRPr="00314598" w:rsidRDefault="00314598" w:rsidP="00314598">
            <w:pPr>
              <w:ind w:firstLine="0"/>
            </w:pPr>
          </w:p>
        </w:tc>
        <w:tc>
          <w:tcPr>
            <w:tcW w:w="525" w:type="dxa"/>
            <w:hideMark/>
          </w:tcPr>
          <w:p w14:paraId="13E00549" w14:textId="77777777" w:rsidR="00314598" w:rsidRPr="00314598" w:rsidRDefault="00314598" w:rsidP="00314598">
            <w:pPr>
              <w:ind w:firstLine="0"/>
            </w:pPr>
            <w:r w:rsidRPr="00314598">
              <w:t>6</w:t>
            </w:r>
          </w:p>
        </w:tc>
        <w:tc>
          <w:tcPr>
            <w:tcW w:w="3337" w:type="dxa"/>
            <w:hideMark/>
          </w:tcPr>
          <w:p w14:paraId="143770A7" w14:textId="77777777" w:rsidR="00314598" w:rsidRPr="00314598" w:rsidRDefault="00314598" w:rsidP="00314598">
            <w:pPr>
              <w:ind w:firstLine="0"/>
            </w:pPr>
            <w:r w:rsidRPr="00314598">
              <w:t>Adquiere los productos del PAC y los distribuye a las zonales</w:t>
            </w:r>
          </w:p>
        </w:tc>
        <w:tc>
          <w:tcPr>
            <w:tcW w:w="2056" w:type="dxa"/>
            <w:hideMark/>
          </w:tcPr>
          <w:p w14:paraId="2DE973D0" w14:textId="77777777" w:rsidR="00314598" w:rsidRPr="00314598" w:rsidRDefault="00314598" w:rsidP="00314598">
            <w:pPr>
              <w:ind w:firstLine="0"/>
            </w:pPr>
            <w:r w:rsidRPr="00314598">
              <w:t>Equipo técnico ENSANUT</w:t>
            </w:r>
          </w:p>
        </w:tc>
        <w:tc>
          <w:tcPr>
            <w:tcW w:w="1928" w:type="dxa"/>
            <w:hideMark/>
          </w:tcPr>
          <w:p w14:paraId="700CAE6D" w14:textId="77777777" w:rsidR="00314598" w:rsidRPr="00314598" w:rsidRDefault="00314598" w:rsidP="00314598">
            <w:pPr>
              <w:ind w:firstLine="0"/>
            </w:pPr>
            <w:r w:rsidRPr="00314598">
              <w:t>PAC</w:t>
            </w:r>
          </w:p>
        </w:tc>
      </w:tr>
      <w:tr w:rsidR="00314598" w:rsidRPr="00314598" w14:paraId="7F77AFE7" w14:textId="77777777" w:rsidTr="00314598">
        <w:trPr>
          <w:trHeight w:val="645"/>
        </w:trPr>
        <w:tc>
          <w:tcPr>
            <w:tcW w:w="1774" w:type="dxa"/>
            <w:vMerge/>
            <w:hideMark/>
          </w:tcPr>
          <w:p w14:paraId="789CA0A0" w14:textId="77777777" w:rsidR="00314598" w:rsidRPr="00314598" w:rsidRDefault="00314598" w:rsidP="00314598">
            <w:pPr>
              <w:ind w:firstLine="0"/>
            </w:pPr>
          </w:p>
        </w:tc>
        <w:tc>
          <w:tcPr>
            <w:tcW w:w="525" w:type="dxa"/>
            <w:hideMark/>
          </w:tcPr>
          <w:p w14:paraId="2BCB2040" w14:textId="77777777" w:rsidR="00314598" w:rsidRPr="00314598" w:rsidRDefault="00314598" w:rsidP="00314598">
            <w:pPr>
              <w:ind w:firstLine="0"/>
            </w:pPr>
            <w:r w:rsidRPr="00314598">
              <w:t>7</w:t>
            </w:r>
          </w:p>
        </w:tc>
        <w:tc>
          <w:tcPr>
            <w:tcW w:w="3337" w:type="dxa"/>
            <w:hideMark/>
          </w:tcPr>
          <w:p w14:paraId="2AA0F01F" w14:textId="77777777" w:rsidR="00314598" w:rsidRPr="00314598" w:rsidRDefault="00314598" w:rsidP="00314598">
            <w:pPr>
              <w:ind w:firstLine="0"/>
            </w:pPr>
            <w:r w:rsidRPr="00314598">
              <w:t xml:space="preserve">Realiza el contrato de alquiler de los vehículos necesarios. Continúa con la actividad </w:t>
            </w:r>
            <w:r w:rsidRPr="00314598">
              <w:rPr>
                <w:b/>
                <w:bCs/>
              </w:rPr>
              <w:t xml:space="preserve">18. </w:t>
            </w:r>
          </w:p>
        </w:tc>
        <w:tc>
          <w:tcPr>
            <w:tcW w:w="2056" w:type="dxa"/>
            <w:hideMark/>
          </w:tcPr>
          <w:p w14:paraId="7B28A9ED" w14:textId="77777777" w:rsidR="00314598" w:rsidRPr="00314598" w:rsidRDefault="00314598" w:rsidP="00314598">
            <w:pPr>
              <w:ind w:firstLine="0"/>
            </w:pPr>
            <w:r w:rsidRPr="00314598">
              <w:t>Equipo de trabajo Nacional</w:t>
            </w:r>
          </w:p>
        </w:tc>
        <w:tc>
          <w:tcPr>
            <w:tcW w:w="1928" w:type="dxa"/>
            <w:hideMark/>
          </w:tcPr>
          <w:p w14:paraId="620BF30A" w14:textId="77777777" w:rsidR="00314598" w:rsidRPr="00314598" w:rsidRDefault="00314598" w:rsidP="00314598">
            <w:pPr>
              <w:ind w:firstLine="0"/>
            </w:pPr>
            <w:r w:rsidRPr="00314598">
              <w:t>Contrato</w:t>
            </w:r>
          </w:p>
        </w:tc>
      </w:tr>
      <w:tr w:rsidR="00314598" w:rsidRPr="00314598" w14:paraId="2673A3E2" w14:textId="77777777" w:rsidTr="00314598">
        <w:trPr>
          <w:trHeight w:val="645"/>
        </w:trPr>
        <w:tc>
          <w:tcPr>
            <w:tcW w:w="1774" w:type="dxa"/>
            <w:vMerge/>
            <w:hideMark/>
          </w:tcPr>
          <w:p w14:paraId="2DA438FD" w14:textId="77777777" w:rsidR="00314598" w:rsidRPr="00314598" w:rsidRDefault="00314598" w:rsidP="00314598">
            <w:pPr>
              <w:ind w:firstLine="0"/>
            </w:pPr>
          </w:p>
        </w:tc>
        <w:tc>
          <w:tcPr>
            <w:tcW w:w="525" w:type="dxa"/>
            <w:hideMark/>
          </w:tcPr>
          <w:p w14:paraId="102B165C" w14:textId="77777777" w:rsidR="00314598" w:rsidRPr="00314598" w:rsidRDefault="00314598" w:rsidP="00314598">
            <w:pPr>
              <w:ind w:firstLine="0"/>
            </w:pPr>
            <w:r w:rsidRPr="00314598">
              <w:t>8</w:t>
            </w:r>
          </w:p>
        </w:tc>
        <w:tc>
          <w:tcPr>
            <w:tcW w:w="3337" w:type="dxa"/>
            <w:hideMark/>
          </w:tcPr>
          <w:p w14:paraId="60056FBB" w14:textId="77777777" w:rsidR="00314598" w:rsidRPr="00314598" w:rsidRDefault="00314598" w:rsidP="00314598">
            <w:pPr>
              <w:ind w:firstLine="0"/>
            </w:pPr>
            <w:r w:rsidRPr="00314598">
              <w:t>Reproduce los formularios, protocolos de recolección y manuales</w:t>
            </w:r>
          </w:p>
        </w:tc>
        <w:tc>
          <w:tcPr>
            <w:tcW w:w="2056" w:type="dxa"/>
            <w:hideMark/>
          </w:tcPr>
          <w:p w14:paraId="4B9C4E7F" w14:textId="77777777" w:rsidR="00314598" w:rsidRPr="00314598" w:rsidRDefault="00314598" w:rsidP="00314598">
            <w:pPr>
              <w:ind w:firstLine="0"/>
            </w:pPr>
            <w:r w:rsidRPr="00314598">
              <w:t>Equipo técnico ENSANUT</w:t>
            </w:r>
          </w:p>
        </w:tc>
        <w:tc>
          <w:tcPr>
            <w:tcW w:w="1928" w:type="dxa"/>
            <w:hideMark/>
          </w:tcPr>
          <w:p w14:paraId="467C37C0" w14:textId="77777777" w:rsidR="00314598" w:rsidRPr="00314598" w:rsidRDefault="00314598" w:rsidP="00314598">
            <w:pPr>
              <w:ind w:firstLine="0"/>
            </w:pPr>
            <w:r w:rsidRPr="00314598">
              <w:t>N/A</w:t>
            </w:r>
          </w:p>
        </w:tc>
      </w:tr>
      <w:tr w:rsidR="00314598" w:rsidRPr="00314598" w14:paraId="1D3AC404" w14:textId="77777777" w:rsidTr="00314598">
        <w:trPr>
          <w:trHeight w:val="645"/>
        </w:trPr>
        <w:tc>
          <w:tcPr>
            <w:tcW w:w="1774" w:type="dxa"/>
            <w:vMerge/>
            <w:hideMark/>
          </w:tcPr>
          <w:p w14:paraId="3D62D47E" w14:textId="77777777" w:rsidR="00314598" w:rsidRPr="00314598" w:rsidRDefault="00314598" w:rsidP="00314598">
            <w:pPr>
              <w:ind w:firstLine="0"/>
            </w:pPr>
          </w:p>
        </w:tc>
        <w:tc>
          <w:tcPr>
            <w:tcW w:w="525" w:type="dxa"/>
            <w:hideMark/>
          </w:tcPr>
          <w:p w14:paraId="137EB2E1" w14:textId="77777777" w:rsidR="00314598" w:rsidRPr="00314598" w:rsidRDefault="00314598" w:rsidP="00314598">
            <w:pPr>
              <w:ind w:firstLine="0"/>
            </w:pPr>
            <w:r w:rsidRPr="00314598">
              <w:t>9</w:t>
            </w:r>
          </w:p>
        </w:tc>
        <w:tc>
          <w:tcPr>
            <w:tcW w:w="3337" w:type="dxa"/>
            <w:hideMark/>
          </w:tcPr>
          <w:p w14:paraId="7EA111B0" w14:textId="77777777" w:rsidR="00314598" w:rsidRPr="00314598" w:rsidRDefault="00314598" w:rsidP="00314598">
            <w:pPr>
              <w:ind w:firstLine="0"/>
            </w:pPr>
            <w:r w:rsidRPr="00314598">
              <w:t>Prepara los instrumentos para capacitación (presentaciones, pruebas teóricas y otros instrumentos)</w:t>
            </w:r>
          </w:p>
        </w:tc>
        <w:tc>
          <w:tcPr>
            <w:tcW w:w="2056" w:type="dxa"/>
            <w:hideMark/>
          </w:tcPr>
          <w:p w14:paraId="043096BC" w14:textId="77777777" w:rsidR="00314598" w:rsidRPr="00314598" w:rsidRDefault="00314598" w:rsidP="00314598">
            <w:pPr>
              <w:ind w:firstLine="0"/>
            </w:pPr>
            <w:r w:rsidRPr="00314598">
              <w:t>Equipo técnico ENSANUT</w:t>
            </w:r>
          </w:p>
        </w:tc>
        <w:tc>
          <w:tcPr>
            <w:tcW w:w="1928" w:type="dxa"/>
            <w:hideMark/>
          </w:tcPr>
          <w:p w14:paraId="57135F45" w14:textId="77777777" w:rsidR="00314598" w:rsidRPr="00314598" w:rsidRDefault="00314598" w:rsidP="00314598">
            <w:pPr>
              <w:ind w:firstLine="0"/>
            </w:pPr>
            <w:r w:rsidRPr="00314598">
              <w:t>PPT, formularios y manuales</w:t>
            </w:r>
          </w:p>
        </w:tc>
      </w:tr>
      <w:tr w:rsidR="00314598" w:rsidRPr="00314598" w14:paraId="5CF6E500" w14:textId="77777777" w:rsidTr="00314598">
        <w:trPr>
          <w:trHeight w:val="645"/>
        </w:trPr>
        <w:tc>
          <w:tcPr>
            <w:tcW w:w="1774" w:type="dxa"/>
            <w:vMerge/>
            <w:hideMark/>
          </w:tcPr>
          <w:p w14:paraId="727EA125" w14:textId="77777777" w:rsidR="00314598" w:rsidRPr="00314598" w:rsidRDefault="00314598" w:rsidP="00314598">
            <w:pPr>
              <w:ind w:firstLine="0"/>
            </w:pPr>
          </w:p>
        </w:tc>
        <w:tc>
          <w:tcPr>
            <w:tcW w:w="525" w:type="dxa"/>
            <w:hideMark/>
          </w:tcPr>
          <w:p w14:paraId="7EF90485" w14:textId="77777777" w:rsidR="00314598" w:rsidRPr="00314598" w:rsidRDefault="00314598" w:rsidP="00314598">
            <w:pPr>
              <w:ind w:firstLine="0"/>
            </w:pPr>
            <w:r w:rsidRPr="00314598">
              <w:t>10</w:t>
            </w:r>
          </w:p>
        </w:tc>
        <w:tc>
          <w:tcPr>
            <w:tcW w:w="3337" w:type="dxa"/>
            <w:hideMark/>
          </w:tcPr>
          <w:p w14:paraId="322F5ABA" w14:textId="77777777" w:rsidR="00314598" w:rsidRPr="00314598" w:rsidRDefault="00314598" w:rsidP="00314598">
            <w:pPr>
              <w:ind w:firstLine="0"/>
            </w:pPr>
            <w:r w:rsidRPr="00314598">
              <w:t>Realiza la socialización conceptual a los equipos técnicos zonales, de la Encuesta de ENSANUT.</w:t>
            </w:r>
          </w:p>
        </w:tc>
        <w:tc>
          <w:tcPr>
            <w:tcW w:w="2056" w:type="dxa"/>
            <w:hideMark/>
          </w:tcPr>
          <w:p w14:paraId="5DB86783" w14:textId="77777777" w:rsidR="00314598" w:rsidRPr="00314598" w:rsidRDefault="00314598" w:rsidP="00314598">
            <w:pPr>
              <w:ind w:firstLine="0"/>
            </w:pPr>
            <w:r w:rsidRPr="00314598">
              <w:t>Equipo técnico ENSANUT</w:t>
            </w:r>
          </w:p>
        </w:tc>
        <w:tc>
          <w:tcPr>
            <w:tcW w:w="1928" w:type="dxa"/>
            <w:hideMark/>
          </w:tcPr>
          <w:p w14:paraId="0667F38C" w14:textId="77777777" w:rsidR="00314598" w:rsidRPr="00314598" w:rsidRDefault="00314598" w:rsidP="00314598">
            <w:pPr>
              <w:ind w:firstLine="0"/>
            </w:pPr>
            <w:r w:rsidRPr="00314598">
              <w:t>Acta de reunión</w:t>
            </w:r>
          </w:p>
        </w:tc>
      </w:tr>
      <w:tr w:rsidR="00314598" w:rsidRPr="00314598" w14:paraId="71D60FC0" w14:textId="77777777" w:rsidTr="00314598">
        <w:trPr>
          <w:trHeight w:val="645"/>
        </w:trPr>
        <w:tc>
          <w:tcPr>
            <w:tcW w:w="1774" w:type="dxa"/>
            <w:vMerge/>
            <w:hideMark/>
          </w:tcPr>
          <w:p w14:paraId="06BC121C" w14:textId="77777777" w:rsidR="00314598" w:rsidRPr="00314598" w:rsidRDefault="00314598" w:rsidP="00314598">
            <w:pPr>
              <w:ind w:firstLine="0"/>
            </w:pPr>
          </w:p>
        </w:tc>
        <w:tc>
          <w:tcPr>
            <w:tcW w:w="525" w:type="dxa"/>
            <w:hideMark/>
          </w:tcPr>
          <w:p w14:paraId="780F7F3B" w14:textId="77777777" w:rsidR="00314598" w:rsidRPr="00314598" w:rsidRDefault="00314598" w:rsidP="00314598">
            <w:pPr>
              <w:ind w:firstLine="0"/>
            </w:pPr>
            <w:r w:rsidRPr="00314598">
              <w:t>11</w:t>
            </w:r>
          </w:p>
        </w:tc>
        <w:tc>
          <w:tcPr>
            <w:tcW w:w="3337" w:type="dxa"/>
            <w:hideMark/>
          </w:tcPr>
          <w:p w14:paraId="0590EA15" w14:textId="77777777" w:rsidR="00314598" w:rsidRPr="00314598" w:rsidRDefault="00314598" w:rsidP="00314598">
            <w:pPr>
              <w:ind w:firstLine="0"/>
            </w:pPr>
            <w:r w:rsidRPr="00314598">
              <w:t>Procesa la Preselección y Selección de aspirantes al curso de capacitación para Encuesta Nacional</w:t>
            </w:r>
          </w:p>
        </w:tc>
        <w:tc>
          <w:tcPr>
            <w:tcW w:w="2056" w:type="dxa"/>
            <w:hideMark/>
          </w:tcPr>
          <w:p w14:paraId="2370CD9F" w14:textId="77777777" w:rsidR="00314598" w:rsidRPr="00314598" w:rsidRDefault="00314598" w:rsidP="00314598">
            <w:pPr>
              <w:ind w:firstLine="0"/>
            </w:pPr>
            <w:r w:rsidRPr="00314598">
              <w:t>Coordinaciones Zonales</w:t>
            </w:r>
          </w:p>
        </w:tc>
        <w:tc>
          <w:tcPr>
            <w:tcW w:w="1928" w:type="dxa"/>
            <w:hideMark/>
          </w:tcPr>
          <w:p w14:paraId="398D03C3" w14:textId="77777777" w:rsidR="00314598" w:rsidRPr="00314598" w:rsidRDefault="00314598" w:rsidP="00314598">
            <w:pPr>
              <w:ind w:firstLine="0"/>
            </w:pPr>
            <w:r w:rsidRPr="00314598">
              <w:t>N/A</w:t>
            </w:r>
          </w:p>
        </w:tc>
      </w:tr>
      <w:tr w:rsidR="00314598" w:rsidRPr="00314598" w14:paraId="40F7A4AB" w14:textId="77777777" w:rsidTr="00314598">
        <w:trPr>
          <w:trHeight w:val="645"/>
        </w:trPr>
        <w:tc>
          <w:tcPr>
            <w:tcW w:w="1774" w:type="dxa"/>
            <w:vMerge/>
            <w:hideMark/>
          </w:tcPr>
          <w:p w14:paraId="3C2736A1" w14:textId="77777777" w:rsidR="00314598" w:rsidRPr="00314598" w:rsidRDefault="00314598" w:rsidP="00314598">
            <w:pPr>
              <w:ind w:firstLine="0"/>
            </w:pPr>
          </w:p>
        </w:tc>
        <w:tc>
          <w:tcPr>
            <w:tcW w:w="525" w:type="dxa"/>
            <w:hideMark/>
          </w:tcPr>
          <w:p w14:paraId="47679E52" w14:textId="77777777" w:rsidR="00314598" w:rsidRPr="00314598" w:rsidRDefault="00314598" w:rsidP="00314598">
            <w:pPr>
              <w:ind w:firstLine="0"/>
            </w:pPr>
            <w:r w:rsidRPr="00314598">
              <w:t>12</w:t>
            </w:r>
          </w:p>
        </w:tc>
        <w:tc>
          <w:tcPr>
            <w:tcW w:w="3337" w:type="dxa"/>
            <w:hideMark/>
          </w:tcPr>
          <w:p w14:paraId="6D3195D7" w14:textId="77777777" w:rsidR="00314598" w:rsidRPr="00314598" w:rsidRDefault="00314598" w:rsidP="00314598">
            <w:pPr>
              <w:ind w:firstLine="0"/>
            </w:pPr>
            <w:r w:rsidRPr="00314598">
              <w:t>Realiza el curso de capacitación para encuestadores y crítico-codificadores-digitadores</w:t>
            </w:r>
          </w:p>
        </w:tc>
        <w:tc>
          <w:tcPr>
            <w:tcW w:w="2056" w:type="dxa"/>
            <w:hideMark/>
          </w:tcPr>
          <w:p w14:paraId="224E4215" w14:textId="77777777" w:rsidR="00314598" w:rsidRPr="00314598" w:rsidRDefault="00314598" w:rsidP="00314598">
            <w:pPr>
              <w:ind w:firstLine="0"/>
            </w:pPr>
            <w:r w:rsidRPr="00314598">
              <w:t>Equipo técnico ENSANUT / Coordinaciones Zonales</w:t>
            </w:r>
          </w:p>
        </w:tc>
        <w:tc>
          <w:tcPr>
            <w:tcW w:w="1928" w:type="dxa"/>
            <w:hideMark/>
          </w:tcPr>
          <w:p w14:paraId="2F49E58A" w14:textId="77777777" w:rsidR="00314598" w:rsidRPr="00314598" w:rsidRDefault="00314598" w:rsidP="00314598">
            <w:pPr>
              <w:ind w:firstLine="0"/>
            </w:pPr>
            <w:r w:rsidRPr="00314598">
              <w:t>Acta de reunión</w:t>
            </w:r>
          </w:p>
        </w:tc>
      </w:tr>
      <w:tr w:rsidR="00314598" w:rsidRPr="00314598" w14:paraId="0B4C9F1D" w14:textId="77777777" w:rsidTr="00314598">
        <w:trPr>
          <w:trHeight w:val="645"/>
        </w:trPr>
        <w:tc>
          <w:tcPr>
            <w:tcW w:w="1774" w:type="dxa"/>
            <w:vMerge/>
            <w:hideMark/>
          </w:tcPr>
          <w:p w14:paraId="7774FD2C" w14:textId="77777777" w:rsidR="00314598" w:rsidRPr="00314598" w:rsidRDefault="00314598" w:rsidP="00314598">
            <w:pPr>
              <w:ind w:firstLine="0"/>
            </w:pPr>
          </w:p>
        </w:tc>
        <w:tc>
          <w:tcPr>
            <w:tcW w:w="525" w:type="dxa"/>
            <w:hideMark/>
          </w:tcPr>
          <w:p w14:paraId="5E218502" w14:textId="77777777" w:rsidR="00314598" w:rsidRPr="00314598" w:rsidRDefault="00314598" w:rsidP="00314598">
            <w:pPr>
              <w:ind w:firstLine="0"/>
            </w:pPr>
            <w:r w:rsidRPr="00314598">
              <w:t>13</w:t>
            </w:r>
          </w:p>
        </w:tc>
        <w:tc>
          <w:tcPr>
            <w:tcW w:w="3337" w:type="dxa"/>
            <w:hideMark/>
          </w:tcPr>
          <w:p w14:paraId="46F879AA" w14:textId="77777777" w:rsidR="00314598" w:rsidRPr="00314598" w:rsidRDefault="00314598" w:rsidP="00314598">
            <w:pPr>
              <w:ind w:firstLine="0"/>
            </w:pPr>
            <w:r w:rsidRPr="00314598">
              <w:t>Realiza el subproceso de "Contratación de personal", en donde se selecciona y contrata el personal necesario para la operación estadística.</w:t>
            </w:r>
          </w:p>
        </w:tc>
        <w:tc>
          <w:tcPr>
            <w:tcW w:w="2056" w:type="dxa"/>
            <w:hideMark/>
          </w:tcPr>
          <w:p w14:paraId="456043BA" w14:textId="77777777" w:rsidR="00314598" w:rsidRPr="00314598" w:rsidRDefault="00314598" w:rsidP="00314598">
            <w:pPr>
              <w:ind w:firstLine="0"/>
            </w:pPr>
            <w:r w:rsidRPr="00314598">
              <w:t>Dirección de Administración de Recursos Humanos PC y CZ</w:t>
            </w:r>
          </w:p>
        </w:tc>
        <w:tc>
          <w:tcPr>
            <w:tcW w:w="1928" w:type="dxa"/>
            <w:hideMark/>
          </w:tcPr>
          <w:p w14:paraId="19130FAA" w14:textId="77777777" w:rsidR="00314598" w:rsidRPr="00314598" w:rsidRDefault="00314598" w:rsidP="00314598">
            <w:pPr>
              <w:ind w:firstLine="0"/>
            </w:pPr>
            <w:r w:rsidRPr="00314598">
              <w:t>N/A</w:t>
            </w:r>
          </w:p>
        </w:tc>
      </w:tr>
      <w:tr w:rsidR="00314598" w:rsidRPr="00314598" w14:paraId="61742BC9" w14:textId="77777777" w:rsidTr="00314598">
        <w:trPr>
          <w:trHeight w:val="435"/>
        </w:trPr>
        <w:tc>
          <w:tcPr>
            <w:tcW w:w="1774" w:type="dxa"/>
            <w:vMerge/>
            <w:hideMark/>
          </w:tcPr>
          <w:p w14:paraId="1580D169" w14:textId="77777777" w:rsidR="00314598" w:rsidRPr="00314598" w:rsidRDefault="00314598" w:rsidP="00314598">
            <w:pPr>
              <w:ind w:firstLine="0"/>
            </w:pPr>
          </w:p>
        </w:tc>
        <w:tc>
          <w:tcPr>
            <w:tcW w:w="525" w:type="dxa"/>
            <w:hideMark/>
          </w:tcPr>
          <w:p w14:paraId="09EE73A0" w14:textId="77777777" w:rsidR="00314598" w:rsidRPr="00314598" w:rsidRDefault="00314598" w:rsidP="00314598">
            <w:pPr>
              <w:ind w:firstLine="0"/>
            </w:pPr>
            <w:r w:rsidRPr="00314598">
              <w:t>14</w:t>
            </w:r>
          </w:p>
        </w:tc>
        <w:tc>
          <w:tcPr>
            <w:tcW w:w="3337" w:type="dxa"/>
            <w:hideMark/>
          </w:tcPr>
          <w:p w14:paraId="1BD689BC" w14:textId="77777777" w:rsidR="00314598" w:rsidRPr="00314598" w:rsidRDefault="00314598" w:rsidP="00314598">
            <w:pPr>
              <w:ind w:firstLine="0"/>
            </w:pPr>
            <w:r w:rsidRPr="00314598">
              <w:t>Conforma los equipos de trabajo</w:t>
            </w:r>
          </w:p>
        </w:tc>
        <w:tc>
          <w:tcPr>
            <w:tcW w:w="2056" w:type="dxa"/>
            <w:hideMark/>
          </w:tcPr>
          <w:p w14:paraId="106EA527" w14:textId="77777777" w:rsidR="00314598" w:rsidRPr="00314598" w:rsidRDefault="00314598" w:rsidP="00314598">
            <w:pPr>
              <w:ind w:firstLine="0"/>
            </w:pPr>
            <w:r w:rsidRPr="00314598">
              <w:t>Coordinaciones Zonales</w:t>
            </w:r>
          </w:p>
        </w:tc>
        <w:tc>
          <w:tcPr>
            <w:tcW w:w="1928" w:type="dxa"/>
            <w:hideMark/>
          </w:tcPr>
          <w:p w14:paraId="7FC270F4" w14:textId="77777777" w:rsidR="00314598" w:rsidRPr="00314598" w:rsidRDefault="00314598" w:rsidP="00314598">
            <w:pPr>
              <w:ind w:firstLine="0"/>
            </w:pPr>
            <w:r w:rsidRPr="00314598">
              <w:t>N/A</w:t>
            </w:r>
          </w:p>
        </w:tc>
      </w:tr>
      <w:tr w:rsidR="00314598" w:rsidRPr="00314598" w14:paraId="6C1A77D3" w14:textId="77777777" w:rsidTr="00314598">
        <w:trPr>
          <w:trHeight w:val="720"/>
        </w:trPr>
        <w:tc>
          <w:tcPr>
            <w:tcW w:w="1774" w:type="dxa"/>
            <w:vMerge w:val="restart"/>
            <w:hideMark/>
          </w:tcPr>
          <w:p w14:paraId="40C0B4A2" w14:textId="77777777" w:rsidR="00314598" w:rsidRPr="00314598" w:rsidRDefault="00314598" w:rsidP="00314598">
            <w:pPr>
              <w:ind w:firstLine="0"/>
            </w:pPr>
            <w:r w:rsidRPr="00314598">
              <w:t>4.4 Recolectar información</w:t>
            </w:r>
          </w:p>
        </w:tc>
        <w:tc>
          <w:tcPr>
            <w:tcW w:w="525" w:type="dxa"/>
            <w:hideMark/>
          </w:tcPr>
          <w:p w14:paraId="3BDE72EF" w14:textId="77777777" w:rsidR="00314598" w:rsidRPr="00314598" w:rsidRDefault="00314598" w:rsidP="00314598">
            <w:pPr>
              <w:ind w:firstLine="0"/>
            </w:pPr>
            <w:r w:rsidRPr="00314598">
              <w:t>15</w:t>
            </w:r>
          </w:p>
        </w:tc>
        <w:tc>
          <w:tcPr>
            <w:tcW w:w="3337" w:type="dxa"/>
            <w:hideMark/>
          </w:tcPr>
          <w:p w14:paraId="5FEC0A9F" w14:textId="77777777" w:rsidR="00314598" w:rsidRPr="00314598" w:rsidRDefault="00314598" w:rsidP="00314598">
            <w:pPr>
              <w:ind w:firstLine="0"/>
            </w:pPr>
            <w:r w:rsidRPr="00314598">
              <w:t>Elabora y entrega los cronogramas de trabajo y la supervisión por Direcciones Zonales</w:t>
            </w:r>
          </w:p>
        </w:tc>
        <w:tc>
          <w:tcPr>
            <w:tcW w:w="2056" w:type="dxa"/>
            <w:hideMark/>
          </w:tcPr>
          <w:p w14:paraId="7D6060C2" w14:textId="77777777" w:rsidR="00314598" w:rsidRPr="00314598" w:rsidRDefault="00314598" w:rsidP="00314598">
            <w:pPr>
              <w:ind w:firstLine="0"/>
            </w:pPr>
            <w:r w:rsidRPr="00314598">
              <w:t>Coordinaciones Zonales</w:t>
            </w:r>
          </w:p>
        </w:tc>
        <w:tc>
          <w:tcPr>
            <w:tcW w:w="1928" w:type="dxa"/>
            <w:hideMark/>
          </w:tcPr>
          <w:p w14:paraId="756CDB00" w14:textId="77777777" w:rsidR="00314598" w:rsidRPr="00314598" w:rsidRDefault="00314598" w:rsidP="00314598">
            <w:pPr>
              <w:ind w:firstLine="0"/>
            </w:pPr>
            <w:r w:rsidRPr="00314598">
              <w:t>Cronogramas de supervisión</w:t>
            </w:r>
          </w:p>
        </w:tc>
      </w:tr>
      <w:tr w:rsidR="00314598" w:rsidRPr="00314598" w14:paraId="72862E68" w14:textId="77777777" w:rsidTr="00314598">
        <w:trPr>
          <w:trHeight w:val="585"/>
        </w:trPr>
        <w:tc>
          <w:tcPr>
            <w:tcW w:w="1774" w:type="dxa"/>
            <w:vMerge/>
            <w:hideMark/>
          </w:tcPr>
          <w:p w14:paraId="4E73B7FD" w14:textId="77777777" w:rsidR="00314598" w:rsidRPr="00314598" w:rsidRDefault="00314598" w:rsidP="00314598">
            <w:pPr>
              <w:ind w:firstLine="0"/>
            </w:pPr>
          </w:p>
        </w:tc>
        <w:tc>
          <w:tcPr>
            <w:tcW w:w="525" w:type="dxa"/>
            <w:hideMark/>
          </w:tcPr>
          <w:p w14:paraId="486632C3" w14:textId="77777777" w:rsidR="00314598" w:rsidRPr="00314598" w:rsidRDefault="00314598" w:rsidP="00314598">
            <w:pPr>
              <w:ind w:firstLine="0"/>
            </w:pPr>
            <w:r w:rsidRPr="00314598">
              <w:t>16</w:t>
            </w:r>
          </w:p>
        </w:tc>
        <w:tc>
          <w:tcPr>
            <w:tcW w:w="3337" w:type="dxa"/>
            <w:hideMark/>
          </w:tcPr>
          <w:p w14:paraId="13B6321E" w14:textId="77777777" w:rsidR="00314598" w:rsidRPr="00314598" w:rsidRDefault="00314598" w:rsidP="00314598">
            <w:pPr>
              <w:ind w:firstLine="0"/>
            </w:pPr>
            <w:r w:rsidRPr="00314598">
              <w:t>Asigna las cargas de trabajo y entrega de material al personal de campo.</w:t>
            </w:r>
          </w:p>
        </w:tc>
        <w:tc>
          <w:tcPr>
            <w:tcW w:w="2056" w:type="dxa"/>
            <w:hideMark/>
          </w:tcPr>
          <w:p w14:paraId="4FAD631E" w14:textId="77777777" w:rsidR="00314598" w:rsidRPr="00314598" w:rsidRDefault="00314598" w:rsidP="00314598">
            <w:pPr>
              <w:ind w:firstLine="0"/>
            </w:pPr>
            <w:r w:rsidRPr="00314598">
              <w:t>Coordinaciones Zonales</w:t>
            </w:r>
          </w:p>
        </w:tc>
        <w:tc>
          <w:tcPr>
            <w:tcW w:w="1928" w:type="dxa"/>
            <w:hideMark/>
          </w:tcPr>
          <w:p w14:paraId="49C054E8" w14:textId="77777777" w:rsidR="00314598" w:rsidRPr="00314598" w:rsidRDefault="00314598" w:rsidP="00314598">
            <w:pPr>
              <w:ind w:firstLine="0"/>
            </w:pPr>
            <w:r w:rsidRPr="00314598">
              <w:t>N/A</w:t>
            </w:r>
          </w:p>
        </w:tc>
      </w:tr>
      <w:tr w:rsidR="00314598" w:rsidRPr="00314598" w14:paraId="07DA2947" w14:textId="77777777" w:rsidTr="00314598">
        <w:trPr>
          <w:trHeight w:val="840"/>
        </w:trPr>
        <w:tc>
          <w:tcPr>
            <w:tcW w:w="1774" w:type="dxa"/>
            <w:vMerge/>
            <w:hideMark/>
          </w:tcPr>
          <w:p w14:paraId="20AF3BBA" w14:textId="77777777" w:rsidR="00314598" w:rsidRPr="00314598" w:rsidRDefault="00314598" w:rsidP="00314598">
            <w:pPr>
              <w:ind w:firstLine="0"/>
            </w:pPr>
          </w:p>
        </w:tc>
        <w:tc>
          <w:tcPr>
            <w:tcW w:w="525" w:type="dxa"/>
            <w:hideMark/>
          </w:tcPr>
          <w:p w14:paraId="7D93106E" w14:textId="77777777" w:rsidR="00314598" w:rsidRPr="00314598" w:rsidRDefault="00314598" w:rsidP="00314598">
            <w:pPr>
              <w:ind w:firstLine="0"/>
            </w:pPr>
            <w:r w:rsidRPr="00314598">
              <w:t>17</w:t>
            </w:r>
          </w:p>
        </w:tc>
        <w:tc>
          <w:tcPr>
            <w:tcW w:w="3337" w:type="dxa"/>
            <w:hideMark/>
          </w:tcPr>
          <w:p w14:paraId="0DEA3F34" w14:textId="77777777" w:rsidR="00314598" w:rsidRPr="00314598" w:rsidRDefault="00314598" w:rsidP="00314598">
            <w:pPr>
              <w:ind w:firstLine="0"/>
            </w:pPr>
            <w:r w:rsidRPr="00314598">
              <w:t>Envía a DIES la programación de campo</w:t>
            </w:r>
          </w:p>
        </w:tc>
        <w:tc>
          <w:tcPr>
            <w:tcW w:w="2056" w:type="dxa"/>
            <w:hideMark/>
          </w:tcPr>
          <w:p w14:paraId="6E876F73" w14:textId="77777777" w:rsidR="00314598" w:rsidRPr="00314598" w:rsidRDefault="00314598" w:rsidP="00314598">
            <w:pPr>
              <w:ind w:firstLine="0"/>
            </w:pPr>
            <w:r w:rsidRPr="00314598">
              <w:t>Coordinaciones Zonales</w:t>
            </w:r>
          </w:p>
        </w:tc>
        <w:tc>
          <w:tcPr>
            <w:tcW w:w="1928" w:type="dxa"/>
            <w:hideMark/>
          </w:tcPr>
          <w:p w14:paraId="5CCB8C81" w14:textId="77777777" w:rsidR="00314598" w:rsidRPr="00314598" w:rsidRDefault="00314598" w:rsidP="00314598">
            <w:pPr>
              <w:ind w:firstLine="0"/>
            </w:pPr>
            <w:r w:rsidRPr="00314598">
              <w:t>Correo electrónico</w:t>
            </w:r>
          </w:p>
        </w:tc>
      </w:tr>
      <w:tr w:rsidR="00314598" w:rsidRPr="00314598" w14:paraId="416692D8" w14:textId="77777777" w:rsidTr="00314598">
        <w:trPr>
          <w:trHeight w:val="585"/>
        </w:trPr>
        <w:tc>
          <w:tcPr>
            <w:tcW w:w="1774" w:type="dxa"/>
            <w:vMerge/>
            <w:hideMark/>
          </w:tcPr>
          <w:p w14:paraId="576E384C" w14:textId="77777777" w:rsidR="00314598" w:rsidRPr="00314598" w:rsidRDefault="00314598" w:rsidP="00314598">
            <w:pPr>
              <w:ind w:firstLine="0"/>
            </w:pPr>
          </w:p>
        </w:tc>
        <w:tc>
          <w:tcPr>
            <w:tcW w:w="525" w:type="dxa"/>
            <w:hideMark/>
          </w:tcPr>
          <w:p w14:paraId="3A729B98" w14:textId="77777777" w:rsidR="00314598" w:rsidRPr="00314598" w:rsidRDefault="00314598" w:rsidP="00314598">
            <w:pPr>
              <w:ind w:firstLine="0"/>
            </w:pPr>
            <w:r w:rsidRPr="00314598">
              <w:t>18</w:t>
            </w:r>
          </w:p>
        </w:tc>
        <w:tc>
          <w:tcPr>
            <w:tcW w:w="3337" w:type="dxa"/>
            <w:hideMark/>
          </w:tcPr>
          <w:p w14:paraId="59C7E3D8" w14:textId="77777777" w:rsidR="00314598" w:rsidRPr="00314598" w:rsidRDefault="00314598" w:rsidP="00314598">
            <w:pPr>
              <w:ind w:firstLine="0"/>
            </w:pPr>
            <w:r w:rsidRPr="00314598">
              <w:t>Realiza el levantamiento de la información de la ENSANUT</w:t>
            </w:r>
          </w:p>
        </w:tc>
        <w:tc>
          <w:tcPr>
            <w:tcW w:w="2056" w:type="dxa"/>
            <w:hideMark/>
          </w:tcPr>
          <w:p w14:paraId="647CB633" w14:textId="77777777" w:rsidR="00314598" w:rsidRPr="00314598" w:rsidRDefault="00314598" w:rsidP="00314598">
            <w:pPr>
              <w:ind w:firstLine="0"/>
            </w:pPr>
            <w:r w:rsidRPr="00314598">
              <w:t>Coordinaciones Zonales / Laboratorio</w:t>
            </w:r>
          </w:p>
        </w:tc>
        <w:tc>
          <w:tcPr>
            <w:tcW w:w="1928" w:type="dxa"/>
            <w:hideMark/>
          </w:tcPr>
          <w:p w14:paraId="1F66AF7A" w14:textId="77777777" w:rsidR="00314598" w:rsidRPr="00314598" w:rsidRDefault="00314598" w:rsidP="00314598">
            <w:pPr>
              <w:ind w:firstLine="0"/>
            </w:pPr>
            <w:r w:rsidRPr="00314598">
              <w:t>Formularios llenos</w:t>
            </w:r>
          </w:p>
        </w:tc>
      </w:tr>
      <w:tr w:rsidR="00314598" w:rsidRPr="00314598" w14:paraId="19394283" w14:textId="77777777" w:rsidTr="00314598">
        <w:trPr>
          <w:trHeight w:val="825"/>
        </w:trPr>
        <w:tc>
          <w:tcPr>
            <w:tcW w:w="1774" w:type="dxa"/>
            <w:vMerge/>
            <w:hideMark/>
          </w:tcPr>
          <w:p w14:paraId="171C32CD" w14:textId="77777777" w:rsidR="00314598" w:rsidRPr="00314598" w:rsidRDefault="00314598" w:rsidP="00314598">
            <w:pPr>
              <w:ind w:firstLine="0"/>
            </w:pPr>
          </w:p>
        </w:tc>
        <w:tc>
          <w:tcPr>
            <w:tcW w:w="525" w:type="dxa"/>
            <w:hideMark/>
          </w:tcPr>
          <w:p w14:paraId="2FD59D25" w14:textId="77777777" w:rsidR="00314598" w:rsidRPr="00314598" w:rsidRDefault="00314598" w:rsidP="00314598">
            <w:pPr>
              <w:ind w:firstLine="0"/>
            </w:pPr>
            <w:r w:rsidRPr="00314598">
              <w:t>19</w:t>
            </w:r>
          </w:p>
        </w:tc>
        <w:tc>
          <w:tcPr>
            <w:tcW w:w="3337" w:type="dxa"/>
            <w:hideMark/>
          </w:tcPr>
          <w:p w14:paraId="30FA5089" w14:textId="77777777" w:rsidR="00314598" w:rsidRPr="00314598" w:rsidRDefault="00314598" w:rsidP="00314598">
            <w:pPr>
              <w:ind w:firstLine="0"/>
            </w:pPr>
            <w:r w:rsidRPr="00314598">
              <w:t>Desarrolla la supervisión nacional y zonal del proceso de operativo de campo, en conjunto con DINEM quienes revisan las novedades de las viviendas.</w:t>
            </w:r>
          </w:p>
        </w:tc>
        <w:tc>
          <w:tcPr>
            <w:tcW w:w="2056" w:type="dxa"/>
            <w:hideMark/>
          </w:tcPr>
          <w:p w14:paraId="0DF0652D" w14:textId="77777777" w:rsidR="00314598" w:rsidRPr="00314598" w:rsidRDefault="00314598" w:rsidP="00314598">
            <w:pPr>
              <w:ind w:firstLine="0"/>
            </w:pPr>
            <w:r w:rsidRPr="00314598">
              <w:t>Equipo de trabajo Nacional</w:t>
            </w:r>
          </w:p>
        </w:tc>
        <w:tc>
          <w:tcPr>
            <w:tcW w:w="1928" w:type="dxa"/>
            <w:hideMark/>
          </w:tcPr>
          <w:p w14:paraId="5A6614CF" w14:textId="77777777" w:rsidR="00314598" w:rsidRPr="00314598" w:rsidRDefault="00314598" w:rsidP="00314598">
            <w:pPr>
              <w:ind w:firstLine="0"/>
            </w:pPr>
            <w:r w:rsidRPr="00314598">
              <w:t>Informes de supervisión</w:t>
            </w:r>
          </w:p>
        </w:tc>
      </w:tr>
      <w:tr w:rsidR="00314598" w:rsidRPr="00314598" w14:paraId="291CD53F" w14:textId="77777777" w:rsidTr="00314598">
        <w:trPr>
          <w:trHeight w:val="600"/>
        </w:trPr>
        <w:tc>
          <w:tcPr>
            <w:tcW w:w="1774" w:type="dxa"/>
            <w:vMerge w:val="restart"/>
            <w:hideMark/>
          </w:tcPr>
          <w:p w14:paraId="44B951FD" w14:textId="77777777" w:rsidR="00314598" w:rsidRPr="00314598" w:rsidRDefault="00314598" w:rsidP="00314598">
            <w:pPr>
              <w:ind w:firstLine="0"/>
            </w:pPr>
            <w:r w:rsidRPr="00314598">
              <w:t>4.5 Finalizar la recolección</w:t>
            </w:r>
          </w:p>
        </w:tc>
        <w:tc>
          <w:tcPr>
            <w:tcW w:w="525" w:type="dxa"/>
            <w:hideMark/>
          </w:tcPr>
          <w:p w14:paraId="148B2BCF" w14:textId="77777777" w:rsidR="00314598" w:rsidRPr="00314598" w:rsidRDefault="00314598" w:rsidP="00314598">
            <w:pPr>
              <w:ind w:firstLine="0"/>
            </w:pPr>
            <w:r w:rsidRPr="00314598">
              <w:t>20</w:t>
            </w:r>
          </w:p>
        </w:tc>
        <w:tc>
          <w:tcPr>
            <w:tcW w:w="3337" w:type="dxa"/>
            <w:hideMark/>
          </w:tcPr>
          <w:p w14:paraId="3A1C4FF5" w14:textId="022AAFC5" w:rsidR="00314598" w:rsidRPr="00314598" w:rsidRDefault="00314598" w:rsidP="00314598">
            <w:pPr>
              <w:ind w:firstLine="0"/>
            </w:pPr>
            <w:r w:rsidRPr="00314598">
              <w:t>Verificar que los registros físicos sean los mismos emitidos por los respo</w:t>
            </w:r>
            <w:r>
              <w:t>n</w:t>
            </w:r>
            <w:r w:rsidRPr="00314598">
              <w:t>sables zonales</w:t>
            </w:r>
          </w:p>
        </w:tc>
        <w:tc>
          <w:tcPr>
            <w:tcW w:w="2056" w:type="dxa"/>
            <w:hideMark/>
          </w:tcPr>
          <w:p w14:paraId="6B3446D6" w14:textId="77777777" w:rsidR="00314598" w:rsidRPr="00314598" w:rsidRDefault="00314598" w:rsidP="00314598">
            <w:pPr>
              <w:ind w:firstLine="0"/>
            </w:pPr>
            <w:r w:rsidRPr="00314598">
              <w:t>Coordinaciones Zonales</w:t>
            </w:r>
          </w:p>
        </w:tc>
        <w:tc>
          <w:tcPr>
            <w:tcW w:w="1928" w:type="dxa"/>
            <w:hideMark/>
          </w:tcPr>
          <w:p w14:paraId="4F8E81F8" w14:textId="77777777" w:rsidR="00314598" w:rsidRPr="00314598" w:rsidRDefault="00314598" w:rsidP="00314598">
            <w:pPr>
              <w:ind w:firstLine="0"/>
            </w:pPr>
            <w:r w:rsidRPr="00314598">
              <w:t>Registros y archivos digitales</w:t>
            </w:r>
          </w:p>
        </w:tc>
      </w:tr>
      <w:tr w:rsidR="00314598" w:rsidRPr="00314598" w14:paraId="75ED177D" w14:textId="77777777" w:rsidTr="00314598">
        <w:trPr>
          <w:trHeight w:val="1140"/>
        </w:trPr>
        <w:tc>
          <w:tcPr>
            <w:tcW w:w="1774" w:type="dxa"/>
            <w:vMerge/>
            <w:hideMark/>
          </w:tcPr>
          <w:p w14:paraId="522D96AC" w14:textId="77777777" w:rsidR="00314598" w:rsidRPr="00314598" w:rsidRDefault="00314598" w:rsidP="00314598">
            <w:pPr>
              <w:ind w:firstLine="0"/>
            </w:pPr>
          </w:p>
        </w:tc>
        <w:tc>
          <w:tcPr>
            <w:tcW w:w="525" w:type="dxa"/>
            <w:hideMark/>
          </w:tcPr>
          <w:p w14:paraId="39FA1495" w14:textId="77777777" w:rsidR="00314598" w:rsidRPr="00314598" w:rsidRDefault="00314598" w:rsidP="00314598">
            <w:pPr>
              <w:ind w:firstLine="0"/>
            </w:pPr>
            <w:r w:rsidRPr="00314598">
              <w:t> </w:t>
            </w:r>
          </w:p>
        </w:tc>
        <w:tc>
          <w:tcPr>
            <w:tcW w:w="3337" w:type="dxa"/>
            <w:hideMark/>
          </w:tcPr>
          <w:p w14:paraId="49F478A3" w14:textId="77777777" w:rsidR="00314598" w:rsidRPr="00314598" w:rsidRDefault="00314598" w:rsidP="00314598">
            <w:pPr>
              <w:ind w:firstLine="0"/>
            </w:pPr>
            <w:r w:rsidRPr="00314598">
              <w:rPr>
                <w:b/>
                <w:bCs/>
              </w:rPr>
              <w:t>¿Están bien?</w:t>
            </w:r>
            <w:r w:rsidRPr="00314598">
              <w:br/>
            </w:r>
            <w:r w:rsidRPr="00314598">
              <w:rPr>
                <w:b/>
                <w:bCs/>
              </w:rPr>
              <w:t>NO:</w:t>
            </w:r>
            <w:r w:rsidRPr="00314598">
              <w:t xml:space="preserve"> Rea</w:t>
            </w:r>
            <w:bookmarkStart w:id="47" w:name="_GoBack"/>
            <w:bookmarkEnd w:id="47"/>
            <w:r w:rsidRPr="00314598">
              <w:t xml:space="preserve">liza la actividad </w:t>
            </w:r>
            <w:r w:rsidRPr="00314598">
              <w:rPr>
                <w:b/>
                <w:bCs/>
              </w:rPr>
              <w:t>21.</w:t>
            </w:r>
            <w:r w:rsidRPr="00314598">
              <w:t xml:space="preserve"> Devolver información a responsables zonales.</w:t>
            </w:r>
            <w:r w:rsidRPr="00314598">
              <w:br/>
            </w:r>
            <w:r w:rsidRPr="00314598">
              <w:rPr>
                <w:b/>
                <w:bCs/>
              </w:rPr>
              <w:t xml:space="preserve">SI: </w:t>
            </w:r>
            <w:r w:rsidRPr="00314598">
              <w:t xml:space="preserve">Realiza la actividad </w:t>
            </w:r>
            <w:r w:rsidRPr="00314598">
              <w:rPr>
                <w:b/>
                <w:bCs/>
              </w:rPr>
              <w:t xml:space="preserve">22. </w:t>
            </w:r>
            <w:r w:rsidRPr="00314598">
              <w:t>Criticar y codificar información levantada.</w:t>
            </w:r>
          </w:p>
        </w:tc>
        <w:tc>
          <w:tcPr>
            <w:tcW w:w="2056" w:type="dxa"/>
            <w:hideMark/>
          </w:tcPr>
          <w:p w14:paraId="42C4DD41" w14:textId="77777777" w:rsidR="00314598" w:rsidRPr="00314598" w:rsidRDefault="00314598" w:rsidP="00314598">
            <w:pPr>
              <w:ind w:firstLine="0"/>
            </w:pPr>
            <w:r w:rsidRPr="00314598">
              <w:t>Coordinaciones Zonales</w:t>
            </w:r>
          </w:p>
        </w:tc>
        <w:tc>
          <w:tcPr>
            <w:tcW w:w="1928" w:type="dxa"/>
            <w:hideMark/>
          </w:tcPr>
          <w:p w14:paraId="1568F0DD" w14:textId="77777777" w:rsidR="00314598" w:rsidRPr="00314598" w:rsidRDefault="00314598" w:rsidP="00314598">
            <w:pPr>
              <w:ind w:firstLine="0"/>
            </w:pPr>
            <w:r w:rsidRPr="00314598">
              <w:t>N/A</w:t>
            </w:r>
          </w:p>
        </w:tc>
      </w:tr>
      <w:tr w:rsidR="00314598" w:rsidRPr="00314598" w14:paraId="59C424DC" w14:textId="77777777" w:rsidTr="00314598">
        <w:trPr>
          <w:trHeight w:val="900"/>
        </w:trPr>
        <w:tc>
          <w:tcPr>
            <w:tcW w:w="1774" w:type="dxa"/>
            <w:vMerge/>
            <w:hideMark/>
          </w:tcPr>
          <w:p w14:paraId="23AB0202" w14:textId="77777777" w:rsidR="00314598" w:rsidRPr="00314598" w:rsidRDefault="00314598" w:rsidP="00314598">
            <w:pPr>
              <w:ind w:firstLine="0"/>
            </w:pPr>
          </w:p>
        </w:tc>
        <w:tc>
          <w:tcPr>
            <w:tcW w:w="525" w:type="dxa"/>
            <w:hideMark/>
          </w:tcPr>
          <w:p w14:paraId="7278DA45" w14:textId="77777777" w:rsidR="00314598" w:rsidRPr="00314598" w:rsidRDefault="00314598" w:rsidP="00314598">
            <w:pPr>
              <w:ind w:firstLine="0"/>
            </w:pPr>
            <w:r w:rsidRPr="00314598">
              <w:t>21</w:t>
            </w:r>
          </w:p>
        </w:tc>
        <w:tc>
          <w:tcPr>
            <w:tcW w:w="3337" w:type="dxa"/>
            <w:hideMark/>
          </w:tcPr>
          <w:p w14:paraId="215A7737" w14:textId="77777777" w:rsidR="00314598" w:rsidRPr="00314598" w:rsidRDefault="00314598" w:rsidP="00314598">
            <w:pPr>
              <w:ind w:firstLine="0"/>
            </w:pPr>
            <w:r w:rsidRPr="00314598">
              <w:t xml:space="preserve">Devuelve la información a responsables zonales para realizar correcciones y se tenga congruencia entre los registros físicos y los digitales. Regresa a la actividad </w:t>
            </w:r>
            <w:r w:rsidRPr="00314598">
              <w:rPr>
                <w:b/>
                <w:bCs/>
              </w:rPr>
              <w:t xml:space="preserve">19. </w:t>
            </w:r>
          </w:p>
        </w:tc>
        <w:tc>
          <w:tcPr>
            <w:tcW w:w="2056" w:type="dxa"/>
            <w:hideMark/>
          </w:tcPr>
          <w:p w14:paraId="269C2D0F" w14:textId="77777777" w:rsidR="00314598" w:rsidRPr="00314598" w:rsidRDefault="00314598" w:rsidP="00314598">
            <w:pPr>
              <w:ind w:firstLine="0"/>
            </w:pPr>
            <w:r w:rsidRPr="00314598">
              <w:t>Coordinaciones Zonales</w:t>
            </w:r>
          </w:p>
        </w:tc>
        <w:tc>
          <w:tcPr>
            <w:tcW w:w="1928" w:type="dxa"/>
            <w:hideMark/>
          </w:tcPr>
          <w:p w14:paraId="50795524" w14:textId="77777777" w:rsidR="00314598" w:rsidRPr="00314598" w:rsidRDefault="00314598" w:rsidP="00314598">
            <w:pPr>
              <w:ind w:firstLine="0"/>
            </w:pPr>
            <w:r w:rsidRPr="00314598">
              <w:t>Correo electrónico</w:t>
            </w:r>
          </w:p>
        </w:tc>
      </w:tr>
      <w:tr w:rsidR="00314598" w:rsidRPr="00314598" w14:paraId="3AE9540B" w14:textId="77777777" w:rsidTr="00314598">
        <w:trPr>
          <w:trHeight w:val="900"/>
        </w:trPr>
        <w:tc>
          <w:tcPr>
            <w:tcW w:w="1774" w:type="dxa"/>
            <w:vMerge/>
            <w:hideMark/>
          </w:tcPr>
          <w:p w14:paraId="54C70382" w14:textId="77777777" w:rsidR="00314598" w:rsidRPr="00314598" w:rsidRDefault="00314598" w:rsidP="00314598">
            <w:pPr>
              <w:ind w:firstLine="0"/>
            </w:pPr>
          </w:p>
        </w:tc>
        <w:tc>
          <w:tcPr>
            <w:tcW w:w="525" w:type="dxa"/>
            <w:hideMark/>
          </w:tcPr>
          <w:p w14:paraId="71DE682B" w14:textId="77777777" w:rsidR="00314598" w:rsidRPr="00314598" w:rsidRDefault="00314598" w:rsidP="00314598">
            <w:pPr>
              <w:ind w:firstLine="0"/>
            </w:pPr>
            <w:r w:rsidRPr="00314598">
              <w:t>22</w:t>
            </w:r>
          </w:p>
        </w:tc>
        <w:tc>
          <w:tcPr>
            <w:tcW w:w="3337" w:type="dxa"/>
            <w:hideMark/>
          </w:tcPr>
          <w:p w14:paraId="7C4F2092" w14:textId="77777777" w:rsidR="00314598" w:rsidRPr="00314598" w:rsidRDefault="00314598" w:rsidP="00314598">
            <w:pPr>
              <w:ind w:firstLine="0"/>
            </w:pPr>
            <w:r w:rsidRPr="00314598">
              <w:t>Critica y codifica la información levantada en el formulario de la ENSANUT</w:t>
            </w:r>
          </w:p>
        </w:tc>
        <w:tc>
          <w:tcPr>
            <w:tcW w:w="2056" w:type="dxa"/>
            <w:hideMark/>
          </w:tcPr>
          <w:p w14:paraId="02A17110" w14:textId="77777777" w:rsidR="00314598" w:rsidRPr="00314598" w:rsidRDefault="00314598" w:rsidP="00314598">
            <w:pPr>
              <w:ind w:firstLine="0"/>
            </w:pPr>
            <w:r w:rsidRPr="00314598">
              <w:t>Responsable Zonal de Crítica Codificación</w:t>
            </w:r>
          </w:p>
        </w:tc>
        <w:tc>
          <w:tcPr>
            <w:tcW w:w="1928" w:type="dxa"/>
            <w:hideMark/>
          </w:tcPr>
          <w:p w14:paraId="067B1535" w14:textId="77777777" w:rsidR="00314598" w:rsidRPr="00314598" w:rsidRDefault="00314598" w:rsidP="00314598">
            <w:pPr>
              <w:ind w:firstLine="0"/>
            </w:pPr>
            <w:r w:rsidRPr="00314598">
              <w:t>Formularios criticados y codificados</w:t>
            </w:r>
          </w:p>
        </w:tc>
      </w:tr>
      <w:tr w:rsidR="00314598" w:rsidRPr="00314598" w14:paraId="0EFE482A" w14:textId="77777777" w:rsidTr="00314598">
        <w:trPr>
          <w:trHeight w:val="900"/>
        </w:trPr>
        <w:tc>
          <w:tcPr>
            <w:tcW w:w="1774" w:type="dxa"/>
            <w:vMerge/>
            <w:hideMark/>
          </w:tcPr>
          <w:p w14:paraId="244A06E6" w14:textId="77777777" w:rsidR="00314598" w:rsidRPr="00314598" w:rsidRDefault="00314598" w:rsidP="00314598">
            <w:pPr>
              <w:ind w:firstLine="0"/>
            </w:pPr>
          </w:p>
        </w:tc>
        <w:tc>
          <w:tcPr>
            <w:tcW w:w="525" w:type="dxa"/>
            <w:hideMark/>
          </w:tcPr>
          <w:p w14:paraId="46F7791A" w14:textId="77777777" w:rsidR="00314598" w:rsidRPr="00314598" w:rsidRDefault="00314598" w:rsidP="00314598">
            <w:pPr>
              <w:ind w:firstLine="0"/>
            </w:pPr>
            <w:r w:rsidRPr="00314598">
              <w:t>23</w:t>
            </w:r>
          </w:p>
        </w:tc>
        <w:tc>
          <w:tcPr>
            <w:tcW w:w="3337" w:type="dxa"/>
            <w:hideMark/>
          </w:tcPr>
          <w:p w14:paraId="1EEDA23B" w14:textId="77777777" w:rsidR="00314598" w:rsidRPr="00314598" w:rsidRDefault="00314598" w:rsidP="00314598">
            <w:pPr>
              <w:ind w:firstLine="0"/>
            </w:pPr>
            <w:r w:rsidRPr="00314598">
              <w:t>Realiza la digitación de la información contenida en los formularios de la ENSANUT, en el CSPRO</w:t>
            </w:r>
          </w:p>
        </w:tc>
        <w:tc>
          <w:tcPr>
            <w:tcW w:w="2056" w:type="dxa"/>
            <w:hideMark/>
          </w:tcPr>
          <w:p w14:paraId="1D75655D" w14:textId="77777777" w:rsidR="00314598" w:rsidRPr="00314598" w:rsidRDefault="00314598" w:rsidP="00314598">
            <w:pPr>
              <w:ind w:firstLine="0"/>
            </w:pPr>
            <w:r w:rsidRPr="00314598">
              <w:t>Responsable Zonal de Digitación</w:t>
            </w:r>
          </w:p>
        </w:tc>
        <w:tc>
          <w:tcPr>
            <w:tcW w:w="1928" w:type="dxa"/>
            <w:hideMark/>
          </w:tcPr>
          <w:p w14:paraId="3BBE4F8A" w14:textId="77777777" w:rsidR="00314598" w:rsidRPr="00314598" w:rsidRDefault="00314598" w:rsidP="00314598">
            <w:pPr>
              <w:ind w:firstLine="0"/>
            </w:pPr>
            <w:r w:rsidRPr="00314598">
              <w:t>Base de datos pre-liminares de zonales</w:t>
            </w:r>
          </w:p>
        </w:tc>
      </w:tr>
      <w:tr w:rsidR="00314598" w:rsidRPr="00314598" w14:paraId="603235BF" w14:textId="77777777" w:rsidTr="00314598">
        <w:trPr>
          <w:trHeight w:val="1035"/>
        </w:trPr>
        <w:tc>
          <w:tcPr>
            <w:tcW w:w="1774" w:type="dxa"/>
            <w:vMerge/>
            <w:hideMark/>
          </w:tcPr>
          <w:p w14:paraId="4C231D5E" w14:textId="77777777" w:rsidR="00314598" w:rsidRPr="00314598" w:rsidRDefault="00314598" w:rsidP="00314598">
            <w:pPr>
              <w:ind w:firstLine="0"/>
            </w:pPr>
          </w:p>
        </w:tc>
        <w:tc>
          <w:tcPr>
            <w:tcW w:w="525" w:type="dxa"/>
            <w:hideMark/>
          </w:tcPr>
          <w:p w14:paraId="7A2A7C22" w14:textId="77777777" w:rsidR="00314598" w:rsidRPr="00314598" w:rsidRDefault="00314598" w:rsidP="00314598">
            <w:pPr>
              <w:ind w:firstLine="0"/>
            </w:pPr>
            <w:r w:rsidRPr="00314598">
              <w:t>24</w:t>
            </w:r>
          </w:p>
        </w:tc>
        <w:tc>
          <w:tcPr>
            <w:tcW w:w="3337" w:type="dxa"/>
            <w:hideMark/>
          </w:tcPr>
          <w:p w14:paraId="4AE90E26" w14:textId="77777777" w:rsidR="00314598" w:rsidRPr="00314598" w:rsidRDefault="00314598" w:rsidP="00314598">
            <w:pPr>
              <w:ind w:firstLine="0"/>
            </w:pPr>
            <w:r w:rsidRPr="00314598">
              <w:t>Realiza el subproceso de "Recopilación de Registros Administrativos", en donde consolida la base de datos nacional y entrega al equipo técnico ENSANUT</w:t>
            </w:r>
          </w:p>
        </w:tc>
        <w:tc>
          <w:tcPr>
            <w:tcW w:w="2056" w:type="dxa"/>
            <w:hideMark/>
          </w:tcPr>
          <w:p w14:paraId="69D0B3ED" w14:textId="77777777" w:rsidR="00314598" w:rsidRPr="00314598" w:rsidRDefault="00314598" w:rsidP="00314598">
            <w:pPr>
              <w:ind w:firstLine="0"/>
            </w:pPr>
            <w:r w:rsidRPr="00314598">
              <w:t>DIRAD</w:t>
            </w:r>
          </w:p>
        </w:tc>
        <w:tc>
          <w:tcPr>
            <w:tcW w:w="1928" w:type="dxa"/>
            <w:hideMark/>
          </w:tcPr>
          <w:p w14:paraId="06936910" w14:textId="77777777" w:rsidR="00314598" w:rsidRPr="00314598" w:rsidRDefault="00314598" w:rsidP="00314598">
            <w:pPr>
              <w:ind w:firstLine="0"/>
            </w:pPr>
            <w:r w:rsidRPr="00314598">
              <w:t>Base de datos pre-liminar nacional</w:t>
            </w:r>
          </w:p>
        </w:tc>
      </w:tr>
      <w:tr w:rsidR="00314598" w:rsidRPr="00314598" w14:paraId="50A0F523" w14:textId="77777777" w:rsidTr="00314598">
        <w:trPr>
          <w:trHeight w:val="900"/>
        </w:trPr>
        <w:tc>
          <w:tcPr>
            <w:tcW w:w="1774" w:type="dxa"/>
            <w:vMerge/>
            <w:hideMark/>
          </w:tcPr>
          <w:p w14:paraId="0144BD4D" w14:textId="77777777" w:rsidR="00314598" w:rsidRPr="00314598" w:rsidRDefault="00314598" w:rsidP="00314598">
            <w:pPr>
              <w:ind w:firstLine="0"/>
            </w:pPr>
          </w:p>
        </w:tc>
        <w:tc>
          <w:tcPr>
            <w:tcW w:w="525" w:type="dxa"/>
            <w:hideMark/>
          </w:tcPr>
          <w:p w14:paraId="451EEF71" w14:textId="77777777" w:rsidR="00314598" w:rsidRPr="00314598" w:rsidRDefault="00314598" w:rsidP="00314598">
            <w:pPr>
              <w:ind w:firstLine="0"/>
            </w:pPr>
            <w:r w:rsidRPr="00314598">
              <w:t>25</w:t>
            </w:r>
          </w:p>
        </w:tc>
        <w:tc>
          <w:tcPr>
            <w:tcW w:w="3337" w:type="dxa"/>
            <w:hideMark/>
          </w:tcPr>
          <w:p w14:paraId="4ED48BEE" w14:textId="77777777" w:rsidR="00314598" w:rsidRPr="00314598" w:rsidRDefault="00314598" w:rsidP="00314598">
            <w:pPr>
              <w:ind w:firstLine="0"/>
            </w:pPr>
            <w:r w:rsidRPr="00314598">
              <w:t>Realiza la validación, para su posterior envío de la base validada a Planta Central.</w:t>
            </w:r>
          </w:p>
        </w:tc>
        <w:tc>
          <w:tcPr>
            <w:tcW w:w="2056" w:type="dxa"/>
            <w:hideMark/>
          </w:tcPr>
          <w:p w14:paraId="4B091283" w14:textId="77777777" w:rsidR="00314598" w:rsidRPr="00314598" w:rsidRDefault="00314598" w:rsidP="00314598">
            <w:pPr>
              <w:ind w:firstLine="0"/>
            </w:pPr>
            <w:r w:rsidRPr="00314598">
              <w:t>Coordinaciones Zonales</w:t>
            </w:r>
          </w:p>
        </w:tc>
        <w:tc>
          <w:tcPr>
            <w:tcW w:w="1928" w:type="dxa"/>
            <w:hideMark/>
          </w:tcPr>
          <w:p w14:paraId="3617F864" w14:textId="77777777" w:rsidR="00314598" w:rsidRPr="00314598" w:rsidRDefault="00314598" w:rsidP="00314598">
            <w:pPr>
              <w:ind w:firstLine="0"/>
            </w:pPr>
            <w:r w:rsidRPr="00314598">
              <w:t>Correo electrónico</w:t>
            </w:r>
          </w:p>
        </w:tc>
      </w:tr>
    </w:tbl>
    <w:p w14:paraId="50E7A305" w14:textId="77777777" w:rsidR="0076698B" w:rsidRPr="0076698B" w:rsidRDefault="0076698B" w:rsidP="0076698B">
      <w:pPr>
        <w:ind w:firstLine="0"/>
      </w:pPr>
    </w:p>
    <w:p w14:paraId="6165DB85" w14:textId="77777777" w:rsidR="0076698B" w:rsidRDefault="0076698B" w:rsidP="0076698B"/>
    <w:p w14:paraId="1BA35BF4" w14:textId="77777777" w:rsidR="00C465B5" w:rsidRPr="0076698B" w:rsidRDefault="00C465B5" w:rsidP="00FE01C4">
      <w:pPr>
        <w:ind w:left="708" w:hanging="348"/>
        <w:sectPr w:rsidR="00C465B5" w:rsidRPr="0076698B" w:rsidSect="00861B5D">
          <w:pgSz w:w="12240" w:h="15840"/>
          <w:pgMar w:top="1418" w:right="1418" w:bottom="1418" w:left="1418" w:header="567" w:footer="0" w:gutter="0"/>
          <w:cols w:space="708"/>
          <w:docGrid w:linePitch="360"/>
        </w:sectPr>
      </w:pPr>
    </w:p>
    <w:p w14:paraId="650B62ED" w14:textId="77777777" w:rsidR="006B034B" w:rsidRPr="00597070" w:rsidRDefault="006B034B" w:rsidP="00BC505D">
      <w:pPr>
        <w:pStyle w:val="Ttulo3"/>
      </w:pPr>
      <w:bookmarkStart w:id="48" w:name="_Toc483213777"/>
      <w:r w:rsidRPr="00597070">
        <w:lastRenderedPageBreak/>
        <w:t>FLUJOGRAMA</w:t>
      </w:r>
      <w:bookmarkEnd w:id="48"/>
    </w:p>
    <w:p w14:paraId="00DEFC49" w14:textId="689E0FB1" w:rsidR="00C465B5" w:rsidRDefault="00314598" w:rsidP="00FA041D">
      <w:pPr>
        <w:ind w:left="-426" w:right="-37" w:firstLine="0"/>
        <w:jc w:val="center"/>
        <w:rPr>
          <w:rFonts w:cstheme="minorHAnsi"/>
          <w:lang w:eastAsia="es-ES"/>
        </w:rPr>
        <w:sectPr w:rsidR="00C465B5" w:rsidSect="00482FC9">
          <w:pgSz w:w="15840" w:h="12240" w:orient="landscape"/>
          <w:pgMar w:top="1418" w:right="1418" w:bottom="1135" w:left="1418" w:header="567" w:footer="0" w:gutter="0"/>
          <w:cols w:space="708"/>
          <w:docGrid w:linePitch="360"/>
        </w:sectPr>
      </w:pPr>
      <w:r>
        <w:rPr>
          <w:noProof/>
        </w:rPr>
        <w:drawing>
          <wp:inline distT="0" distB="0" distL="0" distR="0" wp14:anchorId="12CCE7AC" wp14:editId="08A0578D">
            <wp:extent cx="7567448" cy="4908331"/>
            <wp:effectExtent l="0" t="0" r="0" b="698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620" t="831" r="531" b="5051"/>
                    <a:stretch/>
                  </pic:blipFill>
                  <pic:spPr bwMode="auto">
                    <a:xfrm>
                      <a:off x="0" y="0"/>
                      <a:ext cx="7604652" cy="4932462"/>
                    </a:xfrm>
                    <a:prstGeom prst="rect">
                      <a:avLst/>
                    </a:prstGeom>
                    <a:ln>
                      <a:noFill/>
                    </a:ln>
                    <a:extLst>
                      <a:ext uri="{53640926-AAD7-44D8-BBD7-CCE9431645EC}">
                        <a14:shadowObscured xmlns:a14="http://schemas.microsoft.com/office/drawing/2010/main"/>
                      </a:ext>
                    </a:extLst>
                  </pic:spPr>
                </pic:pic>
              </a:graphicData>
            </a:graphic>
          </wp:inline>
        </w:drawing>
      </w:r>
    </w:p>
    <w:p w14:paraId="05813C5D" w14:textId="77777777" w:rsidR="006B034B" w:rsidRPr="00597070" w:rsidRDefault="0099403B" w:rsidP="0080133E">
      <w:pPr>
        <w:pStyle w:val="Ttulo2"/>
        <w:numPr>
          <w:ilvl w:val="1"/>
          <w:numId w:val="37"/>
        </w:numPr>
        <w:rPr>
          <w:rFonts w:asciiTheme="minorHAnsi" w:hAnsiTheme="minorHAnsi" w:cstheme="minorHAnsi"/>
        </w:rPr>
      </w:pPr>
      <w:bookmarkStart w:id="49" w:name="_Toc429555975"/>
      <w:bookmarkStart w:id="50" w:name="_Toc483213778"/>
      <w:r w:rsidRPr="00597070">
        <w:rPr>
          <w:rFonts w:asciiTheme="minorHAnsi" w:hAnsiTheme="minorHAnsi" w:cstheme="minorHAnsi"/>
        </w:rPr>
        <w:lastRenderedPageBreak/>
        <w:t xml:space="preserve">FASE DE </w:t>
      </w:r>
      <w:r w:rsidR="006B034B" w:rsidRPr="00597070">
        <w:rPr>
          <w:rFonts w:asciiTheme="minorHAnsi" w:hAnsiTheme="minorHAnsi" w:cstheme="minorHAnsi"/>
        </w:rPr>
        <w:t>PROCESAMIENTO</w:t>
      </w:r>
      <w:bookmarkEnd w:id="49"/>
      <w:bookmarkEnd w:id="50"/>
    </w:p>
    <w:p w14:paraId="49F565F8" w14:textId="77777777" w:rsidR="006B034B" w:rsidRPr="00597070" w:rsidRDefault="006B034B" w:rsidP="00BC505D">
      <w:pPr>
        <w:pStyle w:val="Ttulo3"/>
      </w:pPr>
      <w:bookmarkStart w:id="51" w:name="_Toc483213779"/>
      <w:r w:rsidRPr="00597070">
        <w:t>ALCANCE</w:t>
      </w:r>
      <w:bookmarkEnd w:id="51"/>
    </w:p>
    <w:tbl>
      <w:tblPr>
        <w:tblStyle w:val="Tablaconcuadrcula"/>
        <w:tblW w:w="0" w:type="auto"/>
        <w:tblLook w:val="04A0" w:firstRow="1" w:lastRow="0" w:firstColumn="1" w:lastColumn="0" w:noHBand="0" w:noVBand="1"/>
      </w:tblPr>
      <w:tblGrid>
        <w:gridCol w:w="9620"/>
      </w:tblGrid>
      <w:tr w:rsidR="006B034B" w:rsidRPr="00597070" w14:paraId="04482339" w14:textId="77777777" w:rsidTr="006B034B">
        <w:tc>
          <w:tcPr>
            <w:tcW w:w="13145" w:type="dxa"/>
          </w:tcPr>
          <w:p w14:paraId="6655CA8B" w14:textId="2170153A" w:rsidR="006C48E7" w:rsidRPr="00597070" w:rsidRDefault="00314598" w:rsidP="002B4DC3">
            <w:pPr>
              <w:ind w:firstLine="0"/>
              <w:rPr>
                <w:rFonts w:cstheme="minorHAnsi"/>
                <w:sz w:val="20"/>
                <w:szCs w:val="20"/>
                <w:lang w:eastAsia="es-ES"/>
              </w:rPr>
            </w:pPr>
            <w:r>
              <w:rPr>
                <w:rFonts w:cstheme="minorHAnsi"/>
                <w:sz w:val="20"/>
                <w:szCs w:val="20"/>
                <w:lang w:eastAsia="es-ES"/>
              </w:rPr>
              <w:t>Desde r</w:t>
            </w:r>
            <w:r w:rsidRPr="00314598">
              <w:rPr>
                <w:rFonts w:cstheme="minorHAnsi"/>
                <w:sz w:val="20"/>
                <w:szCs w:val="20"/>
                <w:lang w:eastAsia="es-ES"/>
              </w:rPr>
              <w:t>evisa</w:t>
            </w:r>
            <w:r>
              <w:rPr>
                <w:rFonts w:cstheme="minorHAnsi"/>
                <w:sz w:val="20"/>
                <w:szCs w:val="20"/>
                <w:lang w:eastAsia="es-ES"/>
              </w:rPr>
              <w:t>r</w:t>
            </w:r>
            <w:r w:rsidRPr="00314598">
              <w:rPr>
                <w:rFonts w:cstheme="minorHAnsi"/>
                <w:sz w:val="20"/>
                <w:szCs w:val="20"/>
                <w:lang w:eastAsia="es-ES"/>
              </w:rPr>
              <w:t xml:space="preserve"> que la información de los formularios tenga consistencia y calidad en la información criticada y codificada</w:t>
            </w:r>
            <w:r>
              <w:rPr>
                <w:rFonts w:cstheme="minorHAnsi"/>
                <w:sz w:val="20"/>
                <w:szCs w:val="20"/>
                <w:lang w:eastAsia="es-ES"/>
              </w:rPr>
              <w:t>, hasta aprobar la base de datos.</w:t>
            </w:r>
          </w:p>
        </w:tc>
      </w:tr>
    </w:tbl>
    <w:p w14:paraId="5E7BE453" w14:textId="4AF3AAAB" w:rsidR="006B034B" w:rsidRPr="00597070" w:rsidRDefault="006B034B" w:rsidP="00BC505D">
      <w:pPr>
        <w:pStyle w:val="Ttulo3"/>
      </w:pPr>
      <w:bookmarkStart w:id="52" w:name="_Toc483213780"/>
      <w:r w:rsidRPr="00597070">
        <w:t>DETALLE DE ACTIVIDADES SEGÚN M.P.E</w:t>
      </w:r>
      <w:bookmarkEnd w:id="52"/>
    </w:p>
    <w:tbl>
      <w:tblPr>
        <w:tblStyle w:val="Tablaconcuadrcula"/>
        <w:tblW w:w="0" w:type="auto"/>
        <w:tblLook w:val="04A0" w:firstRow="1" w:lastRow="0" w:firstColumn="1" w:lastColumn="0" w:noHBand="0" w:noVBand="1"/>
      </w:tblPr>
      <w:tblGrid>
        <w:gridCol w:w="1738"/>
        <w:gridCol w:w="527"/>
        <w:gridCol w:w="3211"/>
        <w:gridCol w:w="2081"/>
        <w:gridCol w:w="2063"/>
      </w:tblGrid>
      <w:tr w:rsidR="00EA26DF" w:rsidRPr="00EA26DF" w14:paraId="25AC2E19" w14:textId="77777777" w:rsidTr="00EA26DF">
        <w:trPr>
          <w:trHeight w:val="570"/>
        </w:trPr>
        <w:tc>
          <w:tcPr>
            <w:tcW w:w="1738" w:type="dxa"/>
            <w:shd w:val="clear" w:color="auto" w:fill="EEECE1" w:themeFill="background2"/>
          </w:tcPr>
          <w:p w14:paraId="6DF8A94E" w14:textId="2129E385" w:rsidR="00EA26DF" w:rsidRPr="00EA26DF" w:rsidRDefault="00EA26DF" w:rsidP="00EA26DF">
            <w:pPr>
              <w:ind w:firstLine="0"/>
              <w:jc w:val="center"/>
              <w:rPr>
                <w:rFonts w:eastAsiaTheme="majorEastAsia" w:cstheme="minorHAnsi"/>
                <w:iCs/>
                <w:color w:val="000000" w:themeColor="text1"/>
                <w:sz w:val="24"/>
                <w:szCs w:val="24"/>
              </w:rPr>
            </w:pPr>
            <w:r w:rsidRPr="00AF2FC9">
              <w:rPr>
                <w:rFonts w:cstheme="minorHAnsi"/>
                <w:b/>
                <w:bCs/>
                <w:lang w:eastAsia="es-ES"/>
              </w:rPr>
              <w:t>MPE</w:t>
            </w:r>
          </w:p>
        </w:tc>
        <w:tc>
          <w:tcPr>
            <w:tcW w:w="527" w:type="dxa"/>
            <w:shd w:val="clear" w:color="auto" w:fill="EEECE1" w:themeFill="background2"/>
          </w:tcPr>
          <w:p w14:paraId="77840700" w14:textId="5F0A2DEC" w:rsidR="00EA26DF" w:rsidRPr="00EA26DF" w:rsidRDefault="00EA26DF" w:rsidP="00EA26DF">
            <w:pPr>
              <w:ind w:firstLine="0"/>
              <w:jc w:val="center"/>
              <w:rPr>
                <w:rFonts w:eastAsiaTheme="majorEastAsia" w:cstheme="minorHAnsi"/>
                <w:iCs/>
                <w:color w:val="000000" w:themeColor="text1"/>
                <w:sz w:val="24"/>
                <w:szCs w:val="24"/>
              </w:rPr>
            </w:pPr>
            <w:r w:rsidRPr="00AF2FC9">
              <w:rPr>
                <w:rFonts w:cstheme="minorHAnsi"/>
                <w:b/>
                <w:bCs/>
                <w:lang w:eastAsia="es-ES"/>
              </w:rPr>
              <w:t>Nº</w:t>
            </w:r>
          </w:p>
        </w:tc>
        <w:tc>
          <w:tcPr>
            <w:tcW w:w="3211" w:type="dxa"/>
            <w:shd w:val="clear" w:color="auto" w:fill="EEECE1" w:themeFill="background2"/>
          </w:tcPr>
          <w:p w14:paraId="1F0D8583" w14:textId="249090F3" w:rsidR="00EA26DF" w:rsidRPr="00EA26DF" w:rsidRDefault="00EA26DF" w:rsidP="00EA26DF">
            <w:pPr>
              <w:ind w:firstLine="0"/>
              <w:jc w:val="center"/>
              <w:rPr>
                <w:rFonts w:eastAsiaTheme="majorEastAsia" w:cstheme="minorHAnsi"/>
                <w:iCs/>
                <w:color w:val="000000" w:themeColor="text1"/>
                <w:sz w:val="24"/>
                <w:szCs w:val="24"/>
              </w:rPr>
            </w:pPr>
            <w:r w:rsidRPr="00AF2FC9">
              <w:rPr>
                <w:rFonts w:cstheme="minorHAnsi"/>
                <w:b/>
                <w:bCs/>
                <w:lang w:eastAsia="es-ES"/>
              </w:rPr>
              <w:t>Actividades levantadas</w:t>
            </w:r>
          </w:p>
        </w:tc>
        <w:tc>
          <w:tcPr>
            <w:tcW w:w="2081" w:type="dxa"/>
            <w:shd w:val="clear" w:color="auto" w:fill="EEECE1" w:themeFill="background2"/>
          </w:tcPr>
          <w:p w14:paraId="64C7A577" w14:textId="5915886D" w:rsidR="00EA26DF" w:rsidRPr="00EA26DF" w:rsidRDefault="00EA26DF" w:rsidP="00EA26DF">
            <w:pPr>
              <w:ind w:firstLine="0"/>
              <w:jc w:val="center"/>
              <w:rPr>
                <w:rFonts w:eastAsiaTheme="majorEastAsia" w:cstheme="minorHAnsi"/>
                <w:iCs/>
                <w:color w:val="000000" w:themeColor="text1"/>
                <w:sz w:val="24"/>
                <w:szCs w:val="24"/>
              </w:rPr>
            </w:pPr>
            <w:r w:rsidRPr="00AF2FC9">
              <w:rPr>
                <w:rFonts w:cstheme="minorHAnsi"/>
                <w:b/>
                <w:bCs/>
                <w:lang w:eastAsia="es-ES"/>
              </w:rPr>
              <w:t>Responsable</w:t>
            </w:r>
          </w:p>
        </w:tc>
        <w:tc>
          <w:tcPr>
            <w:tcW w:w="2063" w:type="dxa"/>
            <w:shd w:val="clear" w:color="auto" w:fill="EEECE1" w:themeFill="background2"/>
          </w:tcPr>
          <w:p w14:paraId="5A23ACE2" w14:textId="2A1FA8BF" w:rsidR="00EA26DF" w:rsidRPr="00EA26DF" w:rsidRDefault="00EA26DF" w:rsidP="00EA26DF">
            <w:pPr>
              <w:ind w:firstLine="0"/>
              <w:jc w:val="center"/>
              <w:rPr>
                <w:rFonts w:eastAsiaTheme="majorEastAsia" w:cstheme="minorHAnsi"/>
                <w:iCs/>
                <w:color w:val="000000" w:themeColor="text1"/>
                <w:sz w:val="24"/>
                <w:szCs w:val="24"/>
              </w:rPr>
            </w:pPr>
            <w:r w:rsidRPr="00AF2FC9">
              <w:rPr>
                <w:rFonts w:cstheme="minorHAnsi"/>
                <w:b/>
                <w:bCs/>
                <w:lang w:eastAsia="es-ES"/>
              </w:rPr>
              <w:t>Documento Generado</w:t>
            </w:r>
          </w:p>
        </w:tc>
      </w:tr>
      <w:tr w:rsidR="00EA26DF" w:rsidRPr="00EA26DF" w14:paraId="105881AC" w14:textId="77777777" w:rsidTr="00EA26DF">
        <w:trPr>
          <w:trHeight w:val="570"/>
        </w:trPr>
        <w:tc>
          <w:tcPr>
            <w:tcW w:w="1738" w:type="dxa"/>
            <w:vMerge w:val="restart"/>
            <w:hideMark/>
          </w:tcPr>
          <w:p w14:paraId="71D6F726"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5.1 Criticar e integrar base de datos</w:t>
            </w:r>
          </w:p>
        </w:tc>
        <w:tc>
          <w:tcPr>
            <w:tcW w:w="527" w:type="dxa"/>
            <w:hideMark/>
          </w:tcPr>
          <w:p w14:paraId="5ED45674"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1</w:t>
            </w:r>
          </w:p>
        </w:tc>
        <w:tc>
          <w:tcPr>
            <w:tcW w:w="3211" w:type="dxa"/>
            <w:hideMark/>
          </w:tcPr>
          <w:p w14:paraId="13057E7A"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Revisa que la información de los formularios tenga consistencia y calidad en la información criticada y codificada.</w:t>
            </w:r>
          </w:p>
        </w:tc>
        <w:tc>
          <w:tcPr>
            <w:tcW w:w="2081" w:type="dxa"/>
            <w:hideMark/>
          </w:tcPr>
          <w:p w14:paraId="54D1DC18"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Coordinaciones Zonales</w:t>
            </w:r>
          </w:p>
        </w:tc>
        <w:tc>
          <w:tcPr>
            <w:tcW w:w="2063" w:type="dxa"/>
            <w:hideMark/>
          </w:tcPr>
          <w:p w14:paraId="11F57364"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Formularios criticados y codificados</w:t>
            </w:r>
          </w:p>
        </w:tc>
      </w:tr>
      <w:tr w:rsidR="00EA26DF" w:rsidRPr="00EA26DF" w14:paraId="3CC4D8C2" w14:textId="77777777" w:rsidTr="00EA26DF">
        <w:trPr>
          <w:trHeight w:val="1260"/>
        </w:trPr>
        <w:tc>
          <w:tcPr>
            <w:tcW w:w="1738" w:type="dxa"/>
            <w:vMerge/>
            <w:hideMark/>
          </w:tcPr>
          <w:p w14:paraId="2E735BC2" w14:textId="77777777" w:rsidR="00EA26DF" w:rsidRPr="00040DE4" w:rsidRDefault="00EA26DF" w:rsidP="00EA26DF">
            <w:pPr>
              <w:ind w:firstLine="0"/>
              <w:rPr>
                <w:rFonts w:eastAsiaTheme="majorEastAsia" w:cstheme="minorHAnsi"/>
                <w:iCs/>
                <w:color w:val="000000" w:themeColor="text1"/>
              </w:rPr>
            </w:pPr>
          </w:p>
        </w:tc>
        <w:tc>
          <w:tcPr>
            <w:tcW w:w="527" w:type="dxa"/>
            <w:hideMark/>
          </w:tcPr>
          <w:p w14:paraId="1A93E4C4"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 </w:t>
            </w:r>
          </w:p>
        </w:tc>
        <w:tc>
          <w:tcPr>
            <w:tcW w:w="3211" w:type="dxa"/>
            <w:hideMark/>
          </w:tcPr>
          <w:p w14:paraId="36BBEB07"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b/>
                <w:bCs/>
                <w:iCs/>
                <w:color w:val="000000" w:themeColor="text1"/>
              </w:rPr>
              <w:t>¿Está bien?</w:t>
            </w:r>
            <w:r w:rsidRPr="00040DE4">
              <w:rPr>
                <w:rFonts w:eastAsiaTheme="majorEastAsia" w:cstheme="minorHAnsi"/>
                <w:iCs/>
                <w:color w:val="000000" w:themeColor="text1"/>
              </w:rPr>
              <w:br/>
            </w:r>
            <w:r w:rsidRPr="00040DE4">
              <w:rPr>
                <w:rFonts w:eastAsiaTheme="majorEastAsia" w:cstheme="minorHAnsi"/>
                <w:b/>
                <w:bCs/>
                <w:iCs/>
                <w:color w:val="000000" w:themeColor="text1"/>
              </w:rPr>
              <w:t xml:space="preserve">NO: </w:t>
            </w:r>
            <w:r w:rsidRPr="00040DE4">
              <w:rPr>
                <w:rFonts w:eastAsiaTheme="majorEastAsia" w:cstheme="minorHAnsi"/>
                <w:iCs/>
                <w:color w:val="000000" w:themeColor="text1"/>
              </w:rPr>
              <w:t xml:space="preserve">Envía los formularios para que realicen las correcciones necesarias. Regresa a la actividad </w:t>
            </w:r>
            <w:r w:rsidRPr="00040DE4">
              <w:rPr>
                <w:rFonts w:eastAsiaTheme="majorEastAsia" w:cstheme="minorHAnsi"/>
                <w:b/>
                <w:bCs/>
                <w:iCs/>
                <w:color w:val="000000" w:themeColor="text1"/>
              </w:rPr>
              <w:t>1.</w:t>
            </w:r>
            <w:r w:rsidRPr="00040DE4">
              <w:rPr>
                <w:rFonts w:eastAsiaTheme="majorEastAsia" w:cstheme="minorHAnsi"/>
                <w:iCs/>
                <w:color w:val="000000" w:themeColor="text1"/>
              </w:rPr>
              <w:br/>
            </w:r>
            <w:r w:rsidRPr="00040DE4">
              <w:rPr>
                <w:rFonts w:eastAsiaTheme="majorEastAsia" w:cstheme="minorHAnsi"/>
                <w:b/>
                <w:bCs/>
                <w:iCs/>
                <w:color w:val="000000" w:themeColor="text1"/>
              </w:rPr>
              <w:t xml:space="preserve">SI: </w:t>
            </w:r>
            <w:r w:rsidRPr="00040DE4">
              <w:rPr>
                <w:rFonts w:eastAsiaTheme="majorEastAsia" w:cstheme="minorHAnsi"/>
                <w:iCs/>
                <w:color w:val="000000" w:themeColor="text1"/>
              </w:rPr>
              <w:t xml:space="preserve">Realiza la actividad </w:t>
            </w:r>
            <w:r w:rsidRPr="00040DE4">
              <w:rPr>
                <w:rFonts w:eastAsiaTheme="majorEastAsia" w:cstheme="minorHAnsi"/>
                <w:b/>
                <w:bCs/>
                <w:iCs/>
                <w:color w:val="000000" w:themeColor="text1"/>
              </w:rPr>
              <w:t>2</w:t>
            </w:r>
            <w:r w:rsidRPr="00040DE4">
              <w:rPr>
                <w:rFonts w:eastAsiaTheme="majorEastAsia" w:cstheme="minorHAnsi"/>
                <w:iCs/>
                <w:color w:val="000000" w:themeColor="text1"/>
              </w:rPr>
              <w:t>. Elabora y entrega los indicadores</w:t>
            </w:r>
          </w:p>
        </w:tc>
        <w:tc>
          <w:tcPr>
            <w:tcW w:w="2081" w:type="dxa"/>
            <w:hideMark/>
          </w:tcPr>
          <w:p w14:paraId="62342B61"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Coordinaciones Zonales</w:t>
            </w:r>
          </w:p>
        </w:tc>
        <w:tc>
          <w:tcPr>
            <w:tcW w:w="2063" w:type="dxa"/>
            <w:hideMark/>
          </w:tcPr>
          <w:p w14:paraId="06711F27"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N/A</w:t>
            </w:r>
          </w:p>
        </w:tc>
      </w:tr>
      <w:tr w:rsidR="00EA26DF" w:rsidRPr="00EA26DF" w14:paraId="429B9B36" w14:textId="77777777" w:rsidTr="00EA26DF">
        <w:trPr>
          <w:trHeight w:val="570"/>
        </w:trPr>
        <w:tc>
          <w:tcPr>
            <w:tcW w:w="1738" w:type="dxa"/>
            <w:vMerge/>
            <w:hideMark/>
          </w:tcPr>
          <w:p w14:paraId="66BC7027" w14:textId="77777777" w:rsidR="00EA26DF" w:rsidRPr="00040DE4" w:rsidRDefault="00EA26DF" w:rsidP="00EA26DF">
            <w:pPr>
              <w:ind w:firstLine="0"/>
              <w:rPr>
                <w:rFonts w:eastAsiaTheme="majorEastAsia" w:cstheme="minorHAnsi"/>
                <w:iCs/>
                <w:color w:val="000000" w:themeColor="text1"/>
              </w:rPr>
            </w:pPr>
          </w:p>
        </w:tc>
        <w:tc>
          <w:tcPr>
            <w:tcW w:w="527" w:type="dxa"/>
            <w:hideMark/>
          </w:tcPr>
          <w:p w14:paraId="662774AA"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2</w:t>
            </w:r>
          </w:p>
        </w:tc>
        <w:tc>
          <w:tcPr>
            <w:tcW w:w="3211" w:type="dxa"/>
            <w:hideMark/>
          </w:tcPr>
          <w:p w14:paraId="12B37833"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Elabora y entrega al responsable zonal los indicadores de crítica - codificación (avances)</w:t>
            </w:r>
          </w:p>
        </w:tc>
        <w:tc>
          <w:tcPr>
            <w:tcW w:w="2081" w:type="dxa"/>
            <w:hideMark/>
          </w:tcPr>
          <w:p w14:paraId="0A16F939"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Coordinaciones Zonales</w:t>
            </w:r>
          </w:p>
        </w:tc>
        <w:tc>
          <w:tcPr>
            <w:tcW w:w="2063" w:type="dxa"/>
            <w:hideMark/>
          </w:tcPr>
          <w:p w14:paraId="2E63B821"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Indicadores de crítica y codificación</w:t>
            </w:r>
          </w:p>
        </w:tc>
      </w:tr>
      <w:tr w:rsidR="00EA26DF" w:rsidRPr="00EA26DF" w14:paraId="64F3F62F" w14:textId="77777777" w:rsidTr="00EA26DF">
        <w:trPr>
          <w:trHeight w:val="570"/>
        </w:trPr>
        <w:tc>
          <w:tcPr>
            <w:tcW w:w="1738" w:type="dxa"/>
            <w:vMerge/>
            <w:hideMark/>
          </w:tcPr>
          <w:p w14:paraId="669E3C8F" w14:textId="77777777" w:rsidR="00EA26DF" w:rsidRPr="00040DE4" w:rsidRDefault="00EA26DF" w:rsidP="00EA26DF">
            <w:pPr>
              <w:ind w:firstLine="0"/>
              <w:rPr>
                <w:rFonts w:eastAsiaTheme="majorEastAsia" w:cstheme="minorHAnsi"/>
                <w:iCs/>
                <w:color w:val="000000" w:themeColor="text1"/>
              </w:rPr>
            </w:pPr>
          </w:p>
        </w:tc>
        <w:tc>
          <w:tcPr>
            <w:tcW w:w="527" w:type="dxa"/>
            <w:hideMark/>
          </w:tcPr>
          <w:p w14:paraId="5F8620E6"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3</w:t>
            </w:r>
          </w:p>
        </w:tc>
        <w:tc>
          <w:tcPr>
            <w:tcW w:w="3211" w:type="dxa"/>
            <w:hideMark/>
          </w:tcPr>
          <w:p w14:paraId="37A9076C"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Elabora y entrega los indicadores de digitación</w:t>
            </w:r>
          </w:p>
        </w:tc>
        <w:tc>
          <w:tcPr>
            <w:tcW w:w="2081" w:type="dxa"/>
            <w:hideMark/>
          </w:tcPr>
          <w:p w14:paraId="6A8E9B57"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Coordinaciones Zonales</w:t>
            </w:r>
          </w:p>
        </w:tc>
        <w:tc>
          <w:tcPr>
            <w:tcW w:w="2063" w:type="dxa"/>
            <w:hideMark/>
          </w:tcPr>
          <w:p w14:paraId="7BEA4207"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Indicadores de digitación</w:t>
            </w:r>
          </w:p>
        </w:tc>
      </w:tr>
      <w:tr w:rsidR="00EA26DF" w:rsidRPr="00EA26DF" w14:paraId="58DEE4B9" w14:textId="77777777" w:rsidTr="00EA26DF">
        <w:trPr>
          <w:trHeight w:val="570"/>
        </w:trPr>
        <w:tc>
          <w:tcPr>
            <w:tcW w:w="1738" w:type="dxa"/>
            <w:vMerge/>
            <w:hideMark/>
          </w:tcPr>
          <w:p w14:paraId="7E385BC9" w14:textId="77777777" w:rsidR="00EA26DF" w:rsidRPr="00040DE4" w:rsidRDefault="00EA26DF" w:rsidP="00EA26DF">
            <w:pPr>
              <w:ind w:firstLine="0"/>
              <w:rPr>
                <w:rFonts w:eastAsiaTheme="majorEastAsia" w:cstheme="minorHAnsi"/>
                <w:iCs/>
                <w:color w:val="000000" w:themeColor="text1"/>
              </w:rPr>
            </w:pPr>
          </w:p>
        </w:tc>
        <w:tc>
          <w:tcPr>
            <w:tcW w:w="527" w:type="dxa"/>
            <w:hideMark/>
          </w:tcPr>
          <w:p w14:paraId="532631BE"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4</w:t>
            </w:r>
          </w:p>
        </w:tc>
        <w:tc>
          <w:tcPr>
            <w:tcW w:w="3211" w:type="dxa"/>
            <w:hideMark/>
          </w:tcPr>
          <w:p w14:paraId="7B4F2C72"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Diseña los indicadores de cobertura, de crítica, codificación y digitación</w:t>
            </w:r>
          </w:p>
        </w:tc>
        <w:tc>
          <w:tcPr>
            <w:tcW w:w="2081" w:type="dxa"/>
            <w:hideMark/>
          </w:tcPr>
          <w:p w14:paraId="27691D3B"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Coordinaciones Zonales</w:t>
            </w:r>
          </w:p>
        </w:tc>
        <w:tc>
          <w:tcPr>
            <w:tcW w:w="2063" w:type="dxa"/>
            <w:hideMark/>
          </w:tcPr>
          <w:p w14:paraId="0693382E"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Diseño de indicadores</w:t>
            </w:r>
          </w:p>
        </w:tc>
      </w:tr>
      <w:tr w:rsidR="00EA26DF" w:rsidRPr="00EA26DF" w14:paraId="6491EF10" w14:textId="77777777" w:rsidTr="00EA26DF">
        <w:trPr>
          <w:trHeight w:val="570"/>
        </w:trPr>
        <w:tc>
          <w:tcPr>
            <w:tcW w:w="1738" w:type="dxa"/>
            <w:vMerge/>
            <w:hideMark/>
          </w:tcPr>
          <w:p w14:paraId="79F966E5" w14:textId="77777777" w:rsidR="00EA26DF" w:rsidRPr="00040DE4" w:rsidRDefault="00EA26DF" w:rsidP="00EA26DF">
            <w:pPr>
              <w:ind w:firstLine="0"/>
              <w:rPr>
                <w:rFonts w:eastAsiaTheme="majorEastAsia" w:cstheme="minorHAnsi"/>
                <w:iCs/>
                <w:color w:val="000000" w:themeColor="text1"/>
              </w:rPr>
            </w:pPr>
          </w:p>
        </w:tc>
        <w:tc>
          <w:tcPr>
            <w:tcW w:w="527" w:type="dxa"/>
            <w:hideMark/>
          </w:tcPr>
          <w:p w14:paraId="6FED494A"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5</w:t>
            </w:r>
          </w:p>
        </w:tc>
        <w:tc>
          <w:tcPr>
            <w:tcW w:w="3211" w:type="dxa"/>
            <w:hideMark/>
          </w:tcPr>
          <w:p w14:paraId="7D217D83"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Prepara y envía a Planta Central, de informes de levantamiento y procesamiento zonales e Indicadores.</w:t>
            </w:r>
          </w:p>
        </w:tc>
        <w:tc>
          <w:tcPr>
            <w:tcW w:w="2081" w:type="dxa"/>
            <w:hideMark/>
          </w:tcPr>
          <w:p w14:paraId="08D8FE82"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Coordinaciones Zonales</w:t>
            </w:r>
          </w:p>
        </w:tc>
        <w:tc>
          <w:tcPr>
            <w:tcW w:w="2063" w:type="dxa"/>
            <w:hideMark/>
          </w:tcPr>
          <w:p w14:paraId="07A874B5"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Informes de levantamiento</w:t>
            </w:r>
          </w:p>
        </w:tc>
      </w:tr>
      <w:tr w:rsidR="00EA26DF" w:rsidRPr="00EA26DF" w14:paraId="24CB0BEA" w14:textId="77777777" w:rsidTr="00EA26DF">
        <w:trPr>
          <w:trHeight w:val="570"/>
        </w:trPr>
        <w:tc>
          <w:tcPr>
            <w:tcW w:w="1738" w:type="dxa"/>
            <w:vMerge/>
            <w:hideMark/>
          </w:tcPr>
          <w:p w14:paraId="4D8D1234" w14:textId="77777777" w:rsidR="00EA26DF" w:rsidRPr="00040DE4" w:rsidRDefault="00EA26DF" w:rsidP="00EA26DF">
            <w:pPr>
              <w:ind w:firstLine="0"/>
              <w:rPr>
                <w:rFonts w:eastAsiaTheme="majorEastAsia" w:cstheme="minorHAnsi"/>
                <w:iCs/>
                <w:color w:val="000000" w:themeColor="text1"/>
              </w:rPr>
            </w:pPr>
          </w:p>
        </w:tc>
        <w:tc>
          <w:tcPr>
            <w:tcW w:w="527" w:type="dxa"/>
            <w:hideMark/>
          </w:tcPr>
          <w:p w14:paraId="3800231E"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6</w:t>
            </w:r>
          </w:p>
        </w:tc>
        <w:tc>
          <w:tcPr>
            <w:tcW w:w="3211" w:type="dxa"/>
            <w:hideMark/>
          </w:tcPr>
          <w:p w14:paraId="785001A6"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Realiza la supervisión nacional del proceso de campo, crítica-codificación y digitación</w:t>
            </w:r>
          </w:p>
        </w:tc>
        <w:tc>
          <w:tcPr>
            <w:tcW w:w="2081" w:type="dxa"/>
            <w:hideMark/>
          </w:tcPr>
          <w:p w14:paraId="305C2FA6"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Equipo técnico Central y Zonal ENSANUT</w:t>
            </w:r>
          </w:p>
        </w:tc>
        <w:tc>
          <w:tcPr>
            <w:tcW w:w="2063" w:type="dxa"/>
            <w:hideMark/>
          </w:tcPr>
          <w:p w14:paraId="5B9CADF9"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N/A</w:t>
            </w:r>
          </w:p>
        </w:tc>
      </w:tr>
      <w:tr w:rsidR="00EA26DF" w:rsidRPr="00EA26DF" w14:paraId="47282C2C" w14:textId="77777777" w:rsidTr="00EA26DF">
        <w:trPr>
          <w:trHeight w:val="570"/>
        </w:trPr>
        <w:tc>
          <w:tcPr>
            <w:tcW w:w="1738" w:type="dxa"/>
            <w:vMerge/>
            <w:hideMark/>
          </w:tcPr>
          <w:p w14:paraId="1C94DD69" w14:textId="77777777" w:rsidR="00EA26DF" w:rsidRPr="00040DE4" w:rsidRDefault="00EA26DF" w:rsidP="00EA26DF">
            <w:pPr>
              <w:ind w:firstLine="0"/>
              <w:rPr>
                <w:rFonts w:eastAsiaTheme="majorEastAsia" w:cstheme="minorHAnsi"/>
                <w:iCs/>
                <w:color w:val="000000" w:themeColor="text1"/>
              </w:rPr>
            </w:pPr>
          </w:p>
        </w:tc>
        <w:tc>
          <w:tcPr>
            <w:tcW w:w="527" w:type="dxa"/>
            <w:hideMark/>
          </w:tcPr>
          <w:p w14:paraId="15FED0FA"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7</w:t>
            </w:r>
          </w:p>
        </w:tc>
        <w:tc>
          <w:tcPr>
            <w:tcW w:w="3211" w:type="dxa"/>
            <w:hideMark/>
          </w:tcPr>
          <w:p w14:paraId="6BA3B366"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Realiza el control de cobertura y validación de la información</w:t>
            </w:r>
          </w:p>
        </w:tc>
        <w:tc>
          <w:tcPr>
            <w:tcW w:w="2081" w:type="dxa"/>
            <w:hideMark/>
          </w:tcPr>
          <w:p w14:paraId="0226532F"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Coordinaciones Zonales</w:t>
            </w:r>
          </w:p>
        </w:tc>
        <w:tc>
          <w:tcPr>
            <w:tcW w:w="2063" w:type="dxa"/>
            <w:hideMark/>
          </w:tcPr>
          <w:p w14:paraId="1351E0C2"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Reporte de cobertura</w:t>
            </w:r>
          </w:p>
        </w:tc>
      </w:tr>
      <w:tr w:rsidR="00EA26DF" w:rsidRPr="00EA26DF" w14:paraId="2301D660" w14:textId="77777777" w:rsidTr="00EA26DF">
        <w:trPr>
          <w:trHeight w:val="570"/>
        </w:trPr>
        <w:tc>
          <w:tcPr>
            <w:tcW w:w="1738" w:type="dxa"/>
            <w:vMerge w:val="restart"/>
            <w:hideMark/>
          </w:tcPr>
          <w:p w14:paraId="6B337F94"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5.2 Clasificar y codificar</w:t>
            </w:r>
          </w:p>
        </w:tc>
        <w:tc>
          <w:tcPr>
            <w:tcW w:w="527" w:type="dxa"/>
            <w:hideMark/>
          </w:tcPr>
          <w:p w14:paraId="31B24AAD"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8</w:t>
            </w:r>
          </w:p>
        </w:tc>
        <w:tc>
          <w:tcPr>
            <w:tcW w:w="3211" w:type="dxa"/>
            <w:hideMark/>
          </w:tcPr>
          <w:p w14:paraId="1FE796B5"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Revisa que la codificación de la base de datos se encuentre correcta y tenga consistencia</w:t>
            </w:r>
          </w:p>
        </w:tc>
        <w:tc>
          <w:tcPr>
            <w:tcW w:w="2081" w:type="dxa"/>
            <w:hideMark/>
          </w:tcPr>
          <w:p w14:paraId="128D58A7"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Responsable de Coordinaciones Zonales</w:t>
            </w:r>
          </w:p>
        </w:tc>
        <w:tc>
          <w:tcPr>
            <w:tcW w:w="2063" w:type="dxa"/>
            <w:hideMark/>
          </w:tcPr>
          <w:p w14:paraId="538EA94D"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Base de datos</w:t>
            </w:r>
          </w:p>
        </w:tc>
      </w:tr>
      <w:tr w:rsidR="00EA26DF" w:rsidRPr="00EA26DF" w14:paraId="122B0169" w14:textId="77777777" w:rsidTr="00EA26DF">
        <w:trPr>
          <w:trHeight w:val="960"/>
        </w:trPr>
        <w:tc>
          <w:tcPr>
            <w:tcW w:w="1738" w:type="dxa"/>
            <w:vMerge/>
            <w:hideMark/>
          </w:tcPr>
          <w:p w14:paraId="1889EDD4" w14:textId="77777777" w:rsidR="00EA26DF" w:rsidRPr="00040DE4" w:rsidRDefault="00EA26DF" w:rsidP="00EA26DF">
            <w:pPr>
              <w:ind w:firstLine="0"/>
              <w:rPr>
                <w:rFonts w:eastAsiaTheme="majorEastAsia" w:cstheme="minorHAnsi"/>
                <w:iCs/>
                <w:color w:val="000000" w:themeColor="text1"/>
              </w:rPr>
            </w:pPr>
          </w:p>
        </w:tc>
        <w:tc>
          <w:tcPr>
            <w:tcW w:w="527" w:type="dxa"/>
            <w:hideMark/>
          </w:tcPr>
          <w:p w14:paraId="7E75A665"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 </w:t>
            </w:r>
          </w:p>
        </w:tc>
        <w:tc>
          <w:tcPr>
            <w:tcW w:w="3211" w:type="dxa"/>
            <w:hideMark/>
          </w:tcPr>
          <w:p w14:paraId="027D5C5E"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b/>
                <w:bCs/>
                <w:iCs/>
                <w:color w:val="000000" w:themeColor="text1"/>
              </w:rPr>
              <w:t>¿Está bien?</w:t>
            </w:r>
            <w:r w:rsidRPr="00040DE4">
              <w:rPr>
                <w:rFonts w:eastAsiaTheme="majorEastAsia" w:cstheme="minorHAnsi"/>
                <w:iCs/>
                <w:color w:val="000000" w:themeColor="text1"/>
              </w:rPr>
              <w:br/>
            </w:r>
            <w:r w:rsidRPr="00040DE4">
              <w:rPr>
                <w:rFonts w:eastAsiaTheme="majorEastAsia" w:cstheme="minorHAnsi"/>
                <w:b/>
                <w:bCs/>
                <w:iCs/>
                <w:color w:val="000000" w:themeColor="text1"/>
              </w:rPr>
              <w:t>NO:</w:t>
            </w:r>
            <w:r w:rsidRPr="00040DE4">
              <w:rPr>
                <w:rFonts w:eastAsiaTheme="majorEastAsia" w:cstheme="minorHAnsi"/>
                <w:iCs/>
                <w:color w:val="000000" w:themeColor="text1"/>
              </w:rPr>
              <w:t xml:space="preserve"> Realiza la actividad </w:t>
            </w:r>
            <w:r w:rsidRPr="00040DE4">
              <w:rPr>
                <w:rFonts w:eastAsiaTheme="majorEastAsia" w:cstheme="minorHAnsi"/>
                <w:b/>
                <w:bCs/>
                <w:iCs/>
                <w:color w:val="000000" w:themeColor="text1"/>
              </w:rPr>
              <w:t>9.</w:t>
            </w:r>
            <w:r w:rsidRPr="00040DE4">
              <w:rPr>
                <w:rFonts w:eastAsiaTheme="majorEastAsia" w:cstheme="minorHAnsi"/>
                <w:iCs/>
                <w:color w:val="000000" w:themeColor="text1"/>
              </w:rPr>
              <w:t xml:space="preserve"> Realiza las correcciones requirentes.</w:t>
            </w:r>
            <w:r w:rsidRPr="00040DE4">
              <w:rPr>
                <w:rFonts w:eastAsiaTheme="majorEastAsia" w:cstheme="minorHAnsi"/>
                <w:iCs/>
                <w:color w:val="000000" w:themeColor="text1"/>
              </w:rPr>
              <w:br/>
            </w:r>
            <w:r w:rsidRPr="00040DE4">
              <w:rPr>
                <w:rFonts w:eastAsiaTheme="majorEastAsia" w:cstheme="minorHAnsi"/>
                <w:b/>
                <w:bCs/>
                <w:iCs/>
                <w:color w:val="000000" w:themeColor="text1"/>
              </w:rPr>
              <w:t xml:space="preserve">SI: </w:t>
            </w:r>
            <w:r w:rsidRPr="00040DE4">
              <w:rPr>
                <w:rFonts w:eastAsiaTheme="majorEastAsia" w:cstheme="minorHAnsi"/>
                <w:iCs/>
                <w:color w:val="000000" w:themeColor="text1"/>
              </w:rPr>
              <w:t xml:space="preserve">Realiza la actividad </w:t>
            </w:r>
            <w:r w:rsidRPr="00040DE4">
              <w:rPr>
                <w:rFonts w:eastAsiaTheme="majorEastAsia" w:cstheme="minorHAnsi"/>
                <w:b/>
                <w:bCs/>
                <w:iCs/>
                <w:color w:val="000000" w:themeColor="text1"/>
              </w:rPr>
              <w:t>10</w:t>
            </w:r>
            <w:r w:rsidRPr="00040DE4">
              <w:rPr>
                <w:rFonts w:eastAsiaTheme="majorEastAsia" w:cstheme="minorHAnsi"/>
                <w:iCs/>
                <w:color w:val="000000" w:themeColor="text1"/>
              </w:rPr>
              <w:t>. Envía la base de datos</w:t>
            </w:r>
          </w:p>
        </w:tc>
        <w:tc>
          <w:tcPr>
            <w:tcW w:w="2081" w:type="dxa"/>
            <w:hideMark/>
          </w:tcPr>
          <w:p w14:paraId="1E4D3660"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Responsable de Coordinaciones Zonales</w:t>
            </w:r>
          </w:p>
        </w:tc>
        <w:tc>
          <w:tcPr>
            <w:tcW w:w="2063" w:type="dxa"/>
            <w:hideMark/>
          </w:tcPr>
          <w:p w14:paraId="132BCB82"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N/A</w:t>
            </w:r>
          </w:p>
        </w:tc>
      </w:tr>
      <w:tr w:rsidR="00EA26DF" w:rsidRPr="00EA26DF" w14:paraId="22453149" w14:textId="77777777" w:rsidTr="00EA26DF">
        <w:trPr>
          <w:trHeight w:val="960"/>
        </w:trPr>
        <w:tc>
          <w:tcPr>
            <w:tcW w:w="1738" w:type="dxa"/>
            <w:vMerge/>
            <w:hideMark/>
          </w:tcPr>
          <w:p w14:paraId="16E1E20D" w14:textId="77777777" w:rsidR="00EA26DF" w:rsidRPr="00040DE4" w:rsidRDefault="00EA26DF" w:rsidP="00EA26DF">
            <w:pPr>
              <w:ind w:firstLine="0"/>
              <w:rPr>
                <w:rFonts w:eastAsiaTheme="majorEastAsia" w:cstheme="minorHAnsi"/>
                <w:iCs/>
                <w:color w:val="000000" w:themeColor="text1"/>
              </w:rPr>
            </w:pPr>
          </w:p>
        </w:tc>
        <w:tc>
          <w:tcPr>
            <w:tcW w:w="527" w:type="dxa"/>
            <w:hideMark/>
          </w:tcPr>
          <w:p w14:paraId="72A9DC72"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9</w:t>
            </w:r>
          </w:p>
        </w:tc>
        <w:tc>
          <w:tcPr>
            <w:tcW w:w="3211" w:type="dxa"/>
            <w:hideMark/>
          </w:tcPr>
          <w:p w14:paraId="797AE571"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 xml:space="preserve">Realiza las correcciones requeridas para que la base de datos se encuentre correcta. Regresa a la actividad </w:t>
            </w:r>
            <w:r w:rsidRPr="00040DE4">
              <w:rPr>
                <w:rFonts w:eastAsiaTheme="majorEastAsia" w:cstheme="minorHAnsi"/>
                <w:b/>
                <w:bCs/>
                <w:iCs/>
                <w:color w:val="000000" w:themeColor="text1"/>
              </w:rPr>
              <w:t>7.</w:t>
            </w:r>
          </w:p>
        </w:tc>
        <w:tc>
          <w:tcPr>
            <w:tcW w:w="2081" w:type="dxa"/>
            <w:hideMark/>
          </w:tcPr>
          <w:p w14:paraId="7AC10CC5"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Coordinaciones Zonales</w:t>
            </w:r>
          </w:p>
        </w:tc>
        <w:tc>
          <w:tcPr>
            <w:tcW w:w="2063" w:type="dxa"/>
            <w:hideMark/>
          </w:tcPr>
          <w:p w14:paraId="5B13D0FC"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N/A</w:t>
            </w:r>
          </w:p>
        </w:tc>
      </w:tr>
      <w:tr w:rsidR="00EA26DF" w:rsidRPr="00EA26DF" w14:paraId="358D6751" w14:textId="77777777" w:rsidTr="00EA26DF">
        <w:trPr>
          <w:trHeight w:val="960"/>
        </w:trPr>
        <w:tc>
          <w:tcPr>
            <w:tcW w:w="1738" w:type="dxa"/>
            <w:vMerge/>
            <w:hideMark/>
          </w:tcPr>
          <w:p w14:paraId="538079E9" w14:textId="77777777" w:rsidR="00EA26DF" w:rsidRPr="00040DE4" w:rsidRDefault="00EA26DF" w:rsidP="00EA26DF">
            <w:pPr>
              <w:ind w:firstLine="0"/>
              <w:rPr>
                <w:rFonts w:eastAsiaTheme="majorEastAsia" w:cstheme="minorHAnsi"/>
                <w:iCs/>
                <w:color w:val="000000" w:themeColor="text1"/>
              </w:rPr>
            </w:pPr>
          </w:p>
        </w:tc>
        <w:tc>
          <w:tcPr>
            <w:tcW w:w="527" w:type="dxa"/>
            <w:hideMark/>
          </w:tcPr>
          <w:p w14:paraId="02D1C8EC"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10</w:t>
            </w:r>
          </w:p>
        </w:tc>
        <w:tc>
          <w:tcPr>
            <w:tcW w:w="3211" w:type="dxa"/>
            <w:hideMark/>
          </w:tcPr>
          <w:p w14:paraId="4515C114"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Envía las bases de datos de zonales a Administración Central</w:t>
            </w:r>
          </w:p>
        </w:tc>
        <w:tc>
          <w:tcPr>
            <w:tcW w:w="2081" w:type="dxa"/>
            <w:hideMark/>
          </w:tcPr>
          <w:p w14:paraId="6E9CF0B6"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Coordinaciones Zonales</w:t>
            </w:r>
          </w:p>
        </w:tc>
        <w:tc>
          <w:tcPr>
            <w:tcW w:w="2063" w:type="dxa"/>
            <w:hideMark/>
          </w:tcPr>
          <w:p w14:paraId="15CB5BCC"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Correo electrónico</w:t>
            </w:r>
          </w:p>
        </w:tc>
      </w:tr>
      <w:tr w:rsidR="00EA26DF" w:rsidRPr="00EA26DF" w14:paraId="4418A54A" w14:textId="77777777" w:rsidTr="00EA26DF">
        <w:trPr>
          <w:trHeight w:val="855"/>
        </w:trPr>
        <w:tc>
          <w:tcPr>
            <w:tcW w:w="1738" w:type="dxa"/>
            <w:vMerge w:val="restart"/>
            <w:hideMark/>
          </w:tcPr>
          <w:p w14:paraId="0CC16FD6"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5.3 Validar e imputar</w:t>
            </w:r>
          </w:p>
        </w:tc>
        <w:tc>
          <w:tcPr>
            <w:tcW w:w="527" w:type="dxa"/>
            <w:hideMark/>
          </w:tcPr>
          <w:p w14:paraId="73EC1D4F"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11</w:t>
            </w:r>
          </w:p>
        </w:tc>
        <w:tc>
          <w:tcPr>
            <w:tcW w:w="3211" w:type="dxa"/>
            <w:hideMark/>
          </w:tcPr>
          <w:p w14:paraId="442D6539"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Realiza el subproceso "Procesamiento de Registros Administrativos", en donde se transforma la base de datos recibida en registros administrativos.</w:t>
            </w:r>
          </w:p>
        </w:tc>
        <w:tc>
          <w:tcPr>
            <w:tcW w:w="2081" w:type="dxa"/>
            <w:hideMark/>
          </w:tcPr>
          <w:p w14:paraId="1C91098F"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DIRAD</w:t>
            </w:r>
          </w:p>
        </w:tc>
        <w:tc>
          <w:tcPr>
            <w:tcW w:w="2063" w:type="dxa"/>
            <w:hideMark/>
          </w:tcPr>
          <w:p w14:paraId="0328823A"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Base de datos consolidada</w:t>
            </w:r>
          </w:p>
        </w:tc>
      </w:tr>
      <w:tr w:rsidR="00EA26DF" w:rsidRPr="00EA26DF" w14:paraId="620B615F" w14:textId="77777777" w:rsidTr="00EA26DF">
        <w:trPr>
          <w:trHeight w:val="900"/>
        </w:trPr>
        <w:tc>
          <w:tcPr>
            <w:tcW w:w="1738" w:type="dxa"/>
            <w:vMerge/>
            <w:hideMark/>
          </w:tcPr>
          <w:p w14:paraId="0089E6E6" w14:textId="77777777" w:rsidR="00EA26DF" w:rsidRPr="00040DE4" w:rsidRDefault="00EA26DF" w:rsidP="00EA26DF">
            <w:pPr>
              <w:ind w:firstLine="0"/>
              <w:rPr>
                <w:rFonts w:eastAsiaTheme="majorEastAsia" w:cstheme="minorHAnsi"/>
                <w:iCs/>
                <w:color w:val="000000" w:themeColor="text1"/>
              </w:rPr>
            </w:pPr>
          </w:p>
        </w:tc>
        <w:tc>
          <w:tcPr>
            <w:tcW w:w="527" w:type="dxa"/>
            <w:hideMark/>
          </w:tcPr>
          <w:p w14:paraId="456BB5F5"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12</w:t>
            </w:r>
          </w:p>
        </w:tc>
        <w:tc>
          <w:tcPr>
            <w:tcW w:w="3211" w:type="dxa"/>
            <w:hideMark/>
          </w:tcPr>
          <w:p w14:paraId="50305EE2"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Ejecuta la sintaxis de validación</w:t>
            </w:r>
          </w:p>
        </w:tc>
        <w:tc>
          <w:tcPr>
            <w:tcW w:w="2081" w:type="dxa"/>
            <w:hideMark/>
          </w:tcPr>
          <w:p w14:paraId="6AB4D21A"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Equipo Técnico ENSANUT</w:t>
            </w:r>
          </w:p>
        </w:tc>
        <w:tc>
          <w:tcPr>
            <w:tcW w:w="2063" w:type="dxa"/>
            <w:hideMark/>
          </w:tcPr>
          <w:p w14:paraId="35ED0CA8"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Plan de validación y sintaxis</w:t>
            </w:r>
          </w:p>
        </w:tc>
      </w:tr>
      <w:tr w:rsidR="00EA26DF" w:rsidRPr="00EA26DF" w14:paraId="7380DD15" w14:textId="77777777" w:rsidTr="00EA26DF">
        <w:trPr>
          <w:trHeight w:val="570"/>
        </w:trPr>
        <w:tc>
          <w:tcPr>
            <w:tcW w:w="1738" w:type="dxa"/>
            <w:vMerge/>
            <w:hideMark/>
          </w:tcPr>
          <w:p w14:paraId="69A35945" w14:textId="77777777" w:rsidR="00EA26DF" w:rsidRPr="00040DE4" w:rsidRDefault="00EA26DF" w:rsidP="00EA26DF">
            <w:pPr>
              <w:ind w:firstLine="0"/>
              <w:rPr>
                <w:rFonts w:eastAsiaTheme="majorEastAsia" w:cstheme="minorHAnsi"/>
                <w:iCs/>
                <w:color w:val="000000" w:themeColor="text1"/>
              </w:rPr>
            </w:pPr>
          </w:p>
        </w:tc>
        <w:tc>
          <w:tcPr>
            <w:tcW w:w="527" w:type="dxa"/>
            <w:hideMark/>
          </w:tcPr>
          <w:p w14:paraId="3AA48B27"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13</w:t>
            </w:r>
          </w:p>
        </w:tc>
        <w:tc>
          <w:tcPr>
            <w:tcW w:w="3211" w:type="dxa"/>
            <w:hideMark/>
          </w:tcPr>
          <w:p w14:paraId="557B1DE6"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Distribuye los reportes de novedades a las Zonales</w:t>
            </w:r>
          </w:p>
        </w:tc>
        <w:tc>
          <w:tcPr>
            <w:tcW w:w="2081" w:type="dxa"/>
            <w:hideMark/>
          </w:tcPr>
          <w:p w14:paraId="6F36EC60"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Equipo Técnico ENSANUT</w:t>
            </w:r>
          </w:p>
        </w:tc>
        <w:tc>
          <w:tcPr>
            <w:tcW w:w="2063" w:type="dxa"/>
            <w:hideMark/>
          </w:tcPr>
          <w:p w14:paraId="29170754"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Reporte de novedades</w:t>
            </w:r>
          </w:p>
        </w:tc>
      </w:tr>
      <w:tr w:rsidR="00EA26DF" w:rsidRPr="00EA26DF" w14:paraId="2A6EF479" w14:textId="77777777" w:rsidTr="00EA26DF">
        <w:trPr>
          <w:trHeight w:val="570"/>
        </w:trPr>
        <w:tc>
          <w:tcPr>
            <w:tcW w:w="1738" w:type="dxa"/>
            <w:vMerge/>
            <w:hideMark/>
          </w:tcPr>
          <w:p w14:paraId="31AE57FB" w14:textId="77777777" w:rsidR="00EA26DF" w:rsidRPr="00040DE4" w:rsidRDefault="00EA26DF" w:rsidP="00EA26DF">
            <w:pPr>
              <w:ind w:firstLine="0"/>
              <w:rPr>
                <w:rFonts w:eastAsiaTheme="majorEastAsia" w:cstheme="minorHAnsi"/>
                <w:iCs/>
                <w:color w:val="000000" w:themeColor="text1"/>
              </w:rPr>
            </w:pPr>
          </w:p>
        </w:tc>
        <w:tc>
          <w:tcPr>
            <w:tcW w:w="527" w:type="dxa"/>
            <w:hideMark/>
          </w:tcPr>
          <w:p w14:paraId="0871FAA6"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14</w:t>
            </w:r>
          </w:p>
        </w:tc>
        <w:tc>
          <w:tcPr>
            <w:tcW w:w="3211" w:type="dxa"/>
            <w:hideMark/>
          </w:tcPr>
          <w:p w14:paraId="17A96A34"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Verifica, ratifica y/o corrige el reporte de inconsistencias</w:t>
            </w:r>
          </w:p>
        </w:tc>
        <w:tc>
          <w:tcPr>
            <w:tcW w:w="2081" w:type="dxa"/>
            <w:hideMark/>
          </w:tcPr>
          <w:p w14:paraId="595C13B2"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Coordinaciones Zonales</w:t>
            </w:r>
          </w:p>
        </w:tc>
        <w:tc>
          <w:tcPr>
            <w:tcW w:w="2063" w:type="dxa"/>
            <w:hideMark/>
          </w:tcPr>
          <w:p w14:paraId="3C6C8674"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Reporte de inconsistencias</w:t>
            </w:r>
          </w:p>
        </w:tc>
      </w:tr>
      <w:tr w:rsidR="00EA26DF" w:rsidRPr="00EA26DF" w14:paraId="54D03795" w14:textId="77777777" w:rsidTr="00EA26DF">
        <w:trPr>
          <w:trHeight w:val="570"/>
        </w:trPr>
        <w:tc>
          <w:tcPr>
            <w:tcW w:w="1738" w:type="dxa"/>
            <w:vMerge/>
            <w:hideMark/>
          </w:tcPr>
          <w:p w14:paraId="7DA581BF" w14:textId="77777777" w:rsidR="00EA26DF" w:rsidRPr="00040DE4" w:rsidRDefault="00EA26DF" w:rsidP="00EA26DF">
            <w:pPr>
              <w:ind w:firstLine="0"/>
              <w:rPr>
                <w:rFonts w:eastAsiaTheme="majorEastAsia" w:cstheme="minorHAnsi"/>
                <w:iCs/>
                <w:color w:val="000000" w:themeColor="text1"/>
              </w:rPr>
            </w:pPr>
          </w:p>
        </w:tc>
        <w:tc>
          <w:tcPr>
            <w:tcW w:w="527" w:type="dxa"/>
            <w:hideMark/>
          </w:tcPr>
          <w:p w14:paraId="516F7AA4"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15</w:t>
            </w:r>
          </w:p>
        </w:tc>
        <w:tc>
          <w:tcPr>
            <w:tcW w:w="3211" w:type="dxa"/>
            <w:hideMark/>
          </w:tcPr>
          <w:p w14:paraId="3CC0C1F7"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Envía las bases de datos y de reporte validado a Planta Central</w:t>
            </w:r>
          </w:p>
        </w:tc>
        <w:tc>
          <w:tcPr>
            <w:tcW w:w="2081" w:type="dxa"/>
            <w:hideMark/>
          </w:tcPr>
          <w:p w14:paraId="49DDF925"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Coordinaciones Zonales</w:t>
            </w:r>
          </w:p>
        </w:tc>
        <w:tc>
          <w:tcPr>
            <w:tcW w:w="2063" w:type="dxa"/>
            <w:hideMark/>
          </w:tcPr>
          <w:p w14:paraId="63ABE72B"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Correo electrónico</w:t>
            </w:r>
          </w:p>
        </w:tc>
      </w:tr>
      <w:tr w:rsidR="00EA26DF" w:rsidRPr="00EA26DF" w14:paraId="29ED7C16" w14:textId="77777777" w:rsidTr="00EA26DF">
        <w:trPr>
          <w:trHeight w:val="1065"/>
        </w:trPr>
        <w:tc>
          <w:tcPr>
            <w:tcW w:w="1738" w:type="dxa"/>
            <w:vMerge/>
            <w:hideMark/>
          </w:tcPr>
          <w:p w14:paraId="52F13C99" w14:textId="77777777" w:rsidR="00EA26DF" w:rsidRPr="00040DE4" w:rsidRDefault="00EA26DF" w:rsidP="00EA26DF">
            <w:pPr>
              <w:ind w:firstLine="0"/>
              <w:rPr>
                <w:rFonts w:eastAsiaTheme="majorEastAsia" w:cstheme="minorHAnsi"/>
                <w:iCs/>
                <w:color w:val="000000" w:themeColor="text1"/>
              </w:rPr>
            </w:pPr>
          </w:p>
        </w:tc>
        <w:tc>
          <w:tcPr>
            <w:tcW w:w="527" w:type="dxa"/>
            <w:hideMark/>
          </w:tcPr>
          <w:p w14:paraId="0BAEA1E3"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16</w:t>
            </w:r>
          </w:p>
        </w:tc>
        <w:tc>
          <w:tcPr>
            <w:tcW w:w="3211" w:type="dxa"/>
            <w:hideMark/>
          </w:tcPr>
          <w:p w14:paraId="45852EF2"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Realiza el subproceso "Entrega de Bases de datos de registros administrativos y estadísticos", en donde consolida las bases a nivel nacional y remitir a DIES</w:t>
            </w:r>
          </w:p>
        </w:tc>
        <w:tc>
          <w:tcPr>
            <w:tcW w:w="2081" w:type="dxa"/>
            <w:hideMark/>
          </w:tcPr>
          <w:p w14:paraId="2166DD92"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DIRAD</w:t>
            </w:r>
          </w:p>
        </w:tc>
        <w:tc>
          <w:tcPr>
            <w:tcW w:w="2063" w:type="dxa"/>
            <w:hideMark/>
          </w:tcPr>
          <w:p w14:paraId="024EF3D9"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Base de datos depurada</w:t>
            </w:r>
          </w:p>
        </w:tc>
      </w:tr>
      <w:tr w:rsidR="00EA26DF" w:rsidRPr="00EA26DF" w14:paraId="19E5A69A" w14:textId="77777777" w:rsidTr="00EA26DF">
        <w:trPr>
          <w:trHeight w:val="810"/>
        </w:trPr>
        <w:tc>
          <w:tcPr>
            <w:tcW w:w="1738" w:type="dxa"/>
            <w:hideMark/>
          </w:tcPr>
          <w:p w14:paraId="16BE30F0"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5.4 Derivar nuevas variables y unidades</w:t>
            </w:r>
          </w:p>
        </w:tc>
        <w:tc>
          <w:tcPr>
            <w:tcW w:w="527" w:type="dxa"/>
            <w:hideMark/>
          </w:tcPr>
          <w:p w14:paraId="1968229C"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17</w:t>
            </w:r>
          </w:p>
        </w:tc>
        <w:tc>
          <w:tcPr>
            <w:tcW w:w="3211" w:type="dxa"/>
            <w:hideMark/>
          </w:tcPr>
          <w:p w14:paraId="4B046FB9"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Crea las nuevas variables</w:t>
            </w:r>
          </w:p>
        </w:tc>
        <w:tc>
          <w:tcPr>
            <w:tcW w:w="2081" w:type="dxa"/>
            <w:hideMark/>
          </w:tcPr>
          <w:p w14:paraId="043ED6C4"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Equipo Técnico ENSANUT</w:t>
            </w:r>
          </w:p>
        </w:tc>
        <w:tc>
          <w:tcPr>
            <w:tcW w:w="2063" w:type="dxa"/>
            <w:hideMark/>
          </w:tcPr>
          <w:p w14:paraId="79C1C669"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Base de trabajo para indicadores y tabulados</w:t>
            </w:r>
          </w:p>
        </w:tc>
      </w:tr>
      <w:tr w:rsidR="00EA26DF" w:rsidRPr="00EA26DF" w14:paraId="783EB61E" w14:textId="77777777" w:rsidTr="00EA26DF">
        <w:trPr>
          <w:trHeight w:val="1245"/>
        </w:trPr>
        <w:tc>
          <w:tcPr>
            <w:tcW w:w="1738" w:type="dxa"/>
            <w:hideMark/>
          </w:tcPr>
          <w:p w14:paraId="1A35308C"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5.5 Ajustar los factores de expansión</w:t>
            </w:r>
          </w:p>
        </w:tc>
        <w:tc>
          <w:tcPr>
            <w:tcW w:w="527" w:type="dxa"/>
            <w:hideMark/>
          </w:tcPr>
          <w:p w14:paraId="05943318"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18</w:t>
            </w:r>
          </w:p>
        </w:tc>
        <w:tc>
          <w:tcPr>
            <w:tcW w:w="3211" w:type="dxa"/>
            <w:hideMark/>
          </w:tcPr>
          <w:p w14:paraId="2178D718"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Calcula y entrega los factores de expansión, los coeficientes de variación y niveles de confianza, para enviar a DIES. Realiza el subproceso "Cálculo de Factores de Expansión y Coeficiente de Variación".</w:t>
            </w:r>
          </w:p>
        </w:tc>
        <w:tc>
          <w:tcPr>
            <w:tcW w:w="2081" w:type="dxa"/>
            <w:hideMark/>
          </w:tcPr>
          <w:p w14:paraId="33E0701D"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DINEM</w:t>
            </w:r>
          </w:p>
        </w:tc>
        <w:tc>
          <w:tcPr>
            <w:tcW w:w="2063" w:type="dxa"/>
            <w:hideMark/>
          </w:tcPr>
          <w:p w14:paraId="4439CB72"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Factores de expansión / Coeficiente de variación / Memorando</w:t>
            </w:r>
          </w:p>
        </w:tc>
      </w:tr>
      <w:tr w:rsidR="00EA26DF" w:rsidRPr="00EA26DF" w14:paraId="2D6F842F" w14:textId="77777777" w:rsidTr="00EA26DF">
        <w:trPr>
          <w:trHeight w:val="750"/>
        </w:trPr>
        <w:tc>
          <w:tcPr>
            <w:tcW w:w="1738" w:type="dxa"/>
            <w:hideMark/>
          </w:tcPr>
          <w:p w14:paraId="18DD97B5"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lastRenderedPageBreak/>
              <w:t>5.6 Tabular y generar indicadores</w:t>
            </w:r>
          </w:p>
        </w:tc>
        <w:tc>
          <w:tcPr>
            <w:tcW w:w="527" w:type="dxa"/>
            <w:hideMark/>
          </w:tcPr>
          <w:p w14:paraId="0811C982"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19</w:t>
            </w:r>
          </w:p>
        </w:tc>
        <w:tc>
          <w:tcPr>
            <w:tcW w:w="3211" w:type="dxa"/>
            <w:hideMark/>
          </w:tcPr>
          <w:p w14:paraId="2D6C3008"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Genera los tabulados e indicadores preliminares</w:t>
            </w:r>
          </w:p>
        </w:tc>
        <w:tc>
          <w:tcPr>
            <w:tcW w:w="2081" w:type="dxa"/>
            <w:hideMark/>
          </w:tcPr>
          <w:p w14:paraId="2A7B7867"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Equipo Técnico ENSANUT / Institución Participante</w:t>
            </w:r>
          </w:p>
        </w:tc>
        <w:tc>
          <w:tcPr>
            <w:tcW w:w="2063" w:type="dxa"/>
            <w:hideMark/>
          </w:tcPr>
          <w:p w14:paraId="5DC6C48F"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Presentaciones y tabulados</w:t>
            </w:r>
          </w:p>
        </w:tc>
      </w:tr>
      <w:tr w:rsidR="00EA26DF" w:rsidRPr="00EA26DF" w14:paraId="51505045" w14:textId="77777777" w:rsidTr="00EA26DF">
        <w:trPr>
          <w:trHeight w:val="870"/>
        </w:trPr>
        <w:tc>
          <w:tcPr>
            <w:tcW w:w="1738" w:type="dxa"/>
            <w:vMerge w:val="restart"/>
            <w:hideMark/>
          </w:tcPr>
          <w:p w14:paraId="2A2EB792"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5.7  Finalizar los archivos de datos</w:t>
            </w:r>
          </w:p>
        </w:tc>
        <w:tc>
          <w:tcPr>
            <w:tcW w:w="527" w:type="dxa"/>
            <w:hideMark/>
          </w:tcPr>
          <w:p w14:paraId="5D45343A"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20</w:t>
            </w:r>
          </w:p>
        </w:tc>
        <w:tc>
          <w:tcPr>
            <w:tcW w:w="3211" w:type="dxa"/>
            <w:hideMark/>
          </w:tcPr>
          <w:p w14:paraId="42F18D41"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Realiza la revisión final de la base de datos, con el fin de verificar la consistencia de información y estructura</w:t>
            </w:r>
          </w:p>
        </w:tc>
        <w:tc>
          <w:tcPr>
            <w:tcW w:w="2081" w:type="dxa"/>
            <w:hideMark/>
          </w:tcPr>
          <w:p w14:paraId="47C4DDF0"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Equipo Técnico ENSANUT / Institución Participante</w:t>
            </w:r>
          </w:p>
        </w:tc>
        <w:tc>
          <w:tcPr>
            <w:tcW w:w="2063" w:type="dxa"/>
            <w:hideMark/>
          </w:tcPr>
          <w:p w14:paraId="66832C88"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Base de datos revisada</w:t>
            </w:r>
          </w:p>
        </w:tc>
      </w:tr>
      <w:tr w:rsidR="00EA26DF" w:rsidRPr="00EA26DF" w14:paraId="465950FD" w14:textId="77777777" w:rsidTr="00EA26DF">
        <w:trPr>
          <w:trHeight w:val="1005"/>
        </w:trPr>
        <w:tc>
          <w:tcPr>
            <w:tcW w:w="1738" w:type="dxa"/>
            <w:vMerge/>
            <w:hideMark/>
          </w:tcPr>
          <w:p w14:paraId="1124525E" w14:textId="77777777" w:rsidR="00EA26DF" w:rsidRPr="00040DE4" w:rsidRDefault="00EA26DF" w:rsidP="00EA26DF">
            <w:pPr>
              <w:ind w:firstLine="0"/>
              <w:rPr>
                <w:rFonts w:eastAsiaTheme="majorEastAsia" w:cstheme="minorHAnsi"/>
                <w:iCs/>
                <w:color w:val="000000" w:themeColor="text1"/>
              </w:rPr>
            </w:pPr>
          </w:p>
        </w:tc>
        <w:tc>
          <w:tcPr>
            <w:tcW w:w="527" w:type="dxa"/>
            <w:hideMark/>
          </w:tcPr>
          <w:p w14:paraId="397897D2"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 </w:t>
            </w:r>
          </w:p>
        </w:tc>
        <w:tc>
          <w:tcPr>
            <w:tcW w:w="3211" w:type="dxa"/>
            <w:hideMark/>
          </w:tcPr>
          <w:p w14:paraId="62652B8E"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b/>
                <w:bCs/>
                <w:iCs/>
                <w:color w:val="000000" w:themeColor="text1"/>
              </w:rPr>
              <w:t>¿Está bien?</w:t>
            </w:r>
            <w:r w:rsidRPr="00040DE4">
              <w:rPr>
                <w:rFonts w:eastAsiaTheme="majorEastAsia" w:cstheme="minorHAnsi"/>
                <w:iCs/>
                <w:color w:val="000000" w:themeColor="text1"/>
              </w:rPr>
              <w:br/>
            </w:r>
            <w:r w:rsidRPr="00040DE4">
              <w:rPr>
                <w:rFonts w:eastAsiaTheme="majorEastAsia" w:cstheme="minorHAnsi"/>
                <w:b/>
                <w:bCs/>
                <w:iCs/>
                <w:color w:val="000000" w:themeColor="text1"/>
              </w:rPr>
              <w:t xml:space="preserve">NO: </w:t>
            </w:r>
            <w:r w:rsidRPr="00040DE4">
              <w:rPr>
                <w:rFonts w:eastAsiaTheme="majorEastAsia" w:cstheme="minorHAnsi"/>
                <w:iCs/>
                <w:color w:val="000000" w:themeColor="text1"/>
              </w:rPr>
              <w:t xml:space="preserve">Regresa a la actividad </w:t>
            </w:r>
            <w:r w:rsidRPr="00040DE4">
              <w:rPr>
                <w:rFonts w:eastAsiaTheme="majorEastAsia" w:cstheme="minorHAnsi"/>
                <w:b/>
                <w:bCs/>
                <w:iCs/>
                <w:color w:val="000000" w:themeColor="text1"/>
              </w:rPr>
              <w:t>17.</w:t>
            </w:r>
            <w:r w:rsidRPr="00040DE4">
              <w:rPr>
                <w:rFonts w:eastAsiaTheme="majorEastAsia" w:cstheme="minorHAnsi"/>
                <w:iCs/>
                <w:color w:val="000000" w:themeColor="text1"/>
              </w:rPr>
              <w:t xml:space="preserve"> Crea nuevas variables.</w:t>
            </w:r>
            <w:r w:rsidRPr="00040DE4">
              <w:rPr>
                <w:rFonts w:eastAsiaTheme="majorEastAsia" w:cstheme="minorHAnsi"/>
                <w:iCs/>
                <w:color w:val="000000" w:themeColor="text1"/>
              </w:rPr>
              <w:br/>
            </w:r>
            <w:r w:rsidRPr="00040DE4">
              <w:rPr>
                <w:rFonts w:eastAsiaTheme="majorEastAsia" w:cstheme="minorHAnsi"/>
                <w:b/>
                <w:bCs/>
                <w:iCs/>
                <w:color w:val="000000" w:themeColor="text1"/>
              </w:rPr>
              <w:t>SI:</w:t>
            </w:r>
            <w:r w:rsidRPr="00040DE4">
              <w:rPr>
                <w:rFonts w:eastAsiaTheme="majorEastAsia" w:cstheme="minorHAnsi"/>
                <w:iCs/>
                <w:color w:val="000000" w:themeColor="text1"/>
              </w:rPr>
              <w:t xml:space="preserve"> </w:t>
            </w:r>
            <w:r w:rsidRPr="00040DE4">
              <w:rPr>
                <w:rFonts w:eastAsiaTheme="majorEastAsia" w:cstheme="minorHAnsi"/>
                <w:b/>
                <w:bCs/>
                <w:iCs/>
                <w:color w:val="000000" w:themeColor="text1"/>
              </w:rPr>
              <w:t>Termina la fase.</w:t>
            </w:r>
          </w:p>
        </w:tc>
        <w:tc>
          <w:tcPr>
            <w:tcW w:w="2081" w:type="dxa"/>
            <w:hideMark/>
          </w:tcPr>
          <w:p w14:paraId="5E44BF60"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Equipo Técnico ENSANUT / Institución Participante</w:t>
            </w:r>
          </w:p>
        </w:tc>
        <w:tc>
          <w:tcPr>
            <w:tcW w:w="2063" w:type="dxa"/>
            <w:hideMark/>
          </w:tcPr>
          <w:p w14:paraId="0E6EA915" w14:textId="77777777" w:rsidR="00EA26DF" w:rsidRPr="00040DE4" w:rsidRDefault="00EA26DF" w:rsidP="00EA26DF">
            <w:pPr>
              <w:ind w:firstLine="0"/>
              <w:rPr>
                <w:rFonts w:eastAsiaTheme="majorEastAsia" w:cstheme="minorHAnsi"/>
                <w:iCs/>
                <w:color w:val="000000" w:themeColor="text1"/>
              </w:rPr>
            </w:pPr>
            <w:r w:rsidRPr="00040DE4">
              <w:rPr>
                <w:rFonts w:eastAsiaTheme="majorEastAsia" w:cstheme="minorHAnsi"/>
                <w:iCs/>
                <w:color w:val="000000" w:themeColor="text1"/>
              </w:rPr>
              <w:t>N/A</w:t>
            </w:r>
          </w:p>
        </w:tc>
      </w:tr>
    </w:tbl>
    <w:p w14:paraId="4EE24484" w14:textId="77777777" w:rsidR="003522C8" w:rsidRPr="003B62B0" w:rsidRDefault="003522C8" w:rsidP="003B62B0">
      <w:pPr>
        <w:rPr>
          <w:rFonts w:eastAsiaTheme="majorEastAsia" w:cstheme="minorHAnsi"/>
          <w:i/>
          <w:iCs/>
          <w:color w:val="4F81BD" w:themeColor="accent1"/>
          <w:sz w:val="24"/>
          <w:szCs w:val="24"/>
        </w:rPr>
        <w:sectPr w:rsidR="003522C8" w:rsidRPr="003B62B0" w:rsidSect="00861B5D">
          <w:pgSz w:w="12240" w:h="15840"/>
          <w:pgMar w:top="1418" w:right="1418" w:bottom="1418" w:left="1418" w:header="567" w:footer="0" w:gutter="0"/>
          <w:cols w:space="708"/>
          <w:docGrid w:linePitch="360"/>
        </w:sectPr>
      </w:pPr>
    </w:p>
    <w:p w14:paraId="596B5232" w14:textId="77777777" w:rsidR="006B034B" w:rsidRPr="00597070" w:rsidRDefault="006B034B" w:rsidP="00BC505D">
      <w:pPr>
        <w:pStyle w:val="Ttulo3"/>
      </w:pPr>
      <w:bookmarkStart w:id="53" w:name="_Toc483213781"/>
      <w:r w:rsidRPr="00597070">
        <w:lastRenderedPageBreak/>
        <w:t>FLUJOGRAMA</w:t>
      </w:r>
      <w:bookmarkEnd w:id="53"/>
    </w:p>
    <w:p w14:paraId="053D24A1" w14:textId="61DAB5B7" w:rsidR="003522C8" w:rsidRPr="00597070" w:rsidRDefault="00040DE4" w:rsidP="003B62B0">
      <w:pPr>
        <w:ind w:left="-426" w:firstLine="0"/>
        <w:jc w:val="center"/>
        <w:rPr>
          <w:rFonts w:cstheme="minorHAnsi"/>
          <w:lang w:eastAsia="es-ES"/>
        </w:rPr>
        <w:sectPr w:rsidR="003522C8" w:rsidRPr="00597070" w:rsidSect="00B00EAC">
          <w:pgSz w:w="15840" w:h="12240" w:orient="landscape"/>
          <w:pgMar w:top="1418" w:right="1418" w:bottom="1134" w:left="1418" w:header="567" w:footer="0" w:gutter="0"/>
          <w:cols w:space="708"/>
          <w:docGrid w:linePitch="360"/>
        </w:sectPr>
      </w:pPr>
      <w:r>
        <w:rPr>
          <w:noProof/>
        </w:rPr>
        <w:drawing>
          <wp:inline distT="0" distB="0" distL="0" distR="0" wp14:anchorId="1E7A29B7" wp14:editId="04CC8FC8">
            <wp:extent cx="8555421" cy="4803947"/>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807" t="1236" r="754" b="8096"/>
                    <a:stretch/>
                  </pic:blipFill>
                  <pic:spPr bwMode="auto">
                    <a:xfrm>
                      <a:off x="0" y="0"/>
                      <a:ext cx="8601593" cy="4829873"/>
                    </a:xfrm>
                    <a:prstGeom prst="rect">
                      <a:avLst/>
                    </a:prstGeom>
                    <a:ln>
                      <a:noFill/>
                    </a:ln>
                    <a:extLst>
                      <a:ext uri="{53640926-AAD7-44D8-BBD7-CCE9431645EC}">
                        <a14:shadowObscured xmlns:a14="http://schemas.microsoft.com/office/drawing/2010/main"/>
                      </a:ext>
                    </a:extLst>
                  </pic:spPr>
                </pic:pic>
              </a:graphicData>
            </a:graphic>
          </wp:inline>
        </w:drawing>
      </w:r>
    </w:p>
    <w:p w14:paraId="15B2ED83" w14:textId="77777777" w:rsidR="0099403B" w:rsidRPr="00597070" w:rsidRDefault="00670023" w:rsidP="0080133E">
      <w:pPr>
        <w:pStyle w:val="Ttulo2"/>
        <w:numPr>
          <w:ilvl w:val="1"/>
          <w:numId w:val="37"/>
        </w:numPr>
        <w:ind w:left="993" w:hanging="633"/>
        <w:rPr>
          <w:rFonts w:asciiTheme="minorHAnsi" w:hAnsiTheme="minorHAnsi" w:cstheme="minorHAnsi"/>
        </w:rPr>
      </w:pPr>
      <w:bookmarkStart w:id="54" w:name="_Toc429555976"/>
      <w:bookmarkStart w:id="55" w:name="_Toc483213782"/>
      <w:r>
        <w:rPr>
          <w:rFonts w:asciiTheme="minorHAnsi" w:hAnsiTheme="minorHAnsi" w:cstheme="minorHAnsi"/>
        </w:rPr>
        <w:lastRenderedPageBreak/>
        <w:t>FASE DE ANÁ</w:t>
      </w:r>
      <w:r w:rsidR="0099403B" w:rsidRPr="00597070">
        <w:rPr>
          <w:rFonts w:asciiTheme="minorHAnsi" w:hAnsiTheme="minorHAnsi" w:cstheme="minorHAnsi"/>
        </w:rPr>
        <w:t>LISIS</w:t>
      </w:r>
      <w:bookmarkEnd w:id="54"/>
      <w:bookmarkEnd w:id="55"/>
    </w:p>
    <w:p w14:paraId="0C4E76D6" w14:textId="77777777" w:rsidR="0099403B" w:rsidRPr="00597070" w:rsidRDefault="0099403B" w:rsidP="00BC505D">
      <w:pPr>
        <w:pStyle w:val="Ttulo3"/>
      </w:pPr>
      <w:bookmarkStart w:id="56" w:name="_Toc483213783"/>
      <w:r w:rsidRPr="00597070">
        <w:t>ALCANCE</w:t>
      </w:r>
      <w:bookmarkEnd w:id="56"/>
    </w:p>
    <w:tbl>
      <w:tblPr>
        <w:tblStyle w:val="Tablaconcuadrcula"/>
        <w:tblW w:w="0" w:type="auto"/>
        <w:tblLook w:val="04A0" w:firstRow="1" w:lastRow="0" w:firstColumn="1" w:lastColumn="0" w:noHBand="0" w:noVBand="1"/>
      </w:tblPr>
      <w:tblGrid>
        <w:gridCol w:w="9620"/>
      </w:tblGrid>
      <w:tr w:rsidR="0099403B" w:rsidRPr="00597070" w14:paraId="4088EA6E" w14:textId="77777777" w:rsidTr="00AC753A">
        <w:tc>
          <w:tcPr>
            <w:tcW w:w="13145" w:type="dxa"/>
          </w:tcPr>
          <w:p w14:paraId="3931A4B8" w14:textId="69387EB1" w:rsidR="00B62726" w:rsidRPr="00597070" w:rsidRDefault="004A141E" w:rsidP="00AA3A4A">
            <w:pPr>
              <w:ind w:firstLine="0"/>
              <w:rPr>
                <w:rFonts w:cstheme="minorHAnsi"/>
                <w:sz w:val="20"/>
                <w:szCs w:val="20"/>
                <w:lang w:eastAsia="es-ES"/>
              </w:rPr>
            </w:pPr>
            <w:r>
              <w:rPr>
                <w:rFonts w:cstheme="minorHAnsi"/>
                <w:sz w:val="20"/>
                <w:szCs w:val="20"/>
                <w:lang w:eastAsia="es-ES"/>
              </w:rPr>
              <w:t xml:space="preserve">Desde </w:t>
            </w:r>
            <w:r w:rsidR="00AA3A4A">
              <w:rPr>
                <w:rFonts w:cstheme="minorHAnsi"/>
                <w:sz w:val="20"/>
                <w:szCs w:val="20"/>
                <w:lang w:eastAsia="es-ES"/>
              </w:rPr>
              <w:t xml:space="preserve">revisar </w:t>
            </w:r>
            <w:r w:rsidR="002D69AB" w:rsidRPr="002D69AB">
              <w:rPr>
                <w:rFonts w:cstheme="minorHAnsi"/>
                <w:sz w:val="20"/>
                <w:szCs w:val="20"/>
                <w:lang w:eastAsia="es-ES"/>
              </w:rPr>
              <w:t>los indicadores y tabulados generados</w:t>
            </w:r>
            <w:r w:rsidR="002D69AB">
              <w:rPr>
                <w:rFonts w:cstheme="minorHAnsi"/>
                <w:sz w:val="20"/>
                <w:szCs w:val="20"/>
                <w:lang w:eastAsia="es-ES"/>
              </w:rPr>
              <w:t>, hasta e</w:t>
            </w:r>
            <w:r w:rsidR="002D69AB" w:rsidRPr="002D69AB">
              <w:rPr>
                <w:rFonts w:cstheme="minorHAnsi"/>
                <w:sz w:val="20"/>
                <w:szCs w:val="20"/>
                <w:lang w:eastAsia="es-ES"/>
              </w:rPr>
              <w:t>ntrega</w:t>
            </w:r>
            <w:r w:rsidR="002D69AB">
              <w:rPr>
                <w:rFonts w:cstheme="minorHAnsi"/>
                <w:sz w:val="20"/>
                <w:szCs w:val="20"/>
                <w:lang w:eastAsia="es-ES"/>
              </w:rPr>
              <w:t>r</w:t>
            </w:r>
            <w:r w:rsidR="002D69AB" w:rsidRPr="002D69AB">
              <w:rPr>
                <w:rFonts w:cstheme="minorHAnsi"/>
                <w:sz w:val="20"/>
                <w:szCs w:val="20"/>
                <w:lang w:eastAsia="es-ES"/>
              </w:rPr>
              <w:t xml:space="preserve"> el informe técnico de ejecución de la operación estadística al Director de DIES</w:t>
            </w:r>
            <w:r w:rsidR="002D69AB">
              <w:rPr>
                <w:rFonts w:cstheme="minorHAnsi"/>
                <w:sz w:val="20"/>
                <w:szCs w:val="20"/>
                <w:lang w:eastAsia="es-ES"/>
              </w:rPr>
              <w:t>.</w:t>
            </w:r>
          </w:p>
        </w:tc>
      </w:tr>
    </w:tbl>
    <w:p w14:paraId="5F9651A7" w14:textId="07A8BB4F" w:rsidR="0099403B" w:rsidRPr="00597070" w:rsidRDefault="0099403B" w:rsidP="00BC505D">
      <w:pPr>
        <w:pStyle w:val="Ttulo3"/>
      </w:pPr>
      <w:bookmarkStart w:id="57" w:name="_Toc483213784"/>
      <w:r w:rsidRPr="00597070">
        <w:t>DETALLE DE ACTIVIDADES SEGÚN M.P.E</w:t>
      </w:r>
      <w:bookmarkEnd w:id="57"/>
    </w:p>
    <w:p w14:paraId="24C76FC0" w14:textId="77777777" w:rsidR="0099403B" w:rsidRPr="00597070" w:rsidRDefault="0099403B" w:rsidP="0099403B">
      <w:pPr>
        <w:rPr>
          <w:rFonts w:cstheme="minorHAnsi"/>
          <w:lang w:eastAsia="es-ES"/>
        </w:rPr>
      </w:pPr>
    </w:p>
    <w:tbl>
      <w:tblPr>
        <w:tblStyle w:val="Tablaconcuadrcula"/>
        <w:tblW w:w="0" w:type="auto"/>
        <w:tblLook w:val="04A0" w:firstRow="1" w:lastRow="0" w:firstColumn="1" w:lastColumn="0" w:noHBand="0" w:noVBand="1"/>
      </w:tblPr>
      <w:tblGrid>
        <w:gridCol w:w="1760"/>
        <w:gridCol w:w="533"/>
        <w:gridCol w:w="3338"/>
        <w:gridCol w:w="1936"/>
        <w:gridCol w:w="2053"/>
      </w:tblGrid>
      <w:tr w:rsidR="002D69AB" w:rsidRPr="002D69AB" w14:paraId="7A515C36" w14:textId="77777777" w:rsidTr="002D69AB">
        <w:trPr>
          <w:trHeight w:val="570"/>
        </w:trPr>
        <w:tc>
          <w:tcPr>
            <w:tcW w:w="1760" w:type="dxa"/>
            <w:shd w:val="clear" w:color="auto" w:fill="EEECE1" w:themeFill="background2"/>
          </w:tcPr>
          <w:p w14:paraId="5D2E78DB" w14:textId="6F244B5C" w:rsidR="002D69AB" w:rsidRPr="002D69AB" w:rsidRDefault="002D69AB" w:rsidP="002D69AB">
            <w:pPr>
              <w:ind w:firstLine="0"/>
              <w:jc w:val="center"/>
              <w:rPr>
                <w:rFonts w:cstheme="minorHAnsi"/>
              </w:rPr>
            </w:pPr>
            <w:r w:rsidRPr="00AF2FC9">
              <w:rPr>
                <w:rFonts w:cstheme="minorHAnsi"/>
                <w:b/>
                <w:bCs/>
                <w:lang w:eastAsia="es-ES"/>
              </w:rPr>
              <w:t>MPE</w:t>
            </w:r>
          </w:p>
        </w:tc>
        <w:tc>
          <w:tcPr>
            <w:tcW w:w="533" w:type="dxa"/>
            <w:shd w:val="clear" w:color="auto" w:fill="EEECE1" w:themeFill="background2"/>
          </w:tcPr>
          <w:p w14:paraId="5ADF5C6C" w14:textId="5E6BF032" w:rsidR="002D69AB" w:rsidRPr="002D69AB" w:rsidRDefault="002D69AB" w:rsidP="002D69AB">
            <w:pPr>
              <w:ind w:firstLine="0"/>
              <w:jc w:val="center"/>
              <w:rPr>
                <w:rFonts w:cstheme="minorHAnsi"/>
              </w:rPr>
            </w:pPr>
            <w:r w:rsidRPr="00AF2FC9">
              <w:rPr>
                <w:rFonts w:cstheme="minorHAnsi"/>
                <w:b/>
                <w:bCs/>
                <w:lang w:eastAsia="es-ES"/>
              </w:rPr>
              <w:t>Nº</w:t>
            </w:r>
          </w:p>
        </w:tc>
        <w:tc>
          <w:tcPr>
            <w:tcW w:w="3338" w:type="dxa"/>
            <w:shd w:val="clear" w:color="auto" w:fill="EEECE1" w:themeFill="background2"/>
          </w:tcPr>
          <w:p w14:paraId="45E98688" w14:textId="6DEA9E08" w:rsidR="002D69AB" w:rsidRPr="002D69AB" w:rsidRDefault="002D69AB" w:rsidP="002D69AB">
            <w:pPr>
              <w:ind w:firstLine="0"/>
              <w:jc w:val="center"/>
              <w:rPr>
                <w:rFonts w:cstheme="minorHAnsi"/>
              </w:rPr>
            </w:pPr>
            <w:r w:rsidRPr="00AF2FC9">
              <w:rPr>
                <w:rFonts w:cstheme="minorHAnsi"/>
                <w:b/>
                <w:bCs/>
                <w:lang w:eastAsia="es-ES"/>
              </w:rPr>
              <w:t>Actividades levantadas</w:t>
            </w:r>
          </w:p>
        </w:tc>
        <w:tc>
          <w:tcPr>
            <w:tcW w:w="1936" w:type="dxa"/>
            <w:shd w:val="clear" w:color="auto" w:fill="EEECE1" w:themeFill="background2"/>
          </w:tcPr>
          <w:p w14:paraId="2ADAED71" w14:textId="5CBD7A03" w:rsidR="002D69AB" w:rsidRPr="002D69AB" w:rsidRDefault="002D69AB" w:rsidP="002D69AB">
            <w:pPr>
              <w:ind w:firstLine="0"/>
              <w:jc w:val="center"/>
              <w:rPr>
                <w:rFonts w:cstheme="minorHAnsi"/>
              </w:rPr>
            </w:pPr>
            <w:r w:rsidRPr="00AF2FC9">
              <w:rPr>
                <w:rFonts w:cstheme="minorHAnsi"/>
                <w:b/>
                <w:bCs/>
                <w:lang w:eastAsia="es-ES"/>
              </w:rPr>
              <w:t>Responsable</w:t>
            </w:r>
          </w:p>
        </w:tc>
        <w:tc>
          <w:tcPr>
            <w:tcW w:w="2053" w:type="dxa"/>
            <w:shd w:val="clear" w:color="auto" w:fill="EEECE1" w:themeFill="background2"/>
          </w:tcPr>
          <w:p w14:paraId="2BD3E051" w14:textId="6BFEAE83" w:rsidR="002D69AB" w:rsidRPr="002D69AB" w:rsidRDefault="002D69AB" w:rsidP="002D69AB">
            <w:pPr>
              <w:ind w:firstLine="0"/>
              <w:jc w:val="center"/>
              <w:rPr>
                <w:rFonts w:cstheme="minorHAnsi"/>
              </w:rPr>
            </w:pPr>
            <w:r w:rsidRPr="00AF2FC9">
              <w:rPr>
                <w:rFonts w:cstheme="minorHAnsi"/>
                <w:b/>
                <w:bCs/>
                <w:lang w:eastAsia="es-ES"/>
              </w:rPr>
              <w:t>Documento Generado</w:t>
            </w:r>
          </w:p>
        </w:tc>
      </w:tr>
      <w:tr w:rsidR="002D69AB" w:rsidRPr="002D69AB" w14:paraId="49794E51" w14:textId="77777777" w:rsidTr="002D69AB">
        <w:trPr>
          <w:trHeight w:val="570"/>
        </w:trPr>
        <w:tc>
          <w:tcPr>
            <w:tcW w:w="1760" w:type="dxa"/>
            <w:vMerge w:val="restart"/>
            <w:hideMark/>
          </w:tcPr>
          <w:p w14:paraId="60007EC8" w14:textId="77777777" w:rsidR="002D69AB" w:rsidRPr="002D69AB" w:rsidRDefault="002D69AB" w:rsidP="002D69AB">
            <w:pPr>
              <w:ind w:firstLine="0"/>
              <w:rPr>
                <w:rFonts w:cstheme="minorHAnsi"/>
              </w:rPr>
            </w:pPr>
            <w:r w:rsidRPr="002D69AB">
              <w:rPr>
                <w:rFonts w:cstheme="minorHAnsi"/>
              </w:rPr>
              <w:t>6.1 Preparar los productos</w:t>
            </w:r>
          </w:p>
        </w:tc>
        <w:tc>
          <w:tcPr>
            <w:tcW w:w="533" w:type="dxa"/>
            <w:hideMark/>
          </w:tcPr>
          <w:p w14:paraId="0E0CB246" w14:textId="77777777" w:rsidR="002D69AB" w:rsidRPr="002D69AB" w:rsidRDefault="002D69AB" w:rsidP="002D69AB">
            <w:pPr>
              <w:ind w:firstLine="0"/>
              <w:rPr>
                <w:rFonts w:cstheme="minorHAnsi"/>
              </w:rPr>
            </w:pPr>
            <w:r w:rsidRPr="002D69AB">
              <w:rPr>
                <w:rFonts w:cstheme="minorHAnsi"/>
              </w:rPr>
              <w:t>1</w:t>
            </w:r>
          </w:p>
        </w:tc>
        <w:tc>
          <w:tcPr>
            <w:tcW w:w="3338" w:type="dxa"/>
            <w:hideMark/>
          </w:tcPr>
          <w:p w14:paraId="181FE553" w14:textId="77777777" w:rsidR="002D69AB" w:rsidRPr="002D69AB" w:rsidRDefault="002D69AB" w:rsidP="002D69AB">
            <w:pPr>
              <w:ind w:firstLine="0"/>
              <w:rPr>
                <w:rFonts w:cstheme="minorHAnsi"/>
              </w:rPr>
            </w:pPr>
            <w:r w:rsidRPr="002D69AB">
              <w:rPr>
                <w:rFonts w:cstheme="minorHAnsi"/>
              </w:rPr>
              <w:t>Revisa los indicadores y tabulados generados</w:t>
            </w:r>
          </w:p>
        </w:tc>
        <w:tc>
          <w:tcPr>
            <w:tcW w:w="1936" w:type="dxa"/>
            <w:hideMark/>
          </w:tcPr>
          <w:p w14:paraId="1AAD55FB" w14:textId="77777777" w:rsidR="002D69AB" w:rsidRPr="002D69AB" w:rsidRDefault="002D69AB" w:rsidP="002D69AB">
            <w:pPr>
              <w:ind w:firstLine="0"/>
              <w:rPr>
                <w:rFonts w:cstheme="minorHAnsi"/>
              </w:rPr>
            </w:pPr>
            <w:r w:rsidRPr="002D69AB">
              <w:rPr>
                <w:rFonts w:cstheme="minorHAnsi"/>
              </w:rPr>
              <w:t xml:space="preserve">Equipo Técnico ENSANUT / Institución Participante </w:t>
            </w:r>
          </w:p>
        </w:tc>
        <w:tc>
          <w:tcPr>
            <w:tcW w:w="2053" w:type="dxa"/>
            <w:hideMark/>
          </w:tcPr>
          <w:p w14:paraId="06C833D6" w14:textId="77777777" w:rsidR="002D69AB" w:rsidRPr="002D69AB" w:rsidRDefault="002D69AB" w:rsidP="002D69AB">
            <w:pPr>
              <w:ind w:firstLine="0"/>
              <w:rPr>
                <w:rFonts w:cstheme="minorHAnsi"/>
              </w:rPr>
            </w:pPr>
            <w:r w:rsidRPr="002D69AB">
              <w:rPr>
                <w:rFonts w:cstheme="minorHAnsi"/>
              </w:rPr>
              <w:t>N/A</w:t>
            </w:r>
          </w:p>
        </w:tc>
      </w:tr>
      <w:tr w:rsidR="002D69AB" w:rsidRPr="002D69AB" w14:paraId="15F5FE0B" w14:textId="77777777" w:rsidTr="002D69AB">
        <w:trPr>
          <w:trHeight w:val="945"/>
        </w:trPr>
        <w:tc>
          <w:tcPr>
            <w:tcW w:w="1760" w:type="dxa"/>
            <w:vMerge/>
            <w:hideMark/>
          </w:tcPr>
          <w:p w14:paraId="4DBE4E65" w14:textId="77777777" w:rsidR="002D69AB" w:rsidRPr="002D69AB" w:rsidRDefault="002D69AB" w:rsidP="002D69AB">
            <w:pPr>
              <w:ind w:firstLine="0"/>
              <w:rPr>
                <w:rFonts w:cstheme="minorHAnsi"/>
              </w:rPr>
            </w:pPr>
          </w:p>
        </w:tc>
        <w:tc>
          <w:tcPr>
            <w:tcW w:w="533" w:type="dxa"/>
            <w:hideMark/>
          </w:tcPr>
          <w:p w14:paraId="18D251C9" w14:textId="77777777" w:rsidR="002D69AB" w:rsidRPr="002D69AB" w:rsidRDefault="002D69AB" w:rsidP="002D69AB">
            <w:pPr>
              <w:ind w:firstLine="0"/>
              <w:rPr>
                <w:rFonts w:cstheme="minorHAnsi"/>
              </w:rPr>
            </w:pPr>
            <w:r w:rsidRPr="002D69AB">
              <w:rPr>
                <w:rFonts w:cstheme="minorHAnsi"/>
              </w:rPr>
              <w:t> </w:t>
            </w:r>
          </w:p>
        </w:tc>
        <w:tc>
          <w:tcPr>
            <w:tcW w:w="3338" w:type="dxa"/>
            <w:hideMark/>
          </w:tcPr>
          <w:p w14:paraId="57983E5F" w14:textId="77777777" w:rsidR="002D69AB" w:rsidRPr="002D69AB" w:rsidRDefault="002D69AB" w:rsidP="002D69AB">
            <w:pPr>
              <w:ind w:firstLine="0"/>
              <w:rPr>
                <w:rFonts w:cstheme="minorHAnsi"/>
              </w:rPr>
            </w:pPr>
            <w:r w:rsidRPr="002D69AB">
              <w:rPr>
                <w:rFonts w:cstheme="minorHAnsi"/>
                <w:b/>
                <w:bCs/>
              </w:rPr>
              <w:t>¿Están completos?</w:t>
            </w:r>
            <w:r w:rsidRPr="002D69AB">
              <w:rPr>
                <w:rFonts w:cstheme="minorHAnsi"/>
              </w:rPr>
              <w:br/>
            </w:r>
            <w:r w:rsidRPr="002D69AB">
              <w:rPr>
                <w:rFonts w:cstheme="minorHAnsi"/>
                <w:b/>
                <w:bCs/>
              </w:rPr>
              <w:t xml:space="preserve">NO: </w:t>
            </w:r>
            <w:r w:rsidRPr="002D69AB">
              <w:rPr>
                <w:rFonts w:cstheme="minorHAnsi"/>
              </w:rPr>
              <w:t xml:space="preserve">Notifica la falta de documentos y regresa a la actividad </w:t>
            </w:r>
            <w:r w:rsidRPr="002D69AB">
              <w:rPr>
                <w:rFonts w:cstheme="minorHAnsi"/>
                <w:b/>
                <w:bCs/>
              </w:rPr>
              <w:t>1.</w:t>
            </w:r>
            <w:r w:rsidRPr="002D69AB">
              <w:rPr>
                <w:rFonts w:cstheme="minorHAnsi"/>
              </w:rPr>
              <w:br/>
            </w:r>
            <w:r w:rsidRPr="002D69AB">
              <w:rPr>
                <w:rFonts w:cstheme="minorHAnsi"/>
                <w:b/>
                <w:bCs/>
              </w:rPr>
              <w:t xml:space="preserve">SI: </w:t>
            </w:r>
            <w:r w:rsidRPr="002D69AB">
              <w:rPr>
                <w:rFonts w:cstheme="minorHAnsi"/>
              </w:rPr>
              <w:t xml:space="preserve">Realiza la actividad </w:t>
            </w:r>
            <w:r w:rsidRPr="002D69AB">
              <w:rPr>
                <w:rFonts w:cstheme="minorHAnsi"/>
                <w:b/>
                <w:bCs/>
              </w:rPr>
              <w:t xml:space="preserve">2. </w:t>
            </w:r>
            <w:r w:rsidRPr="002D69AB">
              <w:rPr>
                <w:rFonts w:cstheme="minorHAnsi"/>
              </w:rPr>
              <w:t>Analiza resultados</w:t>
            </w:r>
          </w:p>
        </w:tc>
        <w:tc>
          <w:tcPr>
            <w:tcW w:w="1936" w:type="dxa"/>
            <w:hideMark/>
          </w:tcPr>
          <w:p w14:paraId="069D9EC1" w14:textId="77777777" w:rsidR="002D69AB" w:rsidRPr="002D69AB" w:rsidRDefault="002D69AB" w:rsidP="002D69AB">
            <w:pPr>
              <w:ind w:firstLine="0"/>
              <w:rPr>
                <w:rFonts w:cstheme="minorHAnsi"/>
              </w:rPr>
            </w:pPr>
            <w:r w:rsidRPr="002D69AB">
              <w:rPr>
                <w:rFonts w:cstheme="minorHAnsi"/>
              </w:rPr>
              <w:t>Equipo Técnico ENSANUT / Institución Participante</w:t>
            </w:r>
          </w:p>
        </w:tc>
        <w:tc>
          <w:tcPr>
            <w:tcW w:w="2053" w:type="dxa"/>
            <w:hideMark/>
          </w:tcPr>
          <w:p w14:paraId="67DFF63A" w14:textId="77777777" w:rsidR="002D69AB" w:rsidRPr="002D69AB" w:rsidRDefault="002D69AB" w:rsidP="002D69AB">
            <w:pPr>
              <w:ind w:firstLine="0"/>
              <w:rPr>
                <w:rFonts w:cstheme="minorHAnsi"/>
              </w:rPr>
            </w:pPr>
            <w:r w:rsidRPr="002D69AB">
              <w:rPr>
                <w:rFonts w:cstheme="minorHAnsi"/>
              </w:rPr>
              <w:t>N/A</w:t>
            </w:r>
          </w:p>
        </w:tc>
      </w:tr>
      <w:tr w:rsidR="002D69AB" w:rsidRPr="002D69AB" w14:paraId="3C899657" w14:textId="77777777" w:rsidTr="002D69AB">
        <w:trPr>
          <w:trHeight w:val="570"/>
        </w:trPr>
        <w:tc>
          <w:tcPr>
            <w:tcW w:w="1760" w:type="dxa"/>
            <w:vMerge w:val="restart"/>
            <w:hideMark/>
          </w:tcPr>
          <w:p w14:paraId="191F9FD9" w14:textId="77777777" w:rsidR="002D69AB" w:rsidRPr="002D69AB" w:rsidRDefault="002D69AB" w:rsidP="002D69AB">
            <w:pPr>
              <w:ind w:firstLine="0"/>
              <w:rPr>
                <w:rFonts w:cstheme="minorHAnsi"/>
              </w:rPr>
            </w:pPr>
            <w:r w:rsidRPr="002D69AB">
              <w:rPr>
                <w:rFonts w:cstheme="minorHAnsi"/>
              </w:rPr>
              <w:t>6.2 Evaluar los productos</w:t>
            </w:r>
          </w:p>
        </w:tc>
        <w:tc>
          <w:tcPr>
            <w:tcW w:w="533" w:type="dxa"/>
            <w:hideMark/>
          </w:tcPr>
          <w:p w14:paraId="6D4415FB" w14:textId="77777777" w:rsidR="002D69AB" w:rsidRPr="002D69AB" w:rsidRDefault="002D69AB" w:rsidP="002D69AB">
            <w:pPr>
              <w:ind w:firstLine="0"/>
              <w:rPr>
                <w:rFonts w:cstheme="minorHAnsi"/>
              </w:rPr>
            </w:pPr>
            <w:r w:rsidRPr="002D69AB">
              <w:rPr>
                <w:rFonts w:cstheme="minorHAnsi"/>
              </w:rPr>
              <w:t>2</w:t>
            </w:r>
          </w:p>
        </w:tc>
        <w:tc>
          <w:tcPr>
            <w:tcW w:w="3338" w:type="dxa"/>
            <w:hideMark/>
          </w:tcPr>
          <w:p w14:paraId="680C2954" w14:textId="77777777" w:rsidR="002D69AB" w:rsidRPr="002D69AB" w:rsidRDefault="002D69AB" w:rsidP="002D69AB">
            <w:pPr>
              <w:ind w:firstLine="0"/>
              <w:rPr>
                <w:rFonts w:cstheme="minorHAnsi"/>
              </w:rPr>
            </w:pPr>
            <w:r w:rsidRPr="002D69AB">
              <w:rPr>
                <w:rFonts w:cstheme="minorHAnsi"/>
              </w:rPr>
              <w:t>Analiza los resultados obtenidos y definición de indicadores a ser publicados</w:t>
            </w:r>
          </w:p>
        </w:tc>
        <w:tc>
          <w:tcPr>
            <w:tcW w:w="1936" w:type="dxa"/>
            <w:hideMark/>
          </w:tcPr>
          <w:p w14:paraId="359A7221" w14:textId="77777777" w:rsidR="002D69AB" w:rsidRPr="002D69AB" w:rsidRDefault="002D69AB" w:rsidP="002D69AB">
            <w:pPr>
              <w:ind w:firstLine="0"/>
              <w:rPr>
                <w:rFonts w:cstheme="minorHAnsi"/>
              </w:rPr>
            </w:pPr>
            <w:r w:rsidRPr="002D69AB">
              <w:rPr>
                <w:rFonts w:cstheme="minorHAnsi"/>
              </w:rPr>
              <w:t>Equipo Técnico ENSANUT / Institución Participante</w:t>
            </w:r>
          </w:p>
        </w:tc>
        <w:tc>
          <w:tcPr>
            <w:tcW w:w="2053" w:type="dxa"/>
            <w:hideMark/>
          </w:tcPr>
          <w:p w14:paraId="01192413" w14:textId="77777777" w:rsidR="002D69AB" w:rsidRPr="002D69AB" w:rsidRDefault="002D69AB" w:rsidP="002D69AB">
            <w:pPr>
              <w:ind w:firstLine="0"/>
              <w:rPr>
                <w:rFonts w:cstheme="minorHAnsi"/>
              </w:rPr>
            </w:pPr>
            <w:r w:rsidRPr="002D69AB">
              <w:rPr>
                <w:rFonts w:cstheme="minorHAnsi"/>
              </w:rPr>
              <w:t>Presentación PPT</w:t>
            </w:r>
          </w:p>
        </w:tc>
      </w:tr>
      <w:tr w:rsidR="002D69AB" w:rsidRPr="002D69AB" w14:paraId="0F3BA47B" w14:textId="77777777" w:rsidTr="002D69AB">
        <w:trPr>
          <w:trHeight w:val="555"/>
        </w:trPr>
        <w:tc>
          <w:tcPr>
            <w:tcW w:w="1760" w:type="dxa"/>
            <w:vMerge/>
            <w:hideMark/>
          </w:tcPr>
          <w:p w14:paraId="05594C3F" w14:textId="77777777" w:rsidR="002D69AB" w:rsidRPr="002D69AB" w:rsidRDefault="002D69AB" w:rsidP="002D69AB">
            <w:pPr>
              <w:ind w:firstLine="0"/>
              <w:rPr>
                <w:rFonts w:cstheme="minorHAnsi"/>
              </w:rPr>
            </w:pPr>
          </w:p>
        </w:tc>
        <w:tc>
          <w:tcPr>
            <w:tcW w:w="533" w:type="dxa"/>
            <w:hideMark/>
          </w:tcPr>
          <w:p w14:paraId="4DCEB426" w14:textId="77777777" w:rsidR="002D69AB" w:rsidRPr="002D69AB" w:rsidRDefault="002D69AB" w:rsidP="002D69AB">
            <w:pPr>
              <w:ind w:firstLine="0"/>
              <w:rPr>
                <w:rFonts w:cstheme="minorHAnsi"/>
              </w:rPr>
            </w:pPr>
            <w:r w:rsidRPr="002D69AB">
              <w:rPr>
                <w:rFonts w:cstheme="minorHAnsi"/>
              </w:rPr>
              <w:t>3</w:t>
            </w:r>
          </w:p>
        </w:tc>
        <w:tc>
          <w:tcPr>
            <w:tcW w:w="3338" w:type="dxa"/>
            <w:hideMark/>
          </w:tcPr>
          <w:p w14:paraId="0DE1F68A" w14:textId="77777777" w:rsidR="002D69AB" w:rsidRPr="002D69AB" w:rsidRDefault="002D69AB" w:rsidP="002D69AB">
            <w:pPr>
              <w:ind w:firstLine="0"/>
              <w:rPr>
                <w:rFonts w:cstheme="minorHAnsi"/>
              </w:rPr>
            </w:pPr>
            <w:r w:rsidRPr="002D69AB">
              <w:rPr>
                <w:rFonts w:cstheme="minorHAnsi"/>
              </w:rPr>
              <w:t>Realiza el análisis comparativo de indicadores con otras fuentes de información, con el fin de analizar la consistencia de los resultados</w:t>
            </w:r>
          </w:p>
        </w:tc>
        <w:tc>
          <w:tcPr>
            <w:tcW w:w="1936" w:type="dxa"/>
            <w:hideMark/>
          </w:tcPr>
          <w:p w14:paraId="30BBD2B7" w14:textId="77777777" w:rsidR="002D69AB" w:rsidRPr="002D69AB" w:rsidRDefault="002D69AB" w:rsidP="002D69AB">
            <w:pPr>
              <w:ind w:firstLine="0"/>
              <w:rPr>
                <w:rFonts w:cstheme="minorHAnsi"/>
              </w:rPr>
            </w:pPr>
            <w:r w:rsidRPr="002D69AB">
              <w:rPr>
                <w:rFonts w:cstheme="minorHAnsi"/>
              </w:rPr>
              <w:t>Equipo Técnico ENSANUT / Institución Participante</w:t>
            </w:r>
          </w:p>
        </w:tc>
        <w:tc>
          <w:tcPr>
            <w:tcW w:w="2053" w:type="dxa"/>
            <w:hideMark/>
          </w:tcPr>
          <w:p w14:paraId="308F945E" w14:textId="77777777" w:rsidR="002D69AB" w:rsidRPr="002D69AB" w:rsidRDefault="002D69AB" w:rsidP="002D69AB">
            <w:pPr>
              <w:ind w:firstLine="0"/>
              <w:rPr>
                <w:rFonts w:cstheme="minorHAnsi"/>
              </w:rPr>
            </w:pPr>
            <w:r w:rsidRPr="002D69AB">
              <w:rPr>
                <w:rFonts w:cstheme="minorHAnsi"/>
              </w:rPr>
              <w:t>N/A</w:t>
            </w:r>
          </w:p>
        </w:tc>
      </w:tr>
      <w:tr w:rsidR="002D69AB" w:rsidRPr="002D69AB" w14:paraId="386DD66D" w14:textId="77777777" w:rsidTr="002D69AB">
        <w:trPr>
          <w:trHeight w:val="840"/>
        </w:trPr>
        <w:tc>
          <w:tcPr>
            <w:tcW w:w="1760" w:type="dxa"/>
            <w:hideMark/>
          </w:tcPr>
          <w:p w14:paraId="7E21BD59" w14:textId="77777777" w:rsidR="002D69AB" w:rsidRPr="002D69AB" w:rsidRDefault="002D69AB" w:rsidP="002D69AB">
            <w:pPr>
              <w:ind w:firstLine="0"/>
              <w:rPr>
                <w:rFonts w:cstheme="minorHAnsi"/>
              </w:rPr>
            </w:pPr>
            <w:r w:rsidRPr="002D69AB">
              <w:rPr>
                <w:rFonts w:cstheme="minorHAnsi"/>
              </w:rPr>
              <w:t>6.3 Interpretar y explicar los resultados</w:t>
            </w:r>
          </w:p>
        </w:tc>
        <w:tc>
          <w:tcPr>
            <w:tcW w:w="533" w:type="dxa"/>
            <w:hideMark/>
          </w:tcPr>
          <w:p w14:paraId="6F6A0826" w14:textId="77777777" w:rsidR="002D69AB" w:rsidRPr="002D69AB" w:rsidRDefault="002D69AB" w:rsidP="002D69AB">
            <w:pPr>
              <w:ind w:firstLine="0"/>
              <w:rPr>
                <w:rFonts w:cstheme="minorHAnsi"/>
              </w:rPr>
            </w:pPr>
            <w:r w:rsidRPr="002D69AB">
              <w:rPr>
                <w:rFonts w:cstheme="minorHAnsi"/>
              </w:rPr>
              <w:t>4</w:t>
            </w:r>
          </w:p>
        </w:tc>
        <w:tc>
          <w:tcPr>
            <w:tcW w:w="3338" w:type="dxa"/>
            <w:hideMark/>
          </w:tcPr>
          <w:p w14:paraId="51C78DB8" w14:textId="77777777" w:rsidR="002D69AB" w:rsidRPr="002D69AB" w:rsidRDefault="002D69AB" w:rsidP="002D69AB">
            <w:pPr>
              <w:ind w:firstLine="0"/>
              <w:rPr>
                <w:rFonts w:cstheme="minorHAnsi"/>
              </w:rPr>
            </w:pPr>
            <w:r w:rsidRPr="002D69AB">
              <w:rPr>
                <w:rFonts w:cstheme="minorHAnsi"/>
              </w:rPr>
              <w:t>Interpreta los resultados obtenidos</w:t>
            </w:r>
          </w:p>
        </w:tc>
        <w:tc>
          <w:tcPr>
            <w:tcW w:w="1936" w:type="dxa"/>
            <w:hideMark/>
          </w:tcPr>
          <w:p w14:paraId="6F94A5AE" w14:textId="77777777" w:rsidR="002D69AB" w:rsidRPr="002D69AB" w:rsidRDefault="002D69AB" w:rsidP="002D69AB">
            <w:pPr>
              <w:ind w:firstLine="0"/>
              <w:rPr>
                <w:rFonts w:cstheme="minorHAnsi"/>
              </w:rPr>
            </w:pPr>
            <w:r w:rsidRPr="002D69AB">
              <w:rPr>
                <w:rFonts w:cstheme="minorHAnsi"/>
              </w:rPr>
              <w:t>Equipo Técnico ENSANUT / Institución Participante</w:t>
            </w:r>
          </w:p>
        </w:tc>
        <w:tc>
          <w:tcPr>
            <w:tcW w:w="2053" w:type="dxa"/>
            <w:hideMark/>
          </w:tcPr>
          <w:p w14:paraId="34A4FC3F" w14:textId="77777777" w:rsidR="002D69AB" w:rsidRPr="002D69AB" w:rsidRDefault="002D69AB" w:rsidP="002D69AB">
            <w:pPr>
              <w:ind w:firstLine="0"/>
              <w:rPr>
                <w:rFonts w:cstheme="minorHAnsi"/>
              </w:rPr>
            </w:pPr>
            <w:r w:rsidRPr="002D69AB">
              <w:rPr>
                <w:rFonts w:cstheme="minorHAnsi"/>
              </w:rPr>
              <w:t>Presentación PPT</w:t>
            </w:r>
          </w:p>
        </w:tc>
      </w:tr>
      <w:tr w:rsidR="002D69AB" w:rsidRPr="002D69AB" w14:paraId="47531FF1" w14:textId="77777777" w:rsidTr="002D69AB">
        <w:trPr>
          <w:trHeight w:val="840"/>
        </w:trPr>
        <w:tc>
          <w:tcPr>
            <w:tcW w:w="1760" w:type="dxa"/>
            <w:hideMark/>
          </w:tcPr>
          <w:p w14:paraId="68C7EFC2" w14:textId="77777777" w:rsidR="002D69AB" w:rsidRPr="002D69AB" w:rsidRDefault="002D69AB" w:rsidP="002D69AB">
            <w:pPr>
              <w:ind w:firstLine="0"/>
              <w:rPr>
                <w:rFonts w:cstheme="minorHAnsi"/>
              </w:rPr>
            </w:pPr>
            <w:r w:rsidRPr="002D69AB">
              <w:rPr>
                <w:rFonts w:cstheme="minorHAnsi"/>
              </w:rPr>
              <w:t>6.4 Aplicar control de difusión</w:t>
            </w:r>
          </w:p>
        </w:tc>
        <w:tc>
          <w:tcPr>
            <w:tcW w:w="533" w:type="dxa"/>
            <w:hideMark/>
          </w:tcPr>
          <w:p w14:paraId="5945CF59" w14:textId="77777777" w:rsidR="002D69AB" w:rsidRPr="002D69AB" w:rsidRDefault="002D69AB" w:rsidP="002D69AB">
            <w:pPr>
              <w:ind w:firstLine="0"/>
              <w:rPr>
                <w:rFonts w:cstheme="minorHAnsi"/>
              </w:rPr>
            </w:pPr>
            <w:r w:rsidRPr="002D69AB">
              <w:rPr>
                <w:rFonts w:cstheme="minorHAnsi"/>
              </w:rPr>
              <w:t>5</w:t>
            </w:r>
          </w:p>
        </w:tc>
        <w:tc>
          <w:tcPr>
            <w:tcW w:w="3338" w:type="dxa"/>
            <w:hideMark/>
          </w:tcPr>
          <w:p w14:paraId="66307C6B" w14:textId="77777777" w:rsidR="002D69AB" w:rsidRPr="002D69AB" w:rsidRDefault="002D69AB" w:rsidP="002D69AB">
            <w:pPr>
              <w:ind w:firstLine="0"/>
              <w:rPr>
                <w:rFonts w:cstheme="minorHAnsi"/>
              </w:rPr>
            </w:pPr>
            <w:r w:rsidRPr="002D69AB">
              <w:rPr>
                <w:rFonts w:cstheme="minorHAnsi"/>
              </w:rPr>
              <w:t>Verifica y entrega las bases de datos sin micro datos</w:t>
            </w:r>
          </w:p>
        </w:tc>
        <w:tc>
          <w:tcPr>
            <w:tcW w:w="1936" w:type="dxa"/>
            <w:hideMark/>
          </w:tcPr>
          <w:p w14:paraId="6D221512" w14:textId="77777777" w:rsidR="002D69AB" w:rsidRPr="002D69AB" w:rsidRDefault="002D69AB" w:rsidP="002D69AB">
            <w:pPr>
              <w:ind w:firstLine="0"/>
              <w:rPr>
                <w:rFonts w:cstheme="minorHAnsi"/>
              </w:rPr>
            </w:pPr>
            <w:r w:rsidRPr="002D69AB">
              <w:rPr>
                <w:rFonts w:cstheme="minorHAnsi"/>
              </w:rPr>
              <w:t>Equipo Técnico ENSANUT / Institución Participante</w:t>
            </w:r>
          </w:p>
        </w:tc>
        <w:tc>
          <w:tcPr>
            <w:tcW w:w="2053" w:type="dxa"/>
            <w:hideMark/>
          </w:tcPr>
          <w:p w14:paraId="4F8F4B93" w14:textId="77777777" w:rsidR="002D69AB" w:rsidRPr="002D69AB" w:rsidRDefault="002D69AB" w:rsidP="002D69AB">
            <w:pPr>
              <w:ind w:firstLine="0"/>
              <w:rPr>
                <w:rFonts w:cstheme="minorHAnsi"/>
              </w:rPr>
            </w:pPr>
            <w:r w:rsidRPr="002D69AB">
              <w:rPr>
                <w:rFonts w:cstheme="minorHAnsi"/>
              </w:rPr>
              <w:t>Base de datos</w:t>
            </w:r>
          </w:p>
        </w:tc>
      </w:tr>
      <w:tr w:rsidR="002D69AB" w:rsidRPr="002D69AB" w14:paraId="69068DAE" w14:textId="77777777" w:rsidTr="002D69AB">
        <w:trPr>
          <w:trHeight w:val="840"/>
        </w:trPr>
        <w:tc>
          <w:tcPr>
            <w:tcW w:w="1760" w:type="dxa"/>
            <w:vMerge w:val="restart"/>
            <w:hideMark/>
          </w:tcPr>
          <w:p w14:paraId="5AFD3CB6" w14:textId="77777777" w:rsidR="002D69AB" w:rsidRPr="002D69AB" w:rsidRDefault="002D69AB" w:rsidP="002D69AB">
            <w:pPr>
              <w:ind w:firstLine="0"/>
              <w:rPr>
                <w:rFonts w:cstheme="minorHAnsi"/>
              </w:rPr>
            </w:pPr>
            <w:r w:rsidRPr="002D69AB">
              <w:rPr>
                <w:rFonts w:cstheme="minorHAnsi"/>
              </w:rPr>
              <w:t>6.5 Finalizar los productos</w:t>
            </w:r>
          </w:p>
        </w:tc>
        <w:tc>
          <w:tcPr>
            <w:tcW w:w="533" w:type="dxa"/>
            <w:hideMark/>
          </w:tcPr>
          <w:p w14:paraId="400EFBFE" w14:textId="77777777" w:rsidR="002D69AB" w:rsidRPr="002D69AB" w:rsidRDefault="002D69AB" w:rsidP="002D69AB">
            <w:pPr>
              <w:ind w:firstLine="0"/>
              <w:rPr>
                <w:rFonts w:cstheme="minorHAnsi"/>
              </w:rPr>
            </w:pPr>
            <w:r w:rsidRPr="002D69AB">
              <w:rPr>
                <w:rFonts w:cstheme="minorHAnsi"/>
              </w:rPr>
              <w:t>6</w:t>
            </w:r>
          </w:p>
        </w:tc>
        <w:tc>
          <w:tcPr>
            <w:tcW w:w="3338" w:type="dxa"/>
            <w:hideMark/>
          </w:tcPr>
          <w:p w14:paraId="19E60C01" w14:textId="77777777" w:rsidR="002D69AB" w:rsidRPr="002D69AB" w:rsidRDefault="002D69AB" w:rsidP="002D69AB">
            <w:pPr>
              <w:ind w:firstLine="0"/>
              <w:rPr>
                <w:rFonts w:cstheme="minorHAnsi"/>
              </w:rPr>
            </w:pPr>
            <w:r w:rsidRPr="002D69AB">
              <w:rPr>
                <w:rFonts w:cstheme="minorHAnsi"/>
              </w:rPr>
              <w:t>Entrega el informe técnico respecto al diseño muestral, a DIES para incluirlo dentro del documento metodológico</w:t>
            </w:r>
          </w:p>
        </w:tc>
        <w:tc>
          <w:tcPr>
            <w:tcW w:w="1936" w:type="dxa"/>
            <w:hideMark/>
          </w:tcPr>
          <w:p w14:paraId="296735D7" w14:textId="77777777" w:rsidR="002D69AB" w:rsidRPr="002D69AB" w:rsidRDefault="002D69AB" w:rsidP="002D69AB">
            <w:pPr>
              <w:ind w:firstLine="0"/>
              <w:rPr>
                <w:rFonts w:cstheme="minorHAnsi"/>
              </w:rPr>
            </w:pPr>
            <w:r w:rsidRPr="002D69AB">
              <w:rPr>
                <w:rFonts w:cstheme="minorHAnsi"/>
              </w:rPr>
              <w:t>DINEM</w:t>
            </w:r>
          </w:p>
        </w:tc>
        <w:tc>
          <w:tcPr>
            <w:tcW w:w="2053" w:type="dxa"/>
            <w:hideMark/>
          </w:tcPr>
          <w:p w14:paraId="77894AC6" w14:textId="77777777" w:rsidR="002D69AB" w:rsidRPr="002D69AB" w:rsidRDefault="002D69AB" w:rsidP="002D69AB">
            <w:pPr>
              <w:ind w:firstLine="0"/>
              <w:rPr>
                <w:rFonts w:cstheme="minorHAnsi"/>
              </w:rPr>
            </w:pPr>
            <w:r w:rsidRPr="002D69AB">
              <w:rPr>
                <w:rFonts w:cstheme="minorHAnsi"/>
              </w:rPr>
              <w:t>Quipux</w:t>
            </w:r>
          </w:p>
        </w:tc>
      </w:tr>
      <w:tr w:rsidR="002D69AB" w:rsidRPr="002D69AB" w14:paraId="16864B8C" w14:textId="77777777" w:rsidTr="002D69AB">
        <w:trPr>
          <w:trHeight w:val="570"/>
        </w:trPr>
        <w:tc>
          <w:tcPr>
            <w:tcW w:w="1760" w:type="dxa"/>
            <w:vMerge/>
            <w:hideMark/>
          </w:tcPr>
          <w:p w14:paraId="3B7640E0" w14:textId="77777777" w:rsidR="002D69AB" w:rsidRPr="002D69AB" w:rsidRDefault="002D69AB" w:rsidP="002D69AB">
            <w:pPr>
              <w:ind w:firstLine="0"/>
              <w:rPr>
                <w:rFonts w:cstheme="minorHAnsi"/>
              </w:rPr>
            </w:pPr>
          </w:p>
        </w:tc>
        <w:tc>
          <w:tcPr>
            <w:tcW w:w="533" w:type="dxa"/>
            <w:hideMark/>
          </w:tcPr>
          <w:p w14:paraId="42A3A419" w14:textId="77777777" w:rsidR="002D69AB" w:rsidRPr="002D69AB" w:rsidRDefault="002D69AB" w:rsidP="002D69AB">
            <w:pPr>
              <w:ind w:firstLine="0"/>
              <w:rPr>
                <w:rFonts w:cstheme="minorHAnsi"/>
              </w:rPr>
            </w:pPr>
            <w:r w:rsidRPr="002D69AB">
              <w:rPr>
                <w:rFonts w:cstheme="minorHAnsi"/>
              </w:rPr>
              <w:t>7</w:t>
            </w:r>
          </w:p>
        </w:tc>
        <w:tc>
          <w:tcPr>
            <w:tcW w:w="3338" w:type="dxa"/>
            <w:hideMark/>
          </w:tcPr>
          <w:p w14:paraId="1ADB1AF1" w14:textId="77777777" w:rsidR="002D69AB" w:rsidRPr="002D69AB" w:rsidRDefault="002D69AB" w:rsidP="002D69AB">
            <w:pPr>
              <w:ind w:firstLine="0"/>
              <w:rPr>
                <w:rFonts w:cstheme="minorHAnsi"/>
              </w:rPr>
            </w:pPr>
            <w:r w:rsidRPr="002D69AB">
              <w:rPr>
                <w:rFonts w:cstheme="minorHAnsi"/>
              </w:rPr>
              <w:t>Elabora las notas técnicas y metodológicas incluidas en la presentación de resultados</w:t>
            </w:r>
          </w:p>
        </w:tc>
        <w:tc>
          <w:tcPr>
            <w:tcW w:w="1936" w:type="dxa"/>
            <w:hideMark/>
          </w:tcPr>
          <w:p w14:paraId="62A54A71" w14:textId="77777777" w:rsidR="002D69AB" w:rsidRPr="002D69AB" w:rsidRDefault="002D69AB" w:rsidP="002D69AB">
            <w:pPr>
              <w:ind w:firstLine="0"/>
              <w:rPr>
                <w:rFonts w:cstheme="minorHAnsi"/>
              </w:rPr>
            </w:pPr>
            <w:r w:rsidRPr="002D69AB">
              <w:rPr>
                <w:rFonts w:cstheme="minorHAnsi"/>
              </w:rPr>
              <w:t>Equipo Técnico ENSANUT / Institución Participante</w:t>
            </w:r>
          </w:p>
        </w:tc>
        <w:tc>
          <w:tcPr>
            <w:tcW w:w="2053" w:type="dxa"/>
            <w:hideMark/>
          </w:tcPr>
          <w:p w14:paraId="7A25C869" w14:textId="77777777" w:rsidR="002D69AB" w:rsidRPr="002D69AB" w:rsidRDefault="002D69AB" w:rsidP="002D69AB">
            <w:pPr>
              <w:ind w:firstLine="0"/>
              <w:rPr>
                <w:rFonts w:cstheme="minorHAnsi"/>
              </w:rPr>
            </w:pPr>
            <w:r w:rsidRPr="002D69AB">
              <w:rPr>
                <w:rFonts w:cstheme="minorHAnsi"/>
              </w:rPr>
              <w:t>Notas técnicas y metodológicas</w:t>
            </w:r>
          </w:p>
        </w:tc>
      </w:tr>
      <w:tr w:rsidR="002D69AB" w:rsidRPr="002D69AB" w14:paraId="7AE3B1CF" w14:textId="77777777" w:rsidTr="002D69AB">
        <w:trPr>
          <w:trHeight w:val="570"/>
        </w:trPr>
        <w:tc>
          <w:tcPr>
            <w:tcW w:w="1760" w:type="dxa"/>
            <w:vMerge/>
            <w:hideMark/>
          </w:tcPr>
          <w:p w14:paraId="390D06D0" w14:textId="77777777" w:rsidR="002D69AB" w:rsidRPr="002D69AB" w:rsidRDefault="002D69AB" w:rsidP="002D69AB">
            <w:pPr>
              <w:ind w:firstLine="0"/>
              <w:rPr>
                <w:rFonts w:cstheme="minorHAnsi"/>
              </w:rPr>
            </w:pPr>
          </w:p>
        </w:tc>
        <w:tc>
          <w:tcPr>
            <w:tcW w:w="533" w:type="dxa"/>
            <w:hideMark/>
          </w:tcPr>
          <w:p w14:paraId="43CB21F1" w14:textId="77777777" w:rsidR="002D69AB" w:rsidRPr="002D69AB" w:rsidRDefault="002D69AB" w:rsidP="002D69AB">
            <w:pPr>
              <w:ind w:firstLine="0"/>
              <w:rPr>
                <w:rFonts w:cstheme="minorHAnsi"/>
              </w:rPr>
            </w:pPr>
            <w:r w:rsidRPr="002D69AB">
              <w:rPr>
                <w:rFonts w:cstheme="minorHAnsi"/>
              </w:rPr>
              <w:t>8</w:t>
            </w:r>
          </w:p>
        </w:tc>
        <w:tc>
          <w:tcPr>
            <w:tcW w:w="3338" w:type="dxa"/>
            <w:hideMark/>
          </w:tcPr>
          <w:p w14:paraId="62E20639" w14:textId="77777777" w:rsidR="002D69AB" w:rsidRPr="002D69AB" w:rsidRDefault="002D69AB" w:rsidP="002D69AB">
            <w:pPr>
              <w:ind w:firstLine="0"/>
              <w:rPr>
                <w:rFonts w:cstheme="minorHAnsi"/>
              </w:rPr>
            </w:pPr>
            <w:r w:rsidRPr="002D69AB">
              <w:rPr>
                <w:rFonts w:cstheme="minorHAnsi"/>
              </w:rPr>
              <w:t>Revisa los productos a ser publicados</w:t>
            </w:r>
          </w:p>
        </w:tc>
        <w:tc>
          <w:tcPr>
            <w:tcW w:w="1936" w:type="dxa"/>
            <w:hideMark/>
          </w:tcPr>
          <w:p w14:paraId="14159339" w14:textId="77777777" w:rsidR="002D69AB" w:rsidRPr="002D69AB" w:rsidRDefault="002D69AB" w:rsidP="002D69AB">
            <w:pPr>
              <w:ind w:firstLine="0"/>
              <w:rPr>
                <w:rFonts w:cstheme="minorHAnsi"/>
              </w:rPr>
            </w:pPr>
            <w:r w:rsidRPr="002D69AB">
              <w:rPr>
                <w:rFonts w:cstheme="minorHAnsi"/>
              </w:rPr>
              <w:t>Director de DIES</w:t>
            </w:r>
          </w:p>
        </w:tc>
        <w:tc>
          <w:tcPr>
            <w:tcW w:w="2053" w:type="dxa"/>
            <w:hideMark/>
          </w:tcPr>
          <w:p w14:paraId="1ABDB55F" w14:textId="77777777" w:rsidR="002D69AB" w:rsidRPr="002D69AB" w:rsidRDefault="002D69AB" w:rsidP="002D69AB">
            <w:pPr>
              <w:ind w:firstLine="0"/>
              <w:rPr>
                <w:rFonts w:cstheme="minorHAnsi"/>
              </w:rPr>
            </w:pPr>
            <w:r w:rsidRPr="002D69AB">
              <w:rPr>
                <w:rFonts w:cstheme="minorHAnsi"/>
              </w:rPr>
              <w:t>N/A</w:t>
            </w:r>
          </w:p>
        </w:tc>
      </w:tr>
      <w:tr w:rsidR="002D69AB" w:rsidRPr="002D69AB" w14:paraId="0BD5D9E5" w14:textId="77777777" w:rsidTr="002D69AB">
        <w:trPr>
          <w:trHeight w:val="1005"/>
        </w:trPr>
        <w:tc>
          <w:tcPr>
            <w:tcW w:w="1760" w:type="dxa"/>
            <w:vMerge/>
            <w:hideMark/>
          </w:tcPr>
          <w:p w14:paraId="0C294A2A" w14:textId="77777777" w:rsidR="002D69AB" w:rsidRPr="002D69AB" w:rsidRDefault="002D69AB" w:rsidP="002D69AB">
            <w:pPr>
              <w:ind w:firstLine="0"/>
              <w:rPr>
                <w:rFonts w:cstheme="minorHAnsi"/>
              </w:rPr>
            </w:pPr>
          </w:p>
        </w:tc>
        <w:tc>
          <w:tcPr>
            <w:tcW w:w="533" w:type="dxa"/>
            <w:hideMark/>
          </w:tcPr>
          <w:p w14:paraId="270ED964" w14:textId="77777777" w:rsidR="002D69AB" w:rsidRPr="002D69AB" w:rsidRDefault="002D69AB" w:rsidP="002D69AB">
            <w:pPr>
              <w:ind w:firstLine="0"/>
              <w:rPr>
                <w:rFonts w:cstheme="minorHAnsi"/>
              </w:rPr>
            </w:pPr>
            <w:r w:rsidRPr="002D69AB">
              <w:rPr>
                <w:rFonts w:cstheme="minorHAnsi"/>
              </w:rPr>
              <w:t> </w:t>
            </w:r>
          </w:p>
        </w:tc>
        <w:tc>
          <w:tcPr>
            <w:tcW w:w="3338" w:type="dxa"/>
            <w:hideMark/>
          </w:tcPr>
          <w:p w14:paraId="7FB6AAA4" w14:textId="77777777" w:rsidR="002D69AB" w:rsidRPr="002D69AB" w:rsidRDefault="002D69AB" w:rsidP="002D69AB">
            <w:pPr>
              <w:ind w:firstLine="0"/>
              <w:rPr>
                <w:rFonts w:cstheme="minorHAnsi"/>
              </w:rPr>
            </w:pPr>
            <w:r w:rsidRPr="002D69AB">
              <w:rPr>
                <w:rFonts w:cstheme="minorHAnsi"/>
                <w:b/>
                <w:bCs/>
              </w:rPr>
              <w:t>¿Están bien?</w:t>
            </w:r>
            <w:r w:rsidRPr="002D69AB">
              <w:rPr>
                <w:rFonts w:cstheme="minorHAnsi"/>
              </w:rPr>
              <w:br/>
            </w:r>
            <w:r w:rsidRPr="002D69AB">
              <w:rPr>
                <w:rFonts w:cstheme="minorHAnsi"/>
                <w:b/>
                <w:bCs/>
              </w:rPr>
              <w:t xml:space="preserve">NO: </w:t>
            </w:r>
            <w:r w:rsidRPr="002D69AB">
              <w:rPr>
                <w:rFonts w:cstheme="minorHAnsi"/>
              </w:rPr>
              <w:t>Realiza la actividad</w:t>
            </w:r>
            <w:r w:rsidRPr="002D69AB">
              <w:rPr>
                <w:rFonts w:cstheme="minorHAnsi"/>
                <w:b/>
                <w:bCs/>
              </w:rPr>
              <w:t xml:space="preserve"> 9. </w:t>
            </w:r>
            <w:r w:rsidRPr="002D69AB">
              <w:rPr>
                <w:rFonts w:cstheme="minorHAnsi"/>
              </w:rPr>
              <w:t>Realiza las correcciones requeridas.</w:t>
            </w:r>
            <w:r w:rsidRPr="002D69AB">
              <w:rPr>
                <w:rFonts w:cstheme="minorHAnsi"/>
              </w:rPr>
              <w:br/>
            </w:r>
            <w:r w:rsidRPr="002D69AB">
              <w:rPr>
                <w:rFonts w:cstheme="minorHAnsi"/>
                <w:b/>
                <w:bCs/>
              </w:rPr>
              <w:t xml:space="preserve">SI: </w:t>
            </w:r>
            <w:r w:rsidRPr="002D69AB">
              <w:rPr>
                <w:rFonts w:cstheme="minorHAnsi"/>
              </w:rPr>
              <w:t>Realiza la actividad</w:t>
            </w:r>
            <w:r w:rsidRPr="002D69AB">
              <w:rPr>
                <w:rFonts w:cstheme="minorHAnsi"/>
                <w:b/>
                <w:bCs/>
              </w:rPr>
              <w:t xml:space="preserve"> 10.</w:t>
            </w:r>
            <w:r w:rsidRPr="002D69AB">
              <w:rPr>
                <w:rFonts w:cstheme="minorHAnsi"/>
              </w:rPr>
              <w:t xml:space="preserve"> Aprobar productos a publicar.</w:t>
            </w:r>
          </w:p>
        </w:tc>
        <w:tc>
          <w:tcPr>
            <w:tcW w:w="1936" w:type="dxa"/>
            <w:hideMark/>
          </w:tcPr>
          <w:p w14:paraId="1DBD4333" w14:textId="77777777" w:rsidR="002D69AB" w:rsidRPr="002D69AB" w:rsidRDefault="002D69AB" w:rsidP="002D69AB">
            <w:pPr>
              <w:ind w:firstLine="0"/>
              <w:rPr>
                <w:rFonts w:cstheme="minorHAnsi"/>
              </w:rPr>
            </w:pPr>
            <w:r w:rsidRPr="002D69AB">
              <w:rPr>
                <w:rFonts w:cstheme="minorHAnsi"/>
              </w:rPr>
              <w:t>Director de DIES</w:t>
            </w:r>
          </w:p>
        </w:tc>
        <w:tc>
          <w:tcPr>
            <w:tcW w:w="2053" w:type="dxa"/>
            <w:hideMark/>
          </w:tcPr>
          <w:p w14:paraId="00C7CB7B" w14:textId="77777777" w:rsidR="002D69AB" w:rsidRPr="002D69AB" w:rsidRDefault="002D69AB" w:rsidP="002D69AB">
            <w:pPr>
              <w:ind w:firstLine="0"/>
              <w:rPr>
                <w:rFonts w:cstheme="minorHAnsi"/>
              </w:rPr>
            </w:pPr>
            <w:r w:rsidRPr="002D69AB">
              <w:rPr>
                <w:rFonts w:cstheme="minorHAnsi"/>
              </w:rPr>
              <w:t>N/A</w:t>
            </w:r>
          </w:p>
        </w:tc>
      </w:tr>
      <w:tr w:rsidR="002D69AB" w:rsidRPr="002D69AB" w14:paraId="178A1959" w14:textId="77777777" w:rsidTr="002D69AB">
        <w:trPr>
          <w:trHeight w:val="570"/>
        </w:trPr>
        <w:tc>
          <w:tcPr>
            <w:tcW w:w="1760" w:type="dxa"/>
            <w:vMerge/>
            <w:hideMark/>
          </w:tcPr>
          <w:p w14:paraId="2614E01D" w14:textId="77777777" w:rsidR="002D69AB" w:rsidRPr="002D69AB" w:rsidRDefault="002D69AB" w:rsidP="002D69AB">
            <w:pPr>
              <w:ind w:firstLine="0"/>
              <w:rPr>
                <w:rFonts w:cstheme="minorHAnsi"/>
              </w:rPr>
            </w:pPr>
          </w:p>
        </w:tc>
        <w:tc>
          <w:tcPr>
            <w:tcW w:w="533" w:type="dxa"/>
            <w:hideMark/>
          </w:tcPr>
          <w:p w14:paraId="09E6872D" w14:textId="77777777" w:rsidR="002D69AB" w:rsidRPr="002D69AB" w:rsidRDefault="002D69AB" w:rsidP="002D69AB">
            <w:pPr>
              <w:ind w:firstLine="0"/>
              <w:rPr>
                <w:rFonts w:cstheme="minorHAnsi"/>
              </w:rPr>
            </w:pPr>
            <w:r w:rsidRPr="002D69AB">
              <w:rPr>
                <w:rFonts w:cstheme="minorHAnsi"/>
              </w:rPr>
              <w:t>9</w:t>
            </w:r>
          </w:p>
        </w:tc>
        <w:tc>
          <w:tcPr>
            <w:tcW w:w="3338" w:type="dxa"/>
            <w:hideMark/>
          </w:tcPr>
          <w:p w14:paraId="6BDC81E1" w14:textId="77777777" w:rsidR="002D69AB" w:rsidRPr="002D69AB" w:rsidRDefault="002D69AB" w:rsidP="002D69AB">
            <w:pPr>
              <w:ind w:firstLine="0"/>
              <w:rPr>
                <w:rFonts w:cstheme="minorHAnsi"/>
              </w:rPr>
            </w:pPr>
            <w:r w:rsidRPr="002D69AB">
              <w:rPr>
                <w:rFonts w:cstheme="minorHAnsi"/>
              </w:rPr>
              <w:t>Realiza las correcciones requeridas. Continúa con el proceso.</w:t>
            </w:r>
          </w:p>
        </w:tc>
        <w:tc>
          <w:tcPr>
            <w:tcW w:w="1936" w:type="dxa"/>
            <w:hideMark/>
          </w:tcPr>
          <w:p w14:paraId="056F8399" w14:textId="77777777" w:rsidR="002D69AB" w:rsidRPr="002D69AB" w:rsidRDefault="002D69AB" w:rsidP="002D69AB">
            <w:pPr>
              <w:ind w:firstLine="0"/>
              <w:rPr>
                <w:rFonts w:cstheme="minorHAnsi"/>
              </w:rPr>
            </w:pPr>
            <w:r w:rsidRPr="002D69AB">
              <w:rPr>
                <w:rFonts w:cstheme="minorHAnsi"/>
              </w:rPr>
              <w:t>Equipo Técnico ENSANUT / Institución Participante</w:t>
            </w:r>
          </w:p>
        </w:tc>
        <w:tc>
          <w:tcPr>
            <w:tcW w:w="2053" w:type="dxa"/>
            <w:hideMark/>
          </w:tcPr>
          <w:p w14:paraId="22184134" w14:textId="77777777" w:rsidR="002D69AB" w:rsidRPr="002D69AB" w:rsidRDefault="002D69AB" w:rsidP="002D69AB">
            <w:pPr>
              <w:ind w:firstLine="0"/>
              <w:rPr>
                <w:rFonts w:cstheme="minorHAnsi"/>
              </w:rPr>
            </w:pPr>
            <w:r w:rsidRPr="002D69AB">
              <w:rPr>
                <w:rFonts w:cstheme="minorHAnsi"/>
              </w:rPr>
              <w:t>N/A</w:t>
            </w:r>
          </w:p>
        </w:tc>
      </w:tr>
      <w:tr w:rsidR="002D69AB" w:rsidRPr="002D69AB" w14:paraId="5331D041" w14:textId="77777777" w:rsidTr="002D69AB">
        <w:trPr>
          <w:trHeight w:val="570"/>
        </w:trPr>
        <w:tc>
          <w:tcPr>
            <w:tcW w:w="1760" w:type="dxa"/>
            <w:vMerge/>
            <w:hideMark/>
          </w:tcPr>
          <w:p w14:paraId="27FB1A50" w14:textId="77777777" w:rsidR="002D69AB" w:rsidRPr="002D69AB" w:rsidRDefault="002D69AB" w:rsidP="002D69AB">
            <w:pPr>
              <w:ind w:firstLine="0"/>
              <w:rPr>
                <w:rFonts w:cstheme="minorHAnsi"/>
              </w:rPr>
            </w:pPr>
          </w:p>
        </w:tc>
        <w:tc>
          <w:tcPr>
            <w:tcW w:w="533" w:type="dxa"/>
            <w:hideMark/>
          </w:tcPr>
          <w:p w14:paraId="672D44A1" w14:textId="77777777" w:rsidR="002D69AB" w:rsidRPr="002D69AB" w:rsidRDefault="002D69AB" w:rsidP="002D69AB">
            <w:pPr>
              <w:ind w:firstLine="0"/>
              <w:rPr>
                <w:rFonts w:cstheme="minorHAnsi"/>
              </w:rPr>
            </w:pPr>
            <w:r w:rsidRPr="002D69AB">
              <w:rPr>
                <w:rFonts w:cstheme="minorHAnsi"/>
              </w:rPr>
              <w:t>10</w:t>
            </w:r>
          </w:p>
        </w:tc>
        <w:tc>
          <w:tcPr>
            <w:tcW w:w="3338" w:type="dxa"/>
            <w:hideMark/>
          </w:tcPr>
          <w:p w14:paraId="4EAEBEF6" w14:textId="77777777" w:rsidR="002D69AB" w:rsidRPr="002D69AB" w:rsidRDefault="002D69AB" w:rsidP="002D69AB">
            <w:pPr>
              <w:ind w:firstLine="0"/>
              <w:rPr>
                <w:rFonts w:cstheme="minorHAnsi"/>
              </w:rPr>
            </w:pPr>
            <w:r w:rsidRPr="002D69AB">
              <w:rPr>
                <w:rFonts w:cstheme="minorHAnsi"/>
              </w:rPr>
              <w:t>Aprueba los productos a ser publicados (Base de datos y presentación de resultados)</w:t>
            </w:r>
          </w:p>
        </w:tc>
        <w:tc>
          <w:tcPr>
            <w:tcW w:w="1936" w:type="dxa"/>
            <w:hideMark/>
          </w:tcPr>
          <w:p w14:paraId="20E0C17B" w14:textId="77777777" w:rsidR="002D69AB" w:rsidRPr="002D69AB" w:rsidRDefault="002D69AB" w:rsidP="002D69AB">
            <w:pPr>
              <w:ind w:firstLine="0"/>
              <w:rPr>
                <w:rFonts w:cstheme="minorHAnsi"/>
              </w:rPr>
            </w:pPr>
            <w:r w:rsidRPr="002D69AB">
              <w:rPr>
                <w:rFonts w:cstheme="minorHAnsi"/>
              </w:rPr>
              <w:t>Director de DIES</w:t>
            </w:r>
          </w:p>
        </w:tc>
        <w:tc>
          <w:tcPr>
            <w:tcW w:w="2053" w:type="dxa"/>
            <w:hideMark/>
          </w:tcPr>
          <w:p w14:paraId="696B448D" w14:textId="77777777" w:rsidR="002D69AB" w:rsidRPr="002D69AB" w:rsidRDefault="002D69AB" w:rsidP="002D69AB">
            <w:pPr>
              <w:ind w:firstLine="0"/>
              <w:rPr>
                <w:rFonts w:cstheme="minorHAnsi"/>
              </w:rPr>
            </w:pPr>
            <w:r w:rsidRPr="002D69AB">
              <w:rPr>
                <w:rFonts w:cstheme="minorHAnsi"/>
              </w:rPr>
              <w:t>Memorando</w:t>
            </w:r>
          </w:p>
        </w:tc>
      </w:tr>
      <w:tr w:rsidR="002D69AB" w:rsidRPr="002D69AB" w14:paraId="5A22A54E" w14:textId="77777777" w:rsidTr="002D69AB">
        <w:trPr>
          <w:trHeight w:val="540"/>
        </w:trPr>
        <w:tc>
          <w:tcPr>
            <w:tcW w:w="1760" w:type="dxa"/>
            <w:vMerge/>
            <w:hideMark/>
          </w:tcPr>
          <w:p w14:paraId="390F3132" w14:textId="77777777" w:rsidR="002D69AB" w:rsidRPr="002D69AB" w:rsidRDefault="002D69AB" w:rsidP="002D69AB">
            <w:pPr>
              <w:ind w:firstLine="0"/>
              <w:rPr>
                <w:rFonts w:cstheme="minorHAnsi"/>
              </w:rPr>
            </w:pPr>
          </w:p>
        </w:tc>
        <w:tc>
          <w:tcPr>
            <w:tcW w:w="533" w:type="dxa"/>
            <w:hideMark/>
          </w:tcPr>
          <w:p w14:paraId="16DF0E01" w14:textId="77777777" w:rsidR="002D69AB" w:rsidRPr="002D69AB" w:rsidRDefault="002D69AB" w:rsidP="002D69AB">
            <w:pPr>
              <w:ind w:firstLine="0"/>
              <w:rPr>
                <w:rFonts w:cstheme="minorHAnsi"/>
              </w:rPr>
            </w:pPr>
            <w:r w:rsidRPr="002D69AB">
              <w:rPr>
                <w:rFonts w:cstheme="minorHAnsi"/>
              </w:rPr>
              <w:t>11</w:t>
            </w:r>
          </w:p>
        </w:tc>
        <w:tc>
          <w:tcPr>
            <w:tcW w:w="3338" w:type="dxa"/>
            <w:hideMark/>
          </w:tcPr>
          <w:p w14:paraId="0628F0BE" w14:textId="77777777" w:rsidR="002D69AB" w:rsidRPr="002D69AB" w:rsidRDefault="002D69AB" w:rsidP="002D69AB">
            <w:pPr>
              <w:ind w:firstLine="0"/>
              <w:rPr>
                <w:rFonts w:cstheme="minorHAnsi"/>
              </w:rPr>
            </w:pPr>
            <w:r w:rsidRPr="002D69AB">
              <w:rPr>
                <w:rFonts w:cstheme="minorHAnsi"/>
              </w:rPr>
              <w:t>Entrega el informe técnico de ejecución de la operación estadística al Director de DIES</w:t>
            </w:r>
          </w:p>
        </w:tc>
        <w:tc>
          <w:tcPr>
            <w:tcW w:w="1936" w:type="dxa"/>
            <w:hideMark/>
          </w:tcPr>
          <w:p w14:paraId="6BA85B39" w14:textId="77777777" w:rsidR="002D69AB" w:rsidRPr="002D69AB" w:rsidRDefault="002D69AB" w:rsidP="002D69AB">
            <w:pPr>
              <w:ind w:firstLine="0"/>
              <w:rPr>
                <w:rFonts w:cstheme="minorHAnsi"/>
              </w:rPr>
            </w:pPr>
            <w:r w:rsidRPr="002D69AB">
              <w:rPr>
                <w:rFonts w:cstheme="minorHAnsi"/>
              </w:rPr>
              <w:t>Responsable ENSANUT</w:t>
            </w:r>
          </w:p>
        </w:tc>
        <w:tc>
          <w:tcPr>
            <w:tcW w:w="2053" w:type="dxa"/>
            <w:hideMark/>
          </w:tcPr>
          <w:p w14:paraId="34C08E5F" w14:textId="77777777" w:rsidR="002D69AB" w:rsidRPr="002D69AB" w:rsidRDefault="002D69AB" w:rsidP="002D69AB">
            <w:pPr>
              <w:ind w:firstLine="0"/>
              <w:rPr>
                <w:rFonts w:cstheme="minorHAnsi"/>
              </w:rPr>
            </w:pPr>
            <w:r w:rsidRPr="002D69AB">
              <w:rPr>
                <w:rFonts w:cstheme="minorHAnsi"/>
              </w:rPr>
              <w:t>Informe técnico</w:t>
            </w:r>
          </w:p>
        </w:tc>
      </w:tr>
    </w:tbl>
    <w:p w14:paraId="0DE17194" w14:textId="77777777" w:rsidR="00553FD4" w:rsidRPr="00597070" w:rsidRDefault="00553FD4" w:rsidP="00A64FF5">
      <w:pPr>
        <w:ind w:firstLine="0"/>
        <w:rPr>
          <w:rFonts w:eastAsiaTheme="majorEastAsia" w:cstheme="minorHAnsi"/>
          <w:i/>
          <w:iCs/>
          <w:color w:val="4F81BD" w:themeColor="accent1"/>
          <w:sz w:val="24"/>
          <w:szCs w:val="24"/>
        </w:rPr>
      </w:pPr>
      <w:r w:rsidRPr="00597070">
        <w:rPr>
          <w:rFonts w:cstheme="minorHAnsi"/>
        </w:rPr>
        <w:br w:type="page"/>
      </w:r>
    </w:p>
    <w:p w14:paraId="1CCEEAB9" w14:textId="77777777" w:rsidR="00C465B5" w:rsidRDefault="00C465B5" w:rsidP="00BC505D">
      <w:pPr>
        <w:pStyle w:val="Ttulo3"/>
        <w:sectPr w:rsidR="00C465B5" w:rsidSect="00D77923">
          <w:pgSz w:w="12240" w:h="15840"/>
          <w:pgMar w:top="1418" w:right="1418" w:bottom="1418" w:left="1418" w:header="283" w:footer="0" w:gutter="0"/>
          <w:cols w:space="708"/>
          <w:docGrid w:linePitch="360"/>
        </w:sectPr>
      </w:pPr>
    </w:p>
    <w:p w14:paraId="490F7846" w14:textId="77777777" w:rsidR="0099403B" w:rsidRDefault="0099403B" w:rsidP="00BC505D">
      <w:pPr>
        <w:pStyle w:val="Ttulo3"/>
      </w:pPr>
      <w:bookmarkStart w:id="58" w:name="_Toc483213785"/>
      <w:r w:rsidRPr="00597070">
        <w:lastRenderedPageBreak/>
        <w:t>FLUJOGRAMA</w:t>
      </w:r>
      <w:bookmarkEnd w:id="58"/>
    </w:p>
    <w:p w14:paraId="4F61C000" w14:textId="77777777" w:rsidR="00CF300A" w:rsidRPr="00CF300A" w:rsidRDefault="00CF300A" w:rsidP="00CF300A"/>
    <w:p w14:paraId="7185F0B1" w14:textId="0A767D0A" w:rsidR="0099403B" w:rsidRPr="00597070" w:rsidRDefault="002D69AB" w:rsidP="00623B91">
      <w:pPr>
        <w:ind w:firstLine="0"/>
        <w:jc w:val="center"/>
        <w:rPr>
          <w:rFonts w:cstheme="minorHAnsi"/>
          <w:lang w:eastAsia="es-ES"/>
        </w:rPr>
      </w:pPr>
      <w:r>
        <w:rPr>
          <w:noProof/>
        </w:rPr>
        <w:drawing>
          <wp:inline distT="0" distB="0" distL="0" distR="0" wp14:anchorId="7EA79DE7" wp14:editId="725E22B9">
            <wp:extent cx="8394660" cy="4595751"/>
            <wp:effectExtent l="0" t="0" r="698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221" t="1972" r="1149" b="11686"/>
                    <a:stretch/>
                  </pic:blipFill>
                  <pic:spPr bwMode="auto">
                    <a:xfrm>
                      <a:off x="0" y="0"/>
                      <a:ext cx="8416884" cy="4607918"/>
                    </a:xfrm>
                    <a:prstGeom prst="rect">
                      <a:avLst/>
                    </a:prstGeom>
                    <a:ln>
                      <a:noFill/>
                    </a:ln>
                    <a:extLst>
                      <a:ext uri="{53640926-AAD7-44D8-BBD7-CCE9431645EC}">
                        <a14:shadowObscured xmlns:a14="http://schemas.microsoft.com/office/drawing/2010/main"/>
                      </a:ext>
                    </a:extLst>
                  </pic:spPr>
                </pic:pic>
              </a:graphicData>
            </a:graphic>
          </wp:inline>
        </w:drawing>
      </w:r>
    </w:p>
    <w:p w14:paraId="3A6F9948" w14:textId="77777777" w:rsidR="0099403B" w:rsidRPr="00597070" w:rsidRDefault="0099403B" w:rsidP="00B51CAC">
      <w:pPr>
        <w:ind w:firstLine="0"/>
        <w:jc w:val="center"/>
        <w:rPr>
          <w:rFonts w:cstheme="minorHAnsi"/>
          <w:lang w:eastAsia="es-ES"/>
        </w:rPr>
      </w:pPr>
    </w:p>
    <w:p w14:paraId="6658370C" w14:textId="77777777" w:rsidR="00C465B5" w:rsidRDefault="00C465B5" w:rsidP="006B034B">
      <w:pPr>
        <w:rPr>
          <w:rFonts w:cstheme="minorHAnsi"/>
          <w:lang w:eastAsia="es-ES"/>
        </w:rPr>
        <w:sectPr w:rsidR="00C465B5" w:rsidSect="00C465B5">
          <w:pgSz w:w="15840" w:h="12240" w:orient="landscape"/>
          <w:pgMar w:top="1418" w:right="1418" w:bottom="1418" w:left="1418" w:header="284" w:footer="0" w:gutter="0"/>
          <w:cols w:space="708"/>
          <w:docGrid w:linePitch="360"/>
        </w:sectPr>
      </w:pPr>
    </w:p>
    <w:p w14:paraId="6144A3AB" w14:textId="77777777" w:rsidR="00EF27D1" w:rsidRPr="00597070" w:rsidRDefault="00EF27D1" w:rsidP="0080133E">
      <w:pPr>
        <w:pStyle w:val="Ttulo2"/>
        <w:numPr>
          <w:ilvl w:val="1"/>
          <w:numId w:val="37"/>
        </w:numPr>
        <w:rPr>
          <w:rFonts w:asciiTheme="minorHAnsi" w:hAnsiTheme="minorHAnsi" w:cstheme="minorHAnsi"/>
        </w:rPr>
      </w:pPr>
      <w:bookmarkStart w:id="59" w:name="_Toc483213786"/>
      <w:r w:rsidRPr="00597070">
        <w:rPr>
          <w:rFonts w:asciiTheme="minorHAnsi" w:hAnsiTheme="minorHAnsi" w:cstheme="minorHAnsi"/>
        </w:rPr>
        <w:lastRenderedPageBreak/>
        <w:t>FASE DE DIFUSIÓN</w:t>
      </w:r>
      <w:bookmarkEnd w:id="59"/>
      <w:r w:rsidR="0099403B" w:rsidRPr="00597070">
        <w:rPr>
          <w:rFonts w:asciiTheme="minorHAnsi" w:hAnsiTheme="minorHAnsi" w:cstheme="minorHAnsi"/>
        </w:rPr>
        <w:t xml:space="preserve"> </w:t>
      </w:r>
      <w:bookmarkStart w:id="60" w:name="_Toc429555977"/>
    </w:p>
    <w:p w14:paraId="2147CEEF" w14:textId="77777777" w:rsidR="0099403B" w:rsidRPr="00597070" w:rsidRDefault="0099403B" w:rsidP="00BC505D">
      <w:pPr>
        <w:pStyle w:val="Ttulo3"/>
      </w:pPr>
      <w:bookmarkStart w:id="61" w:name="_Toc483213787"/>
      <w:bookmarkEnd w:id="60"/>
      <w:r w:rsidRPr="00597070">
        <w:t>ALCANCE</w:t>
      </w:r>
      <w:bookmarkEnd w:id="61"/>
    </w:p>
    <w:tbl>
      <w:tblPr>
        <w:tblStyle w:val="Tablaconcuadrcula"/>
        <w:tblW w:w="0" w:type="auto"/>
        <w:tblLook w:val="04A0" w:firstRow="1" w:lastRow="0" w:firstColumn="1" w:lastColumn="0" w:noHBand="0" w:noVBand="1"/>
      </w:tblPr>
      <w:tblGrid>
        <w:gridCol w:w="9620"/>
      </w:tblGrid>
      <w:tr w:rsidR="0099403B" w:rsidRPr="00597070" w14:paraId="0853904B" w14:textId="77777777" w:rsidTr="00AC753A">
        <w:tc>
          <w:tcPr>
            <w:tcW w:w="13145" w:type="dxa"/>
          </w:tcPr>
          <w:p w14:paraId="5ADA6B4F" w14:textId="111F6D60" w:rsidR="006C48E7" w:rsidRPr="00597070" w:rsidRDefault="000337AB" w:rsidP="00D91A99">
            <w:pPr>
              <w:ind w:firstLine="0"/>
              <w:rPr>
                <w:rFonts w:cstheme="minorHAnsi"/>
                <w:sz w:val="20"/>
                <w:szCs w:val="20"/>
                <w:lang w:eastAsia="es-ES"/>
              </w:rPr>
            </w:pPr>
            <w:r>
              <w:rPr>
                <w:rFonts w:cstheme="minorHAnsi"/>
                <w:sz w:val="20"/>
                <w:szCs w:val="20"/>
                <w:lang w:eastAsia="es-ES"/>
              </w:rPr>
              <w:t xml:space="preserve">Desde </w:t>
            </w:r>
            <w:r w:rsidR="00CF300A">
              <w:rPr>
                <w:rFonts w:cstheme="minorHAnsi"/>
                <w:sz w:val="20"/>
                <w:szCs w:val="20"/>
                <w:lang w:eastAsia="es-ES"/>
              </w:rPr>
              <w:t>s</w:t>
            </w:r>
            <w:r w:rsidR="00CF300A" w:rsidRPr="00CF300A">
              <w:rPr>
                <w:rFonts w:cstheme="minorHAnsi"/>
                <w:sz w:val="20"/>
                <w:szCs w:val="20"/>
                <w:lang w:eastAsia="es-ES"/>
              </w:rPr>
              <w:t>olicita</w:t>
            </w:r>
            <w:r w:rsidR="00CF300A">
              <w:rPr>
                <w:rFonts w:cstheme="minorHAnsi"/>
                <w:sz w:val="20"/>
                <w:szCs w:val="20"/>
                <w:lang w:eastAsia="es-ES"/>
              </w:rPr>
              <w:t>r</w:t>
            </w:r>
            <w:r w:rsidR="00CF300A" w:rsidRPr="00CF300A">
              <w:rPr>
                <w:rFonts w:cstheme="minorHAnsi"/>
                <w:sz w:val="20"/>
                <w:szCs w:val="20"/>
                <w:lang w:eastAsia="es-ES"/>
              </w:rPr>
              <w:t xml:space="preserve"> </w:t>
            </w:r>
            <w:r w:rsidR="002D69AB" w:rsidRPr="002D69AB">
              <w:rPr>
                <w:rFonts w:cstheme="minorHAnsi"/>
                <w:sz w:val="20"/>
                <w:szCs w:val="20"/>
                <w:lang w:eastAsia="es-ES"/>
              </w:rPr>
              <w:t>al equipo técnico de la ENSANUT, elaborar los materia</w:t>
            </w:r>
            <w:r w:rsidR="002D69AB">
              <w:rPr>
                <w:rFonts w:cstheme="minorHAnsi"/>
                <w:sz w:val="20"/>
                <w:szCs w:val="20"/>
                <w:lang w:eastAsia="es-ES"/>
              </w:rPr>
              <w:t>les o documentos de publicación, hasta a</w:t>
            </w:r>
            <w:r w:rsidR="002D69AB" w:rsidRPr="002D69AB">
              <w:rPr>
                <w:rFonts w:cstheme="minorHAnsi"/>
                <w:sz w:val="20"/>
                <w:szCs w:val="20"/>
                <w:lang w:eastAsia="es-ES"/>
              </w:rPr>
              <w:t>tender solicitudes o consultas de información por parte de usuarios externos.</w:t>
            </w:r>
          </w:p>
        </w:tc>
      </w:tr>
    </w:tbl>
    <w:p w14:paraId="08D33184" w14:textId="34916E7A" w:rsidR="00FB30BB" w:rsidRDefault="0099403B" w:rsidP="00A64FF5">
      <w:pPr>
        <w:pStyle w:val="Ttulo3"/>
      </w:pPr>
      <w:bookmarkStart w:id="62" w:name="_Toc483213788"/>
      <w:r w:rsidRPr="00597070">
        <w:t>DETALLE DE ACTIVIDADES SEGÚN M.P.E</w:t>
      </w:r>
      <w:bookmarkEnd w:id="62"/>
    </w:p>
    <w:tbl>
      <w:tblPr>
        <w:tblStyle w:val="Tablaconcuadrcula"/>
        <w:tblW w:w="0" w:type="auto"/>
        <w:tblLook w:val="04A0" w:firstRow="1" w:lastRow="0" w:firstColumn="1" w:lastColumn="0" w:noHBand="0" w:noVBand="1"/>
      </w:tblPr>
      <w:tblGrid>
        <w:gridCol w:w="1895"/>
        <w:gridCol w:w="527"/>
        <w:gridCol w:w="3269"/>
        <w:gridCol w:w="2023"/>
        <w:gridCol w:w="1906"/>
      </w:tblGrid>
      <w:tr w:rsidR="002D69AB" w:rsidRPr="002D69AB" w14:paraId="2658A155" w14:textId="77777777" w:rsidTr="002D69AB">
        <w:trPr>
          <w:trHeight w:val="570"/>
        </w:trPr>
        <w:tc>
          <w:tcPr>
            <w:tcW w:w="1895" w:type="dxa"/>
            <w:shd w:val="clear" w:color="auto" w:fill="EEECE1" w:themeFill="background2"/>
          </w:tcPr>
          <w:p w14:paraId="7FD60BF9" w14:textId="513D8CEC" w:rsidR="002D69AB" w:rsidRPr="002D69AB" w:rsidRDefault="002D69AB" w:rsidP="002D69AB">
            <w:pPr>
              <w:ind w:firstLine="0"/>
              <w:jc w:val="center"/>
            </w:pPr>
            <w:r w:rsidRPr="00AF2FC9">
              <w:rPr>
                <w:rFonts w:cstheme="minorHAnsi"/>
                <w:b/>
                <w:bCs/>
                <w:lang w:eastAsia="es-ES"/>
              </w:rPr>
              <w:t>MPE</w:t>
            </w:r>
          </w:p>
        </w:tc>
        <w:tc>
          <w:tcPr>
            <w:tcW w:w="527" w:type="dxa"/>
            <w:shd w:val="clear" w:color="auto" w:fill="EEECE1" w:themeFill="background2"/>
          </w:tcPr>
          <w:p w14:paraId="519647CB" w14:textId="41540F61" w:rsidR="002D69AB" w:rsidRPr="002D69AB" w:rsidRDefault="002D69AB" w:rsidP="002D69AB">
            <w:pPr>
              <w:ind w:firstLine="0"/>
              <w:jc w:val="center"/>
            </w:pPr>
            <w:r w:rsidRPr="00AF2FC9">
              <w:rPr>
                <w:rFonts w:cstheme="minorHAnsi"/>
                <w:b/>
                <w:bCs/>
                <w:lang w:eastAsia="es-ES"/>
              </w:rPr>
              <w:t>Nº</w:t>
            </w:r>
          </w:p>
        </w:tc>
        <w:tc>
          <w:tcPr>
            <w:tcW w:w="3269" w:type="dxa"/>
            <w:shd w:val="clear" w:color="auto" w:fill="EEECE1" w:themeFill="background2"/>
          </w:tcPr>
          <w:p w14:paraId="0D4D05CD" w14:textId="50DEC751" w:rsidR="002D69AB" w:rsidRPr="002D69AB" w:rsidRDefault="002D69AB" w:rsidP="002D69AB">
            <w:pPr>
              <w:ind w:firstLine="0"/>
              <w:jc w:val="center"/>
            </w:pPr>
            <w:r w:rsidRPr="00AF2FC9">
              <w:rPr>
                <w:rFonts w:cstheme="minorHAnsi"/>
                <w:b/>
                <w:bCs/>
                <w:lang w:eastAsia="es-ES"/>
              </w:rPr>
              <w:t>Actividades levantadas</w:t>
            </w:r>
          </w:p>
        </w:tc>
        <w:tc>
          <w:tcPr>
            <w:tcW w:w="2023" w:type="dxa"/>
            <w:shd w:val="clear" w:color="auto" w:fill="EEECE1" w:themeFill="background2"/>
          </w:tcPr>
          <w:p w14:paraId="5EE42EC9" w14:textId="0D91486B" w:rsidR="002D69AB" w:rsidRPr="002D69AB" w:rsidRDefault="002D69AB" w:rsidP="002D69AB">
            <w:pPr>
              <w:ind w:firstLine="0"/>
              <w:jc w:val="center"/>
            </w:pPr>
            <w:r w:rsidRPr="00AF2FC9">
              <w:rPr>
                <w:rFonts w:cstheme="minorHAnsi"/>
                <w:b/>
                <w:bCs/>
                <w:lang w:eastAsia="es-ES"/>
              </w:rPr>
              <w:t>Responsable</w:t>
            </w:r>
          </w:p>
        </w:tc>
        <w:tc>
          <w:tcPr>
            <w:tcW w:w="1906" w:type="dxa"/>
            <w:shd w:val="clear" w:color="auto" w:fill="EEECE1" w:themeFill="background2"/>
          </w:tcPr>
          <w:p w14:paraId="72E3C064" w14:textId="1993EA1E" w:rsidR="002D69AB" w:rsidRPr="002D69AB" w:rsidRDefault="002D69AB" w:rsidP="002D69AB">
            <w:pPr>
              <w:ind w:firstLine="0"/>
              <w:jc w:val="center"/>
            </w:pPr>
            <w:r w:rsidRPr="00AF2FC9">
              <w:rPr>
                <w:rFonts w:cstheme="minorHAnsi"/>
                <w:b/>
                <w:bCs/>
                <w:lang w:eastAsia="es-ES"/>
              </w:rPr>
              <w:t>Documento Generado</w:t>
            </w:r>
          </w:p>
        </w:tc>
      </w:tr>
      <w:tr w:rsidR="002D69AB" w:rsidRPr="002D69AB" w14:paraId="3CAC0476" w14:textId="77777777" w:rsidTr="002D69AB">
        <w:trPr>
          <w:trHeight w:val="570"/>
        </w:trPr>
        <w:tc>
          <w:tcPr>
            <w:tcW w:w="1895" w:type="dxa"/>
            <w:vMerge w:val="restart"/>
            <w:hideMark/>
          </w:tcPr>
          <w:p w14:paraId="067F24B5" w14:textId="77777777" w:rsidR="002D69AB" w:rsidRPr="002D69AB" w:rsidRDefault="002D69AB" w:rsidP="002D69AB">
            <w:pPr>
              <w:ind w:firstLine="0"/>
            </w:pPr>
            <w:r w:rsidRPr="002D69AB">
              <w:t>7.1 Actualizar los sistemas de difusión</w:t>
            </w:r>
          </w:p>
        </w:tc>
        <w:tc>
          <w:tcPr>
            <w:tcW w:w="527" w:type="dxa"/>
            <w:hideMark/>
          </w:tcPr>
          <w:p w14:paraId="56AFF730" w14:textId="77777777" w:rsidR="002D69AB" w:rsidRPr="002D69AB" w:rsidRDefault="002D69AB" w:rsidP="002D69AB">
            <w:pPr>
              <w:ind w:firstLine="0"/>
            </w:pPr>
            <w:r w:rsidRPr="002D69AB">
              <w:t>1</w:t>
            </w:r>
          </w:p>
        </w:tc>
        <w:tc>
          <w:tcPr>
            <w:tcW w:w="3269" w:type="dxa"/>
            <w:hideMark/>
          </w:tcPr>
          <w:p w14:paraId="37AAD88F" w14:textId="77777777" w:rsidR="002D69AB" w:rsidRPr="002D69AB" w:rsidRDefault="002D69AB" w:rsidP="002D69AB">
            <w:pPr>
              <w:ind w:firstLine="0"/>
            </w:pPr>
            <w:r w:rsidRPr="002D69AB">
              <w:t>Solicita al equipo técnico de la ENSANUT, elaborar los materiales o documentos de publicación.</w:t>
            </w:r>
          </w:p>
        </w:tc>
        <w:tc>
          <w:tcPr>
            <w:tcW w:w="2023" w:type="dxa"/>
            <w:hideMark/>
          </w:tcPr>
          <w:p w14:paraId="3042C3E9" w14:textId="77777777" w:rsidR="002D69AB" w:rsidRPr="002D69AB" w:rsidRDefault="002D69AB" w:rsidP="002D69AB">
            <w:pPr>
              <w:ind w:firstLine="0"/>
            </w:pPr>
            <w:r w:rsidRPr="002D69AB">
              <w:t>Responsable de la ENSANUT</w:t>
            </w:r>
          </w:p>
        </w:tc>
        <w:tc>
          <w:tcPr>
            <w:tcW w:w="1906" w:type="dxa"/>
            <w:hideMark/>
          </w:tcPr>
          <w:p w14:paraId="0C6292F2" w14:textId="77777777" w:rsidR="002D69AB" w:rsidRPr="002D69AB" w:rsidRDefault="002D69AB" w:rsidP="002D69AB">
            <w:pPr>
              <w:ind w:firstLine="0"/>
            </w:pPr>
            <w:r w:rsidRPr="002D69AB">
              <w:t>Correo electrónico</w:t>
            </w:r>
          </w:p>
        </w:tc>
      </w:tr>
      <w:tr w:rsidR="002D69AB" w:rsidRPr="002D69AB" w14:paraId="79073157" w14:textId="77777777" w:rsidTr="002D69AB">
        <w:trPr>
          <w:trHeight w:val="1875"/>
        </w:trPr>
        <w:tc>
          <w:tcPr>
            <w:tcW w:w="1895" w:type="dxa"/>
            <w:vMerge/>
            <w:hideMark/>
          </w:tcPr>
          <w:p w14:paraId="2E3405B3" w14:textId="77777777" w:rsidR="002D69AB" w:rsidRPr="002D69AB" w:rsidRDefault="002D69AB" w:rsidP="002D69AB">
            <w:pPr>
              <w:ind w:firstLine="0"/>
            </w:pPr>
          </w:p>
        </w:tc>
        <w:tc>
          <w:tcPr>
            <w:tcW w:w="527" w:type="dxa"/>
            <w:hideMark/>
          </w:tcPr>
          <w:p w14:paraId="1CCB6DE9" w14:textId="77777777" w:rsidR="002D69AB" w:rsidRPr="002D69AB" w:rsidRDefault="002D69AB" w:rsidP="002D69AB">
            <w:pPr>
              <w:ind w:firstLine="0"/>
            </w:pPr>
            <w:r w:rsidRPr="002D69AB">
              <w:t>2</w:t>
            </w:r>
          </w:p>
        </w:tc>
        <w:tc>
          <w:tcPr>
            <w:tcW w:w="3269" w:type="dxa"/>
            <w:hideMark/>
          </w:tcPr>
          <w:p w14:paraId="43443ADE" w14:textId="77777777" w:rsidR="002D69AB" w:rsidRPr="002D69AB" w:rsidRDefault="002D69AB" w:rsidP="002D69AB">
            <w:pPr>
              <w:ind w:firstLine="0"/>
            </w:pPr>
            <w:r w:rsidRPr="002D69AB">
              <w:t>Prepara los documentos de publicación:</w:t>
            </w:r>
            <w:r w:rsidRPr="002D69AB">
              <w:br/>
              <w:t xml:space="preserve">- Tabulados </w:t>
            </w:r>
            <w:r w:rsidRPr="002D69AB">
              <w:br/>
              <w:t xml:space="preserve">- Indicadores </w:t>
            </w:r>
            <w:r w:rsidRPr="002D69AB">
              <w:br/>
              <w:t>- Documento Metodológico</w:t>
            </w:r>
            <w:r w:rsidRPr="002D69AB">
              <w:br/>
              <w:t xml:space="preserve">- Formularios  </w:t>
            </w:r>
            <w:r w:rsidRPr="002D69AB">
              <w:br/>
              <w:t xml:space="preserve">- Manuales obtenidos </w:t>
            </w:r>
          </w:p>
        </w:tc>
        <w:tc>
          <w:tcPr>
            <w:tcW w:w="2023" w:type="dxa"/>
            <w:hideMark/>
          </w:tcPr>
          <w:p w14:paraId="2B932B78" w14:textId="77777777" w:rsidR="002D69AB" w:rsidRPr="002D69AB" w:rsidRDefault="002D69AB" w:rsidP="002D69AB">
            <w:pPr>
              <w:ind w:firstLine="0"/>
            </w:pPr>
            <w:r w:rsidRPr="002D69AB">
              <w:t>Equipo Técnico ENSANUT</w:t>
            </w:r>
          </w:p>
        </w:tc>
        <w:tc>
          <w:tcPr>
            <w:tcW w:w="1906" w:type="dxa"/>
            <w:hideMark/>
          </w:tcPr>
          <w:p w14:paraId="47F765BF" w14:textId="77777777" w:rsidR="002D69AB" w:rsidRPr="002D69AB" w:rsidRDefault="002D69AB" w:rsidP="002D69AB">
            <w:pPr>
              <w:ind w:firstLine="0"/>
            </w:pPr>
            <w:r w:rsidRPr="002D69AB">
              <w:t>Documentos de Publicación.</w:t>
            </w:r>
          </w:p>
        </w:tc>
      </w:tr>
      <w:tr w:rsidR="002D69AB" w:rsidRPr="002D69AB" w14:paraId="2B4B6DF4" w14:textId="77777777" w:rsidTr="002D69AB">
        <w:trPr>
          <w:trHeight w:val="765"/>
        </w:trPr>
        <w:tc>
          <w:tcPr>
            <w:tcW w:w="1895" w:type="dxa"/>
            <w:vMerge/>
            <w:hideMark/>
          </w:tcPr>
          <w:p w14:paraId="23FCD875" w14:textId="77777777" w:rsidR="002D69AB" w:rsidRPr="002D69AB" w:rsidRDefault="002D69AB" w:rsidP="002D69AB">
            <w:pPr>
              <w:ind w:firstLine="0"/>
            </w:pPr>
          </w:p>
        </w:tc>
        <w:tc>
          <w:tcPr>
            <w:tcW w:w="527" w:type="dxa"/>
            <w:hideMark/>
          </w:tcPr>
          <w:p w14:paraId="3608D21A" w14:textId="77777777" w:rsidR="002D69AB" w:rsidRPr="002D69AB" w:rsidRDefault="002D69AB" w:rsidP="002D69AB">
            <w:pPr>
              <w:ind w:firstLine="0"/>
            </w:pPr>
            <w:r w:rsidRPr="002D69AB">
              <w:t>3</w:t>
            </w:r>
          </w:p>
        </w:tc>
        <w:tc>
          <w:tcPr>
            <w:tcW w:w="3269" w:type="dxa"/>
            <w:hideMark/>
          </w:tcPr>
          <w:p w14:paraId="0B7101DF" w14:textId="77777777" w:rsidR="002D69AB" w:rsidRPr="002D69AB" w:rsidRDefault="002D69AB" w:rsidP="002D69AB">
            <w:pPr>
              <w:ind w:firstLine="0"/>
            </w:pPr>
            <w:r w:rsidRPr="002D69AB">
              <w:t>Revisa que los documentos de publicación se encuentren bien elaborados.</w:t>
            </w:r>
          </w:p>
        </w:tc>
        <w:tc>
          <w:tcPr>
            <w:tcW w:w="2023" w:type="dxa"/>
            <w:hideMark/>
          </w:tcPr>
          <w:p w14:paraId="09617400" w14:textId="77777777" w:rsidR="002D69AB" w:rsidRPr="002D69AB" w:rsidRDefault="002D69AB" w:rsidP="002D69AB">
            <w:pPr>
              <w:ind w:firstLine="0"/>
            </w:pPr>
            <w:r w:rsidRPr="002D69AB">
              <w:t>Responsable de la ENSANUT</w:t>
            </w:r>
          </w:p>
        </w:tc>
        <w:tc>
          <w:tcPr>
            <w:tcW w:w="1906" w:type="dxa"/>
            <w:hideMark/>
          </w:tcPr>
          <w:p w14:paraId="7AABC903" w14:textId="77777777" w:rsidR="002D69AB" w:rsidRPr="002D69AB" w:rsidRDefault="002D69AB" w:rsidP="002D69AB">
            <w:pPr>
              <w:ind w:firstLine="0"/>
            </w:pPr>
            <w:r w:rsidRPr="002D69AB">
              <w:t>N/A</w:t>
            </w:r>
          </w:p>
        </w:tc>
      </w:tr>
      <w:tr w:rsidR="002D69AB" w:rsidRPr="002D69AB" w14:paraId="6A2224FA" w14:textId="77777777" w:rsidTr="002D69AB">
        <w:trPr>
          <w:trHeight w:val="1770"/>
        </w:trPr>
        <w:tc>
          <w:tcPr>
            <w:tcW w:w="1895" w:type="dxa"/>
            <w:vMerge/>
            <w:hideMark/>
          </w:tcPr>
          <w:p w14:paraId="07C5F8D8" w14:textId="77777777" w:rsidR="002D69AB" w:rsidRPr="002D69AB" w:rsidRDefault="002D69AB" w:rsidP="002D69AB">
            <w:pPr>
              <w:ind w:firstLine="0"/>
            </w:pPr>
          </w:p>
        </w:tc>
        <w:tc>
          <w:tcPr>
            <w:tcW w:w="527" w:type="dxa"/>
            <w:hideMark/>
          </w:tcPr>
          <w:p w14:paraId="50E829B8" w14:textId="77777777" w:rsidR="002D69AB" w:rsidRPr="002D69AB" w:rsidRDefault="002D69AB" w:rsidP="002D69AB">
            <w:pPr>
              <w:ind w:firstLine="0"/>
            </w:pPr>
            <w:r w:rsidRPr="002D69AB">
              <w:t> </w:t>
            </w:r>
          </w:p>
        </w:tc>
        <w:tc>
          <w:tcPr>
            <w:tcW w:w="3269" w:type="dxa"/>
            <w:hideMark/>
          </w:tcPr>
          <w:p w14:paraId="75955AF9" w14:textId="77777777" w:rsidR="002D69AB" w:rsidRPr="002D69AB" w:rsidRDefault="002D69AB" w:rsidP="002D69AB">
            <w:pPr>
              <w:ind w:firstLine="0"/>
            </w:pPr>
            <w:r w:rsidRPr="002D69AB">
              <w:rPr>
                <w:b/>
                <w:bCs/>
              </w:rPr>
              <w:t>¿Están bien elaborados?</w:t>
            </w:r>
            <w:r w:rsidRPr="002D69AB">
              <w:br/>
            </w:r>
            <w:r w:rsidRPr="002D69AB">
              <w:rPr>
                <w:b/>
                <w:bCs/>
              </w:rPr>
              <w:t xml:space="preserve">NO: </w:t>
            </w:r>
            <w:r w:rsidRPr="002D69AB">
              <w:t xml:space="preserve">Regresa a la actividad </w:t>
            </w:r>
            <w:r w:rsidRPr="002D69AB">
              <w:rPr>
                <w:b/>
                <w:bCs/>
              </w:rPr>
              <w:t xml:space="preserve">2. </w:t>
            </w:r>
            <w:r w:rsidRPr="002D69AB">
              <w:t>Prepara los documentos de publicación con las correcciones solicitadas.</w:t>
            </w:r>
            <w:r w:rsidRPr="002D69AB">
              <w:br/>
            </w:r>
            <w:r w:rsidRPr="002D69AB">
              <w:rPr>
                <w:b/>
                <w:bCs/>
              </w:rPr>
              <w:t>SI:</w:t>
            </w:r>
            <w:r w:rsidRPr="002D69AB">
              <w:t xml:space="preserve"> Realiza la actividad</w:t>
            </w:r>
            <w:r w:rsidRPr="002D69AB">
              <w:rPr>
                <w:b/>
                <w:bCs/>
              </w:rPr>
              <w:t xml:space="preserve"> 4. </w:t>
            </w:r>
            <w:r w:rsidRPr="002D69AB">
              <w:t>Elabora un CD con los documentos de difusión.</w:t>
            </w:r>
          </w:p>
        </w:tc>
        <w:tc>
          <w:tcPr>
            <w:tcW w:w="2023" w:type="dxa"/>
            <w:hideMark/>
          </w:tcPr>
          <w:p w14:paraId="7DCFE835" w14:textId="77777777" w:rsidR="002D69AB" w:rsidRPr="002D69AB" w:rsidRDefault="002D69AB" w:rsidP="002D69AB">
            <w:pPr>
              <w:ind w:firstLine="0"/>
            </w:pPr>
            <w:r w:rsidRPr="002D69AB">
              <w:t>Responsable de la ENSANUT</w:t>
            </w:r>
          </w:p>
        </w:tc>
        <w:tc>
          <w:tcPr>
            <w:tcW w:w="1906" w:type="dxa"/>
            <w:hideMark/>
          </w:tcPr>
          <w:p w14:paraId="2C0C2CDF" w14:textId="77777777" w:rsidR="002D69AB" w:rsidRPr="002D69AB" w:rsidRDefault="002D69AB" w:rsidP="002D69AB">
            <w:pPr>
              <w:ind w:firstLine="0"/>
            </w:pPr>
            <w:r w:rsidRPr="002D69AB">
              <w:t>N/A</w:t>
            </w:r>
          </w:p>
        </w:tc>
      </w:tr>
      <w:tr w:rsidR="002D69AB" w:rsidRPr="002D69AB" w14:paraId="6CF74413" w14:textId="77777777" w:rsidTr="002D69AB">
        <w:trPr>
          <w:trHeight w:val="570"/>
        </w:trPr>
        <w:tc>
          <w:tcPr>
            <w:tcW w:w="1895" w:type="dxa"/>
            <w:vMerge w:val="restart"/>
            <w:hideMark/>
          </w:tcPr>
          <w:p w14:paraId="3AF16CFA" w14:textId="77777777" w:rsidR="002D69AB" w:rsidRPr="002D69AB" w:rsidRDefault="002D69AB" w:rsidP="002D69AB">
            <w:pPr>
              <w:ind w:firstLine="0"/>
            </w:pPr>
            <w:r w:rsidRPr="002D69AB">
              <w:t>7.2 Generar los productos de difusión</w:t>
            </w:r>
          </w:p>
        </w:tc>
        <w:tc>
          <w:tcPr>
            <w:tcW w:w="527" w:type="dxa"/>
            <w:hideMark/>
          </w:tcPr>
          <w:p w14:paraId="5AEE8AB6" w14:textId="77777777" w:rsidR="002D69AB" w:rsidRPr="002D69AB" w:rsidRDefault="002D69AB" w:rsidP="002D69AB">
            <w:pPr>
              <w:ind w:firstLine="0"/>
            </w:pPr>
            <w:r w:rsidRPr="002D69AB">
              <w:t>4</w:t>
            </w:r>
          </w:p>
        </w:tc>
        <w:tc>
          <w:tcPr>
            <w:tcW w:w="3269" w:type="dxa"/>
            <w:hideMark/>
          </w:tcPr>
          <w:p w14:paraId="0C4C446F" w14:textId="77777777" w:rsidR="002D69AB" w:rsidRPr="002D69AB" w:rsidRDefault="002D69AB" w:rsidP="002D69AB">
            <w:pPr>
              <w:ind w:firstLine="0"/>
            </w:pPr>
            <w:r w:rsidRPr="002D69AB">
              <w:t>Carga los documentos de difusión en el repositorio institucional para enviarlo al Jefe de Estadísticas Permanentes a Hogares</w:t>
            </w:r>
          </w:p>
        </w:tc>
        <w:tc>
          <w:tcPr>
            <w:tcW w:w="2023" w:type="dxa"/>
            <w:hideMark/>
          </w:tcPr>
          <w:p w14:paraId="64EA0168" w14:textId="77777777" w:rsidR="002D69AB" w:rsidRPr="002D69AB" w:rsidRDefault="002D69AB" w:rsidP="002D69AB">
            <w:pPr>
              <w:ind w:firstLine="0"/>
            </w:pPr>
            <w:r w:rsidRPr="002D69AB">
              <w:t>Responsable de la ENSANUT</w:t>
            </w:r>
          </w:p>
        </w:tc>
        <w:tc>
          <w:tcPr>
            <w:tcW w:w="1906" w:type="dxa"/>
            <w:hideMark/>
          </w:tcPr>
          <w:p w14:paraId="0044DDA2" w14:textId="77777777" w:rsidR="002D69AB" w:rsidRPr="002D69AB" w:rsidRDefault="002D69AB" w:rsidP="002D69AB">
            <w:pPr>
              <w:ind w:firstLine="0"/>
            </w:pPr>
            <w:r w:rsidRPr="002D69AB">
              <w:t>N/A</w:t>
            </w:r>
          </w:p>
        </w:tc>
      </w:tr>
      <w:tr w:rsidR="002D69AB" w:rsidRPr="002D69AB" w14:paraId="68C1E3D7" w14:textId="77777777" w:rsidTr="002D69AB">
        <w:trPr>
          <w:trHeight w:val="570"/>
        </w:trPr>
        <w:tc>
          <w:tcPr>
            <w:tcW w:w="1895" w:type="dxa"/>
            <w:vMerge/>
            <w:hideMark/>
          </w:tcPr>
          <w:p w14:paraId="64FB7DE5" w14:textId="77777777" w:rsidR="002D69AB" w:rsidRPr="002D69AB" w:rsidRDefault="002D69AB" w:rsidP="002D69AB">
            <w:pPr>
              <w:ind w:firstLine="0"/>
            </w:pPr>
          </w:p>
        </w:tc>
        <w:tc>
          <w:tcPr>
            <w:tcW w:w="527" w:type="dxa"/>
            <w:hideMark/>
          </w:tcPr>
          <w:p w14:paraId="1F199F1F" w14:textId="77777777" w:rsidR="002D69AB" w:rsidRPr="002D69AB" w:rsidRDefault="002D69AB" w:rsidP="002D69AB">
            <w:pPr>
              <w:ind w:firstLine="0"/>
            </w:pPr>
            <w:r w:rsidRPr="002D69AB">
              <w:t>5</w:t>
            </w:r>
          </w:p>
        </w:tc>
        <w:tc>
          <w:tcPr>
            <w:tcW w:w="3269" w:type="dxa"/>
            <w:hideMark/>
          </w:tcPr>
          <w:p w14:paraId="34FA3570" w14:textId="77777777" w:rsidR="002D69AB" w:rsidRPr="002D69AB" w:rsidRDefault="002D69AB" w:rsidP="002D69AB">
            <w:pPr>
              <w:ind w:firstLine="0"/>
            </w:pPr>
            <w:r w:rsidRPr="002D69AB">
              <w:t>Revisa que los documentos de publicación se encuentren bien elaborados.</w:t>
            </w:r>
          </w:p>
        </w:tc>
        <w:tc>
          <w:tcPr>
            <w:tcW w:w="2023" w:type="dxa"/>
            <w:hideMark/>
          </w:tcPr>
          <w:p w14:paraId="7DE0E6F8" w14:textId="77777777" w:rsidR="002D69AB" w:rsidRPr="002D69AB" w:rsidRDefault="002D69AB" w:rsidP="002D69AB">
            <w:pPr>
              <w:ind w:firstLine="0"/>
            </w:pPr>
            <w:r w:rsidRPr="002D69AB">
              <w:t>Jefe de Estadísticas Permanentes a Hogares</w:t>
            </w:r>
          </w:p>
        </w:tc>
        <w:tc>
          <w:tcPr>
            <w:tcW w:w="1906" w:type="dxa"/>
            <w:hideMark/>
          </w:tcPr>
          <w:p w14:paraId="3809BDC4" w14:textId="77777777" w:rsidR="002D69AB" w:rsidRPr="002D69AB" w:rsidRDefault="002D69AB" w:rsidP="002D69AB">
            <w:pPr>
              <w:ind w:firstLine="0"/>
            </w:pPr>
            <w:r w:rsidRPr="002D69AB">
              <w:t>Memorando</w:t>
            </w:r>
          </w:p>
        </w:tc>
      </w:tr>
      <w:tr w:rsidR="002D69AB" w:rsidRPr="002D69AB" w14:paraId="1DA9A8FE" w14:textId="77777777" w:rsidTr="002D69AB">
        <w:trPr>
          <w:trHeight w:val="1050"/>
        </w:trPr>
        <w:tc>
          <w:tcPr>
            <w:tcW w:w="1895" w:type="dxa"/>
            <w:vMerge/>
            <w:hideMark/>
          </w:tcPr>
          <w:p w14:paraId="714E8E90" w14:textId="77777777" w:rsidR="002D69AB" w:rsidRPr="002D69AB" w:rsidRDefault="002D69AB" w:rsidP="002D69AB">
            <w:pPr>
              <w:ind w:firstLine="0"/>
            </w:pPr>
          </w:p>
        </w:tc>
        <w:tc>
          <w:tcPr>
            <w:tcW w:w="527" w:type="dxa"/>
            <w:hideMark/>
          </w:tcPr>
          <w:p w14:paraId="6DC013E2" w14:textId="77777777" w:rsidR="002D69AB" w:rsidRPr="002D69AB" w:rsidRDefault="002D69AB" w:rsidP="002D69AB">
            <w:pPr>
              <w:ind w:firstLine="0"/>
            </w:pPr>
            <w:r w:rsidRPr="002D69AB">
              <w:t> </w:t>
            </w:r>
          </w:p>
        </w:tc>
        <w:tc>
          <w:tcPr>
            <w:tcW w:w="3269" w:type="dxa"/>
            <w:hideMark/>
          </w:tcPr>
          <w:p w14:paraId="7CC7C2C1" w14:textId="77777777" w:rsidR="002D69AB" w:rsidRPr="002D69AB" w:rsidRDefault="002D69AB" w:rsidP="002D69AB">
            <w:pPr>
              <w:ind w:firstLine="0"/>
            </w:pPr>
            <w:r w:rsidRPr="002D69AB">
              <w:rPr>
                <w:b/>
                <w:bCs/>
              </w:rPr>
              <w:t>¿Están conformes?</w:t>
            </w:r>
            <w:r w:rsidRPr="002D69AB">
              <w:br/>
            </w:r>
            <w:r w:rsidRPr="002D69AB">
              <w:rPr>
                <w:b/>
                <w:bCs/>
              </w:rPr>
              <w:t>NO:</w:t>
            </w:r>
            <w:r w:rsidRPr="002D69AB">
              <w:t xml:space="preserve"> Realiza la actividad </w:t>
            </w:r>
            <w:r w:rsidRPr="002D69AB">
              <w:rPr>
                <w:b/>
                <w:bCs/>
              </w:rPr>
              <w:t>6</w:t>
            </w:r>
            <w:r w:rsidRPr="002D69AB">
              <w:t>. Realiza correcciones requeridas.</w:t>
            </w:r>
            <w:r w:rsidRPr="002D69AB">
              <w:br/>
            </w:r>
            <w:r w:rsidRPr="002D69AB">
              <w:rPr>
                <w:b/>
                <w:bCs/>
              </w:rPr>
              <w:t>SI:</w:t>
            </w:r>
            <w:r w:rsidRPr="002D69AB">
              <w:t xml:space="preserve"> Realiza la actividad</w:t>
            </w:r>
            <w:r w:rsidRPr="002D69AB">
              <w:rPr>
                <w:b/>
                <w:bCs/>
              </w:rPr>
              <w:t xml:space="preserve"> 7</w:t>
            </w:r>
            <w:r w:rsidRPr="002D69AB">
              <w:t>. Adjunta información al memorando.</w:t>
            </w:r>
          </w:p>
        </w:tc>
        <w:tc>
          <w:tcPr>
            <w:tcW w:w="2023" w:type="dxa"/>
            <w:hideMark/>
          </w:tcPr>
          <w:p w14:paraId="1687577C" w14:textId="77777777" w:rsidR="002D69AB" w:rsidRPr="002D69AB" w:rsidRDefault="002D69AB" w:rsidP="002D69AB">
            <w:pPr>
              <w:ind w:firstLine="0"/>
            </w:pPr>
            <w:r w:rsidRPr="002D69AB">
              <w:t>Jefe de Estadísticas Permanentes a Hogares</w:t>
            </w:r>
          </w:p>
        </w:tc>
        <w:tc>
          <w:tcPr>
            <w:tcW w:w="1906" w:type="dxa"/>
            <w:hideMark/>
          </w:tcPr>
          <w:p w14:paraId="6133DCC7" w14:textId="77777777" w:rsidR="002D69AB" w:rsidRPr="002D69AB" w:rsidRDefault="002D69AB" w:rsidP="002D69AB">
            <w:pPr>
              <w:ind w:firstLine="0"/>
            </w:pPr>
            <w:r w:rsidRPr="002D69AB">
              <w:t>N/A</w:t>
            </w:r>
          </w:p>
        </w:tc>
      </w:tr>
      <w:tr w:rsidR="002D69AB" w:rsidRPr="002D69AB" w14:paraId="1A2BD036" w14:textId="77777777" w:rsidTr="002D69AB">
        <w:trPr>
          <w:trHeight w:val="570"/>
        </w:trPr>
        <w:tc>
          <w:tcPr>
            <w:tcW w:w="1895" w:type="dxa"/>
            <w:vMerge/>
            <w:hideMark/>
          </w:tcPr>
          <w:p w14:paraId="10C4E4EE" w14:textId="77777777" w:rsidR="002D69AB" w:rsidRPr="002D69AB" w:rsidRDefault="002D69AB" w:rsidP="002D69AB">
            <w:pPr>
              <w:ind w:firstLine="0"/>
            </w:pPr>
          </w:p>
        </w:tc>
        <w:tc>
          <w:tcPr>
            <w:tcW w:w="527" w:type="dxa"/>
            <w:hideMark/>
          </w:tcPr>
          <w:p w14:paraId="6C8F2AF7" w14:textId="77777777" w:rsidR="002D69AB" w:rsidRPr="002D69AB" w:rsidRDefault="002D69AB" w:rsidP="002D69AB">
            <w:pPr>
              <w:ind w:firstLine="0"/>
            </w:pPr>
            <w:r w:rsidRPr="002D69AB">
              <w:t>6</w:t>
            </w:r>
          </w:p>
        </w:tc>
        <w:tc>
          <w:tcPr>
            <w:tcW w:w="3269" w:type="dxa"/>
            <w:hideMark/>
          </w:tcPr>
          <w:p w14:paraId="4B7041E3" w14:textId="77777777" w:rsidR="002D69AB" w:rsidRPr="002D69AB" w:rsidRDefault="002D69AB" w:rsidP="002D69AB">
            <w:pPr>
              <w:ind w:firstLine="0"/>
            </w:pPr>
            <w:r w:rsidRPr="002D69AB">
              <w:t xml:space="preserve">Realiza las correcciones requeridas. Regresa a la actividad </w:t>
            </w:r>
            <w:r w:rsidRPr="002D69AB">
              <w:rPr>
                <w:b/>
                <w:bCs/>
              </w:rPr>
              <w:t>4</w:t>
            </w:r>
            <w:r w:rsidRPr="002D69AB">
              <w:t>.</w:t>
            </w:r>
          </w:p>
        </w:tc>
        <w:tc>
          <w:tcPr>
            <w:tcW w:w="2023" w:type="dxa"/>
            <w:hideMark/>
          </w:tcPr>
          <w:p w14:paraId="2C9C7A8E" w14:textId="77777777" w:rsidR="002D69AB" w:rsidRPr="002D69AB" w:rsidRDefault="002D69AB" w:rsidP="002D69AB">
            <w:pPr>
              <w:ind w:firstLine="0"/>
            </w:pPr>
            <w:r w:rsidRPr="002D69AB">
              <w:t>Equipo Técnico ENSANUT</w:t>
            </w:r>
          </w:p>
        </w:tc>
        <w:tc>
          <w:tcPr>
            <w:tcW w:w="1906" w:type="dxa"/>
            <w:hideMark/>
          </w:tcPr>
          <w:p w14:paraId="0A16724E" w14:textId="77777777" w:rsidR="002D69AB" w:rsidRPr="002D69AB" w:rsidRDefault="002D69AB" w:rsidP="002D69AB">
            <w:pPr>
              <w:ind w:firstLine="0"/>
            </w:pPr>
            <w:r w:rsidRPr="002D69AB">
              <w:t>N/A</w:t>
            </w:r>
          </w:p>
        </w:tc>
      </w:tr>
      <w:tr w:rsidR="002D69AB" w:rsidRPr="002D69AB" w14:paraId="60FB2680" w14:textId="77777777" w:rsidTr="002D69AB">
        <w:trPr>
          <w:trHeight w:val="1260"/>
        </w:trPr>
        <w:tc>
          <w:tcPr>
            <w:tcW w:w="1895" w:type="dxa"/>
            <w:vMerge/>
            <w:hideMark/>
          </w:tcPr>
          <w:p w14:paraId="1DDF7219" w14:textId="77777777" w:rsidR="002D69AB" w:rsidRPr="002D69AB" w:rsidRDefault="002D69AB" w:rsidP="002D69AB">
            <w:pPr>
              <w:ind w:firstLine="0"/>
            </w:pPr>
          </w:p>
        </w:tc>
        <w:tc>
          <w:tcPr>
            <w:tcW w:w="527" w:type="dxa"/>
            <w:hideMark/>
          </w:tcPr>
          <w:p w14:paraId="2028F1B1" w14:textId="77777777" w:rsidR="002D69AB" w:rsidRPr="002D69AB" w:rsidRDefault="002D69AB" w:rsidP="002D69AB">
            <w:pPr>
              <w:ind w:firstLine="0"/>
            </w:pPr>
            <w:r w:rsidRPr="002D69AB">
              <w:t>7</w:t>
            </w:r>
          </w:p>
        </w:tc>
        <w:tc>
          <w:tcPr>
            <w:tcW w:w="3269" w:type="dxa"/>
            <w:hideMark/>
          </w:tcPr>
          <w:p w14:paraId="5DCCC726" w14:textId="213101D3" w:rsidR="002D69AB" w:rsidRPr="002D69AB" w:rsidRDefault="002D69AB" w:rsidP="002D69AB">
            <w:pPr>
              <w:ind w:firstLine="0"/>
            </w:pPr>
            <w:r w:rsidRPr="002D69AB">
              <w:t>Adjunta i</w:t>
            </w:r>
            <w:r>
              <w:t>nformación al memorando de entre</w:t>
            </w:r>
            <w:r w:rsidRPr="002D69AB">
              <w:t>ga formal para envío a la CGTPE y reasignación a Directora de Estadísticas Socio Demográficas. A la vez envía por medio del repositorio institucional la aprobación de los documentos.</w:t>
            </w:r>
          </w:p>
        </w:tc>
        <w:tc>
          <w:tcPr>
            <w:tcW w:w="2023" w:type="dxa"/>
            <w:hideMark/>
          </w:tcPr>
          <w:p w14:paraId="1400F152" w14:textId="77777777" w:rsidR="002D69AB" w:rsidRPr="002D69AB" w:rsidRDefault="002D69AB" w:rsidP="002D69AB">
            <w:pPr>
              <w:ind w:firstLine="0"/>
            </w:pPr>
            <w:r w:rsidRPr="002D69AB">
              <w:t>Jefe de Estadísticas Permanentes a Hogares</w:t>
            </w:r>
          </w:p>
        </w:tc>
        <w:tc>
          <w:tcPr>
            <w:tcW w:w="1906" w:type="dxa"/>
            <w:hideMark/>
          </w:tcPr>
          <w:p w14:paraId="03369B94" w14:textId="77777777" w:rsidR="002D69AB" w:rsidRPr="002D69AB" w:rsidRDefault="002D69AB" w:rsidP="002D69AB">
            <w:pPr>
              <w:ind w:firstLine="0"/>
            </w:pPr>
            <w:r w:rsidRPr="002D69AB">
              <w:t>N/A</w:t>
            </w:r>
          </w:p>
        </w:tc>
      </w:tr>
      <w:tr w:rsidR="002D69AB" w:rsidRPr="002D69AB" w14:paraId="261BD081" w14:textId="77777777" w:rsidTr="002D69AB">
        <w:trPr>
          <w:trHeight w:val="555"/>
        </w:trPr>
        <w:tc>
          <w:tcPr>
            <w:tcW w:w="1895" w:type="dxa"/>
            <w:vMerge/>
            <w:hideMark/>
          </w:tcPr>
          <w:p w14:paraId="1E00DD03" w14:textId="77777777" w:rsidR="002D69AB" w:rsidRPr="002D69AB" w:rsidRDefault="002D69AB" w:rsidP="002D69AB">
            <w:pPr>
              <w:ind w:firstLine="0"/>
            </w:pPr>
          </w:p>
        </w:tc>
        <w:tc>
          <w:tcPr>
            <w:tcW w:w="527" w:type="dxa"/>
            <w:hideMark/>
          </w:tcPr>
          <w:p w14:paraId="222B84C6" w14:textId="77777777" w:rsidR="002D69AB" w:rsidRPr="002D69AB" w:rsidRDefault="002D69AB" w:rsidP="002D69AB">
            <w:pPr>
              <w:ind w:firstLine="0"/>
            </w:pPr>
            <w:r w:rsidRPr="002D69AB">
              <w:t>8</w:t>
            </w:r>
          </w:p>
        </w:tc>
        <w:tc>
          <w:tcPr>
            <w:tcW w:w="3269" w:type="dxa"/>
            <w:hideMark/>
          </w:tcPr>
          <w:p w14:paraId="7A915ABF" w14:textId="77777777" w:rsidR="002D69AB" w:rsidRPr="002D69AB" w:rsidRDefault="002D69AB" w:rsidP="002D69AB">
            <w:pPr>
              <w:ind w:firstLine="0"/>
            </w:pPr>
            <w:r w:rsidRPr="002D69AB">
              <w:t>Revisa para aprobar el requerimiento para la difusión.</w:t>
            </w:r>
          </w:p>
        </w:tc>
        <w:tc>
          <w:tcPr>
            <w:tcW w:w="2023" w:type="dxa"/>
            <w:hideMark/>
          </w:tcPr>
          <w:p w14:paraId="355341C8" w14:textId="77777777" w:rsidR="002D69AB" w:rsidRPr="002D69AB" w:rsidRDefault="002D69AB" w:rsidP="002D69AB">
            <w:pPr>
              <w:ind w:firstLine="0"/>
            </w:pPr>
            <w:r w:rsidRPr="002D69AB">
              <w:t>Director/a de DIES</w:t>
            </w:r>
          </w:p>
        </w:tc>
        <w:tc>
          <w:tcPr>
            <w:tcW w:w="1906" w:type="dxa"/>
            <w:hideMark/>
          </w:tcPr>
          <w:p w14:paraId="560F5AD0" w14:textId="77777777" w:rsidR="002D69AB" w:rsidRPr="002D69AB" w:rsidRDefault="002D69AB" w:rsidP="002D69AB">
            <w:pPr>
              <w:ind w:firstLine="0"/>
            </w:pPr>
            <w:r w:rsidRPr="002D69AB">
              <w:t>N/A</w:t>
            </w:r>
          </w:p>
        </w:tc>
      </w:tr>
      <w:tr w:rsidR="002D69AB" w:rsidRPr="002D69AB" w14:paraId="5636150C" w14:textId="77777777" w:rsidTr="002D69AB">
        <w:trPr>
          <w:trHeight w:val="915"/>
        </w:trPr>
        <w:tc>
          <w:tcPr>
            <w:tcW w:w="1895" w:type="dxa"/>
            <w:vMerge/>
            <w:hideMark/>
          </w:tcPr>
          <w:p w14:paraId="141AB0C5" w14:textId="77777777" w:rsidR="002D69AB" w:rsidRPr="002D69AB" w:rsidRDefault="002D69AB" w:rsidP="002D69AB">
            <w:pPr>
              <w:ind w:firstLine="0"/>
            </w:pPr>
          </w:p>
        </w:tc>
        <w:tc>
          <w:tcPr>
            <w:tcW w:w="527" w:type="dxa"/>
            <w:hideMark/>
          </w:tcPr>
          <w:p w14:paraId="5EFC291E" w14:textId="77777777" w:rsidR="002D69AB" w:rsidRPr="002D69AB" w:rsidRDefault="002D69AB" w:rsidP="002D69AB">
            <w:pPr>
              <w:ind w:firstLine="0"/>
            </w:pPr>
            <w:r w:rsidRPr="002D69AB">
              <w:t> </w:t>
            </w:r>
          </w:p>
        </w:tc>
        <w:tc>
          <w:tcPr>
            <w:tcW w:w="3269" w:type="dxa"/>
            <w:hideMark/>
          </w:tcPr>
          <w:p w14:paraId="0AC23C8B" w14:textId="77777777" w:rsidR="002D69AB" w:rsidRPr="002D69AB" w:rsidRDefault="002D69AB" w:rsidP="002D69AB">
            <w:pPr>
              <w:ind w:firstLine="0"/>
            </w:pPr>
            <w:r w:rsidRPr="002D69AB">
              <w:rPr>
                <w:b/>
                <w:bCs/>
              </w:rPr>
              <w:t>¿Aprueba?</w:t>
            </w:r>
            <w:r w:rsidRPr="002D69AB">
              <w:br/>
            </w:r>
            <w:r w:rsidRPr="002D69AB">
              <w:rPr>
                <w:b/>
                <w:bCs/>
              </w:rPr>
              <w:t xml:space="preserve">NO: </w:t>
            </w:r>
            <w:r w:rsidRPr="002D69AB">
              <w:t xml:space="preserve">Regresa a la actividad </w:t>
            </w:r>
            <w:r w:rsidRPr="002D69AB">
              <w:rPr>
                <w:b/>
                <w:bCs/>
              </w:rPr>
              <w:t>6</w:t>
            </w:r>
            <w:r w:rsidRPr="002D69AB">
              <w:t>. Realiza las correcciones.</w:t>
            </w:r>
            <w:r w:rsidRPr="002D69AB">
              <w:br/>
            </w:r>
            <w:r w:rsidRPr="002D69AB">
              <w:rPr>
                <w:b/>
                <w:bCs/>
              </w:rPr>
              <w:t xml:space="preserve">SI: </w:t>
            </w:r>
            <w:r w:rsidRPr="002D69AB">
              <w:t xml:space="preserve">Realiza la actividad </w:t>
            </w:r>
            <w:r w:rsidRPr="002D69AB">
              <w:rPr>
                <w:b/>
                <w:bCs/>
              </w:rPr>
              <w:t>9.</w:t>
            </w:r>
            <w:r w:rsidRPr="002D69AB">
              <w:t xml:space="preserve"> Envía al Coordinador/a.</w:t>
            </w:r>
          </w:p>
        </w:tc>
        <w:tc>
          <w:tcPr>
            <w:tcW w:w="2023" w:type="dxa"/>
            <w:hideMark/>
          </w:tcPr>
          <w:p w14:paraId="58994F66" w14:textId="77777777" w:rsidR="002D69AB" w:rsidRPr="002D69AB" w:rsidRDefault="002D69AB" w:rsidP="002D69AB">
            <w:pPr>
              <w:ind w:firstLine="0"/>
            </w:pPr>
            <w:r w:rsidRPr="002D69AB">
              <w:t>Director/a de DIES</w:t>
            </w:r>
          </w:p>
        </w:tc>
        <w:tc>
          <w:tcPr>
            <w:tcW w:w="1906" w:type="dxa"/>
            <w:hideMark/>
          </w:tcPr>
          <w:p w14:paraId="0C87F105" w14:textId="77777777" w:rsidR="002D69AB" w:rsidRPr="002D69AB" w:rsidRDefault="002D69AB" w:rsidP="002D69AB">
            <w:pPr>
              <w:ind w:firstLine="0"/>
            </w:pPr>
            <w:r w:rsidRPr="002D69AB">
              <w:t>N/A</w:t>
            </w:r>
          </w:p>
        </w:tc>
      </w:tr>
      <w:tr w:rsidR="002D69AB" w:rsidRPr="002D69AB" w14:paraId="16598AC3" w14:textId="77777777" w:rsidTr="002D69AB">
        <w:trPr>
          <w:trHeight w:val="1125"/>
        </w:trPr>
        <w:tc>
          <w:tcPr>
            <w:tcW w:w="1895" w:type="dxa"/>
            <w:vMerge/>
            <w:hideMark/>
          </w:tcPr>
          <w:p w14:paraId="73D24B18" w14:textId="77777777" w:rsidR="002D69AB" w:rsidRPr="002D69AB" w:rsidRDefault="002D69AB" w:rsidP="002D69AB">
            <w:pPr>
              <w:ind w:firstLine="0"/>
            </w:pPr>
          </w:p>
        </w:tc>
        <w:tc>
          <w:tcPr>
            <w:tcW w:w="527" w:type="dxa"/>
            <w:hideMark/>
          </w:tcPr>
          <w:p w14:paraId="6597BA79" w14:textId="77777777" w:rsidR="002D69AB" w:rsidRPr="002D69AB" w:rsidRDefault="002D69AB" w:rsidP="002D69AB">
            <w:pPr>
              <w:ind w:firstLine="0"/>
            </w:pPr>
            <w:r w:rsidRPr="002D69AB">
              <w:t>9</w:t>
            </w:r>
          </w:p>
        </w:tc>
        <w:tc>
          <w:tcPr>
            <w:tcW w:w="3269" w:type="dxa"/>
            <w:hideMark/>
          </w:tcPr>
          <w:p w14:paraId="08D99D63" w14:textId="77777777" w:rsidR="002D69AB" w:rsidRPr="002D69AB" w:rsidRDefault="002D69AB" w:rsidP="002D69AB">
            <w:pPr>
              <w:ind w:firstLine="0"/>
            </w:pPr>
            <w:r w:rsidRPr="002D69AB">
              <w:t>Solicita a través de memorando, se realice la aprobación de los documentos de difusión cargados en el repositorio institucional al Coordinador General Técnico de Producción Estadística CGTPE, vía Quipux.</w:t>
            </w:r>
          </w:p>
        </w:tc>
        <w:tc>
          <w:tcPr>
            <w:tcW w:w="2023" w:type="dxa"/>
            <w:hideMark/>
          </w:tcPr>
          <w:p w14:paraId="1F7781E2" w14:textId="77777777" w:rsidR="002D69AB" w:rsidRPr="002D69AB" w:rsidRDefault="002D69AB" w:rsidP="002D69AB">
            <w:pPr>
              <w:ind w:firstLine="0"/>
            </w:pPr>
            <w:r w:rsidRPr="002D69AB">
              <w:t>Director/a de DIES</w:t>
            </w:r>
          </w:p>
        </w:tc>
        <w:tc>
          <w:tcPr>
            <w:tcW w:w="1906" w:type="dxa"/>
            <w:hideMark/>
          </w:tcPr>
          <w:p w14:paraId="46BE874E" w14:textId="77777777" w:rsidR="002D69AB" w:rsidRPr="002D69AB" w:rsidRDefault="002D69AB" w:rsidP="002D69AB">
            <w:pPr>
              <w:ind w:firstLine="0"/>
            </w:pPr>
            <w:r w:rsidRPr="002D69AB">
              <w:t>Memorando</w:t>
            </w:r>
          </w:p>
        </w:tc>
      </w:tr>
      <w:tr w:rsidR="002D69AB" w:rsidRPr="002D69AB" w14:paraId="2BE3D42C" w14:textId="77777777" w:rsidTr="002D69AB">
        <w:trPr>
          <w:trHeight w:val="810"/>
        </w:trPr>
        <w:tc>
          <w:tcPr>
            <w:tcW w:w="1895" w:type="dxa"/>
            <w:vMerge w:val="restart"/>
            <w:hideMark/>
          </w:tcPr>
          <w:p w14:paraId="042D2300" w14:textId="77777777" w:rsidR="002D69AB" w:rsidRPr="002D69AB" w:rsidRDefault="002D69AB" w:rsidP="002D69AB">
            <w:pPr>
              <w:ind w:firstLine="0"/>
            </w:pPr>
            <w:r w:rsidRPr="002D69AB">
              <w:t>7.3 Gestionar la comunicación de productos de difusión</w:t>
            </w:r>
          </w:p>
        </w:tc>
        <w:tc>
          <w:tcPr>
            <w:tcW w:w="527" w:type="dxa"/>
            <w:hideMark/>
          </w:tcPr>
          <w:p w14:paraId="52A46767" w14:textId="77777777" w:rsidR="002D69AB" w:rsidRPr="002D69AB" w:rsidRDefault="002D69AB" w:rsidP="002D69AB">
            <w:pPr>
              <w:ind w:firstLine="0"/>
            </w:pPr>
            <w:r w:rsidRPr="002D69AB">
              <w:t>10</w:t>
            </w:r>
          </w:p>
        </w:tc>
        <w:tc>
          <w:tcPr>
            <w:tcW w:w="3269" w:type="dxa"/>
            <w:hideMark/>
          </w:tcPr>
          <w:p w14:paraId="081FC14C" w14:textId="77777777" w:rsidR="002D69AB" w:rsidRPr="002D69AB" w:rsidRDefault="002D69AB" w:rsidP="002D69AB">
            <w:pPr>
              <w:ind w:firstLine="0"/>
            </w:pPr>
            <w:r w:rsidRPr="002D69AB">
              <w:t>Revisa los documentos adjuntos del memorando recibido para su aprobación.</w:t>
            </w:r>
          </w:p>
        </w:tc>
        <w:tc>
          <w:tcPr>
            <w:tcW w:w="2023" w:type="dxa"/>
            <w:hideMark/>
          </w:tcPr>
          <w:p w14:paraId="45474325" w14:textId="77777777" w:rsidR="002D69AB" w:rsidRPr="002D69AB" w:rsidRDefault="002D69AB" w:rsidP="002D69AB">
            <w:pPr>
              <w:ind w:firstLine="0"/>
            </w:pPr>
            <w:r w:rsidRPr="002D69AB">
              <w:t>Coordinador/a General Técnico de Producción Estadística.</w:t>
            </w:r>
          </w:p>
        </w:tc>
        <w:tc>
          <w:tcPr>
            <w:tcW w:w="1906" w:type="dxa"/>
            <w:hideMark/>
          </w:tcPr>
          <w:p w14:paraId="59E7C7AB" w14:textId="77777777" w:rsidR="002D69AB" w:rsidRPr="002D69AB" w:rsidRDefault="002D69AB" w:rsidP="002D69AB">
            <w:pPr>
              <w:ind w:firstLine="0"/>
            </w:pPr>
            <w:r w:rsidRPr="002D69AB">
              <w:t>N/A</w:t>
            </w:r>
          </w:p>
        </w:tc>
      </w:tr>
      <w:tr w:rsidR="002D69AB" w:rsidRPr="002D69AB" w14:paraId="7A5B839F" w14:textId="77777777" w:rsidTr="002D69AB">
        <w:trPr>
          <w:trHeight w:val="975"/>
        </w:trPr>
        <w:tc>
          <w:tcPr>
            <w:tcW w:w="1895" w:type="dxa"/>
            <w:vMerge/>
            <w:hideMark/>
          </w:tcPr>
          <w:p w14:paraId="5E4F68C9" w14:textId="77777777" w:rsidR="002D69AB" w:rsidRPr="002D69AB" w:rsidRDefault="002D69AB" w:rsidP="002D69AB">
            <w:pPr>
              <w:ind w:firstLine="0"/>
            </w:pPr>
          </w:p>
        </w:tc>
        <w:tc>
          <w:tcPr>
            <w:tcW w:w="527" w:type="dxa"/>
            <w:hideMark/>
          </w:tcPr>
          <w:p w14:paraId="2773C7D4" w14:textId="77777777" w:rsidR="002D69AB" w:rsidRPr="002D69AB" w:rsidRDefault="002D69AB" w:rsidP="002D69AB">
            <w:pPr>
              <w:ind w:firstLine="0"/>
            </w:pPr>
            <w:r w:rsidRPr="002D69AB">
              <w:t> </w:t>
            </w:r>
          </w:p>
        </w:tc>
        <w:tc>
          <w:tcPr>
            <w:tcW w:w="3269" w:type="dxa"/>
            <w:hideMark/>
          </w:tcPr>
          <w:p w14:paraId="1FC5DD92" w14:textId="77777777" w:rsidR="002D69AB" w:rsidRPr="002D69AB" w:rsidRDefault="002D69AB" w:rsidP="002D69AB">
            <w:pPr>
              <w:ind w:firstLine="0"/>
            </w:pPr>
            <w:r w:rsidRPr="002D69AB">
              <w:rPr>
                <w:b/>
                <w:bCs/>
              </w:rPr>
              <w:t>¿Aprueba?</w:t>
            </w:r>
            <w:r w:rsidRPr="002D69AB">
              <w:br/>
            </w:r>
            <w:r w:rsidRPr="002D69AB">
              <w:rPr>
                <w:b/>
                <w:bCs/>
              </w:rPr>
              <w:t xml:space="preserve">NO: </w:t>
            </w:r>
            <w:r w:rsidRPr="002D69AB">
              <w:t>Regresa a la actividad</w:t>
            </w:r>
            <w:r w:rsidRPr="002D69AB">
              <w:rPr>
                <w:b/>
                <w:bCs/>
              </w:rPr>
              <w:t xml:space="preserve"> 6. </w:t>
            </w:r>
            <w:r w:rsidRPr="002D69AB">
              <w:t>Realiza las correcciones.</w:t>
            </w:r>
            <w:r w:rsidRPr="002D69AB">
              <w:br/>
            </w:r>
            <w:r w:rsidRPr="002D69AB">
              <w:rPr>
                <w:b/>
                <w:bCs/>
              </w:rPr>
              <w:t>SI:</w:t>
            </w:r>
            <w:r w:rsidRPr="002D69AB">
              <w:t xml:space="preserve"> Realiza la actividad </w:t>
            </w:r>
            <w:r w:rsidRPr="002D69AB">
              <w:rPr>
                <w:b/>
                <w:bCs/>
              </w:rPr>
              <w:t xml:space="preserve">11. </w:t>
            </w:r>
            <w:r w:rsidRPr="002D69AB">
              <w:t>Envía al Subdirector/a General.</w:t>
            </w:r>
          </w:p>
        </w:tc>
        <w:tc>
          <w:tcPr>
            <w:tcW w:w="2023" w:type="dxa"/>
            <w:hideMark/>
          </w:tcPr>
          <w:p w14:paraId="04D1DD72" w14:textId="77777777" w:rsidR="002D69AB" w:rsidRPr="002D69AB" w:rsidRDefault="002D69AB" w:rsidP="002D69AB">
            <w:pPr>
              <w:ind w:firstLine="0"/>
            </w:pPr>
            <w:r w:rsidRPr="002D69AB">
              <w:t>Coordinador/a General Técnico de Producción Estadística.</w:t>
            </w:r>
          </w:p>
        </w:tc>
        <w:tc>
          <w:tcPr>
            <w:tcW w:w="1906" w:type="dxa"/>
            <w:hideMark/>
          </w:tcPr>
          <w:p w14:paraId="022902C2" w14:textId="77777777" w:rsidR="002D69AB" w:rsidRPr="002D69AB" w:rsidRDefault="002D69AB" w:rsidP="002D69AB">
            <w:pPr>
              <w:ind w:firstLine="0"/>
            </w:pPr>
            <w:r w:rsidRPr="002D69AB">
              <w:t>N/A</w:t>
            </w:r>
          </w:p>
        </w:tc>
      </w:tr>
      <w:tr w:rsidR="002D69AB" w:rsidRPr="002D69AB" w14:paraId="6257D4EC" w14:textId="77777777" w:rsidTr="002D69AB">
        <w:trPr>
          <w:trHeight w:val="810"/>
        </w:trPr>
        <w:tc>
          <w:tcPr>
            <w:tcW w:w="1895" w:type="dxa"/>
            <w:vMerge/>
            <w:hideMark/>
          </w:tcPr>
          <w:p w14:paraId="23D55EFB" w14:textId="77777777" w:rsidR="002D69AB" w:rsidRPr="002D69AB" w:rsidRDefault="002D69AB" w:rsidP="002D69AB">
            <w:pPr>
              <w:ind w:firstLine="0"/>
            </w:pPr>
          </w:p>
        </w:tc>
        <w:tc>
          <w:tcPr>
            <w:tcW w:w="527" w:type="dxa"/>
            <w:hideMark/>
          </w:tcPr>
          <w:p w14:paraId="4BA98319" w14:textId="77777777" w:rsidR="002D69AB" w:rsidRPr="002D69AB" w:rsidRDefault="002D69AB" w:rsidP="002D69AB">
            <w:pPr>
              <w:ind w:firstLine="0"/>
            </w:pPr>
            <w:r w:rsidRPr="002D69AB">
              <w:t>11</w:t>
            </w:r>
          </w:p>
        </w:tc>
        <w:tc>
          <w:tcPr>
            <w:tcW w:w="3269" w:type="dxa"/>
            <w:hideMark/>
          </w:tcPr>
          <w:p w14:paraId="41172D99" w14:textId="77777777" w:rsidR="002D69AB" w:rsidRPr="002D69AB" w:rsidRDefault="002D69AB" w:rsidP="002D69AB">
            <w:pPr>
              <w:ind w:firstLine="0"/>
            </w:pPr>
            <w:r w:rsidRPr="002D69AB">
              <w:t>Solicita a través de memorando, se realice la aprobación de los documentos de difusión cargados en el repositorio institucional al Subdirector/a General.</w:t>
            </w:r>
          </w:p>
        </w:tc>
        <w:tc>
          <w:tcPr>
            <w:tcW w:w="2023" w:type="dxa"/>
            <w:hideMark/>
          </w:tcPr>
          <w:p w14:paraId="313D266B" w14:textId="77777777" w:rsidR="002D69AB" w:rsidRPr="002D69AB" w:rsidRDefault="002D69AB" w:rsidP="002D69AB">
            <w:pPr>
              <w:ind w:firstLine="0"/>
            </w:pPr>
            <w:r w:rsidRPr="002D69AB">
              <w:t>Coordinador/a General Técnico de Producción Estadística.</w:t>
            </w:r>
          </w:p>
        </w:tc>
        <w:tc>
          <w:tcPr>
            <w:tcW w:w="1906" w:type="dxa"/>
            <w:hideMark/>
          </w:tcPr>
          <w:p w14:paraId="11F79690" w14:textId="77777777" w:rsidR="002D69AB" w:rsidRPr="002D69AB" w:rsidRDefault="002D69AB" w:rsidP="002D69AB">
            <w:pPr>
              <w:ind w:firstLine="0"/>
            </w:pPr>
            <w:r w:rsidRPr="002D69AB">
              <w:t>Memorando</w:t>
            </w:r>
          </w:p>
        </w:tc>
      </w:tr>
      <w:tr w:rsidR="002D69AB" w:rsidRPr="002D69AB" w14:paraId="6F6DF80A" w14:textId="77777777" w:rsidTr="002D69AB">
        <w:trPr>
          <w:trHeight w:val="810"/>
        </w:trPr>
        <w:tc>
          <w:tcPr>
            <w:tcW w:w="1895" w:type="dxa"/>
            <w:vMerge/>
            <w:hideMark/>
          </w:tcPr>
          <w:p w14:paraId="5E904DEE" w14:textId="77777777" w:rsidR="002D69AB" w:rsidRPr="002D69AB" w:rsidRDefault="002D69AB" w:rsidP="002D69AB">
            <w:pPr>
              <w:ind w:firstLine="0"/>
            </w:pPr>
          </w:p>
        </w:tc>
        <w:tc>
          <w:tcPr>
            <w:tcW w:w="527" w:type="dxa"/>
            <w:hideMark/>
          </w:tcPr>
          <w:p w14:paraId="610A8863" w14:textId="77777777" w:rsidR="002D69AB" w:rsidRPr="002D69AB" w:rsidRDefault="002D69AB" w:rsidP="002D69AB">
            <w:pPr>
              <w:ind w:firstLine="0"/>
            </w:pPr>
            <w:r w:rsidRPr="002D69AB">
              <w:t>12</w:t>
            </w:r>
          </w:p>
        </w:tc>
        <w:tc>
          <w:tcPr>
            <w:tcW w:w="3269" w:type="dxa"/>
            <w:hideMark/>
          </w:tcPr>
          <w:p w14:paraId="6C1F3180" w14:textId="77777777" w:rsidR="002D69AB" w:rsidRPr="002D69AB" w:rsidRDefault="002D69AB" w:rsidP="002D69AB">
            <w:pPr>
              <w:ind w:firstLine="0"/>
            </w:pPr>
            <w:r w:rsidRPr="002D69AB">
              <w:t>Revisa los documentos recibidos en el repositorio institucional para su aprobación.</w:t>
            </w:r>
          </w:p>
        </w:tc>
        <w:tc>
          <w:tcPr>
            <w:tcW w:w="2023" w:type="dxa"/>
            <w:hideMark/>
          </w:tcPr>
          <w:p w14:paraId="03BAFF27" w14:textId="77777777" w:rsidR="002D69AB" w:rsidRPr="002D69AB" w:rsidRDefault="002D69AB" w:rsidP="002D69AB">
            <w:pPr>
              <w:ind w:firstLine="0"/>
            </w:pPr>
            <w:r w:rsidRPr="002D69AB">
              <w:t>Subdirector/a General</w:t>
            </w:r>
          </w:p>
        </w:tc>
        <w:tc>
          <w:tcPr>
            <w:tcW w:w="1906" w:type="dxa"/>
            <w:hideMark/>
          </w:tcPr>
          <w:p w14:paraId="37DB3430" w14:textId="77777777" w:rsidR="002D69AB" w:rsidRPr="002D69AB" w:rsidRDefault="002D69AB" w:rsidP="002D69AB">
            <w:pPr>
              <w:ind w:firstLine="0"/>
            </w:pPr>
            <w:r w:rsidRPr="002D69AB">
              <w:t>N/A</w:t>
            </w:r>
          </w:p>
        </w:tc>
      </w:tr>
      <w:tr w:rsidR="002D69AB" w:rsidRPr="002D69AB" w14:paraId="0AFB9F92" w14:textId="77777777" w:rsidTr="002D69AB">
        <w:trPr>
          <w:trHeight w:val="900"/>
        </w:trPr>
        <w:tc>
          <w:tcPr>
            <w:tcW w:w="1895" w:type="dxa"/>
            <w:vMerge/>
            <w:hideMark/>
          </w:tcPr>
          <w:p w14:paraId="68D19955" w14:textId="77777777" w:rsidR="002D69AB" w:rsidRPr="002D69AB" w:rsidRDefault="002D69AB" w:rsidP="002D69AB">
            <w:pPr>
              <w:ind w:firstLine="0"/>
            </w:pPr>
          </w:p>
        </w:tc>
        <w:tc>
          <w:tcPr>
            <w:tcW w:w="527" w:type="dxa"/>
            <w:hideMark/>
          </w:tcPr>
          <w:p w14:paraId="4BF43BE7" w14:textId="77777777" w:rsidR="002D69AB" w:rsidRPr="002D69AB" w:rsidRDefault="002D69AB" w:rsidP="002D69AB">
            <w:pPr>
              <w:ind w:firstLine="0"/>
            </w:pPr>
            <w:r w:rsidRPr="002D69AB">
              <w:t> </w:t>
            </w:r>
          </w:p>
        </w:tc>
        <w:tc>
          <w:tcPr>
            <w:tcW w:w="3269" w:type="dxa"/>
            <w:hideMark/>
          </w:tcPr>
          <w:p w14:paraId="73AAE794" w14:textId="77777777" w:rsidR="002D69AB" w:rsidRPr="002D69AB" w:rsidRDefault="002D69AB" w:rsidP="002D69AB">
            <w:pPr>
              <w:ind w:firstLine="0"/>
            </w:pPr>
            <w:r w:rsidRPr="002D69AB">
              <w:rPr>
                <w:b/>
                <w:bCs/>
              </w:rPr>
              <w:t>¿Aprueba?</w:t>
            </w:r>
            <w:r w:rsidRPr="002D69AB">
              <w:rPr>
                <w:b/>
                <w:bCs/>
              </w:rPr>
              <w:br/>
              <w:t xml:space="preserve">NO: </w:t>
            </w:r>
            <w:r w:rsidRPr="002D69AB">
              <w:t xml:space="preserve">Regresa a la actividad </w:t>
            </w:r>
            <w:r w:rsidRPr="002D69AB">
              <w:rPr>
                <w:b/>
                <w:bCs/>
              </w:rPr>
              <w:t xml:space="preserve">6. </w:t>
            </w:r>
            <w:r w:rsidRPr="002D69AB">
              <w:t>Realiza las correcciones.</w:t>
            </w:r>
            <w:r w:rsidRPr="002D69AB">
              <w:br/>
            </w:r>
            <w:r w:rsidRPr="002D69AB">
              <w:rPr>
                <w:b/>
                <w:bCs/>
              </w:rPr>
              <w:t xml:space="preserve">SI: </w:t>
            </w:r>
            <w:r w:rsidRPr="002D69AB">
              <w:t xml:space="preserve">Realiza la actividad </w:t>
            </w:r>
            <w:r w:rsidRPr="002D69AB">
              <w:rPr>
                <w:b/>
                <w:bCs/>
              </w:rPr>
              <w:t xml:space="preserve">13. </w:t>
            </w:r>
            <w:r w:rsidRPr="002D69AB">
              <w:t>Envía al Director Ejecutivo.</w:t>
            </w:r>
          </w:p>
        </w:tc>
        <w:tc>
          <w:tcPr>
            <w:tcW w:w="2023" w:type="dxa"/>
            <w:hideMark/>
          </w:tcPr>
          <w:p w14:paraId="7E8310B9" w14:textId="77777777" w:rsidR="002D69AB" w:rsidRPr="002D69AB" w:rsidRDefault="002D69AB" w:rsidP="002D69AB">
            <w:pPr>
              <w:ind w:firstLine="0"/>
            </w:pPr>
            <w:r w:rsidRPr="002D69AB">
              <w:t>Subdirector/a General</w:t>
            </w:r>
          </w:p>
        </w:tc>
        <w:tc>
          <w:tcPr>
            <w:tcW w:w="1906" w:type="dxa"/>
            <w:hideMark/>
          </w:tcPr>
          <w:p w14:paraId="05258212" w14:textId="77777777" w:rsidR="002D69AB" w:rsidRPr="002D69AB" w:rsidRDefault="002D69AB" w:rsidP="002D69AB">
            <w:pPr>
              <w:ind w:firstLine="0"/>
            </w:pPr>
            <w:r w:rsidRPr="002D69AB">
              <w:t>N/A</w:t>
            </w:r>
          </w:p>
        </w:tc>
      </w:tr>
      <w:tr w:rsidR="002D69AB" w:rsidRPr="002D69AB" w14:paraId="234CB7EA" w14:textId="77777777" w:rsidTr="002D69AB">
        <w:trPr>
          <w:trHeight w:val="900"/>
        </w:trPr>
        <w:tc>
          <w:tcPr>
            <w:tcW w:w="1895" w:type="dxa"/>
            <w:vMerge/>
            <w:hideMark/>
          </w:tcPr>
          <w:p w14:paraId="72254BE6" w14:textId="77777777" w:rsidR="002D69AB" w:rsidRPr="002D69AB" w:rsidRDefault="002D69AB" w:rsidP="002D69AB">
            <w:pPr>
              <w:ind w:firstLine="0"/>
            </w:pPr>
          </w:p>
        </w:tc>
        <w:tc>
          <w:tcPr>
            <w:tcW w:w="527" w:type="dxa"/>
            <w:hideMark/>
          </w:tcPr>
          <w:p w14:paraId="1BDDA8AC" w14:textId="77777777" w:rsidR="002D69AB" w:rsidRPr="002D69AB" w:rsidRDefault="002D69AB" w:rsidP="002D69AB">
            <w:pPr>
              <w:ind w:firstLine="0"/>
            </w:pPr>
            <w:r w:rsidRPr="002D69AB">
              <w:t>13</w:t>
            </w:r>
          </w:p>
        </w:tc>
        <w:tc>
          <w:tcPr>
            <w:tcW w:w="3269" w:type="dxa"/>
            <w:hideMark/>
          </w:tcPr>
          <w:p w14:paraId="219C9A8A" w14:textId="77777777" w:rsidR="002D69AB" w:rsidRPr="002D69AB" w:rsidRDefault="002D69AB" w:rsidP="002D69AB">
            <w:pPr>
              <w:ind w:firstLine="0"/>
            </w:pPr>
            <w:r w:rsidRPr="002D69AB">
              <w:t>Solicita a través de memorando, se realice la aprobación de los documentos de difusión cargados en el repositorio institucional al Director Ejecutivo</w:t>
            </w:r>
          </w:p>
        </w:tc>
        <w:tc>
          <w:tcPr>
            <w:tcW w:w="2023" w:type="dxa"/>
            <w:hideMark/>
          </w:tcPr>
          <w:p w14:paraId="0FE161A0" w14:textId="77777777" w:rsidR="002D69AB" w:rsidRPr="002D69AB" w:rsidRDefault="002D69AB" w:rsidP="002D69AB">
            <w:pPr>
              <w:ind w:firstLine="0"/>
            </w:pPr>
            <w:r w:rsidRPr="002D69AB">
              <w:t>Subdirector/a General</w:t>
            </w:r>
          </w:p>
        </w:tc>
        <w:tc>
          <w:tcPr>
            <w:tcW w:w="1906" w:type="dxa"/>
            <w:hideMark/>
          </w:tcPr>
          <w:p w14:paraId="546AE129" w14:textId="77777777" w:rsidR="002D69AB" w:rsidRPr="002D69AB" w:rsidRDefault="002D69AB" w:rsidP="002D69AB">
            <w:pPr>
              <w:ind w:firstLine="0"/>
            </w:pPr>
            <w:r w:rsidRPr="002D69AB">
              <w:t>Memorando</w:t>
            </w:r>
          </w:p>
        </w:tc>
      </w:tr>
      <w:tr w:rsidR="002D69AB" w:rsidRPr="002D69AB" w14:paraId="38AA3F9E" w14:textId="77777777" w:rsidTr="002D69AB">
        <w:trPr>
          <w:trHeight w:val="810"/>
        </w:trPr>
        <w:tc>
          <w:tcPr>
            <w:tcW w:w="1895" w:type="dxa"/>
            <w:vMerge/>
            <w:hideMark/>
          </w:tcPr>
          <w:p w14:paraId="51385390" w14:textId="77777777" w:rsidR="002D69AB" w:rsidRPr="002D69AB" w:rsidRDefault="002D69AB" w:rsidP="002D69AB">
            <w:pPr>
              <w:ind w:firstLine="0"/>
            </w:pPr>
          </w:p>
        </w:tc>
        <w:tc>
          <w:tcPr>
            <w:tcW w:w="527" w:type="dxa"/>
            <w:hideMark/>
          </w:tcPr>
          <w:p w14:paraId="78EAA70E" w14:textId="77777777" w:rsidR="002D69AB" w:rsidRPr="002D69AB" w:rsidRDefault="002D69AB" w:rsidP="002D69AB">
            <w:pPr>
              <w:ind w:firstLine="0"/>
            </w:pPr>
            <w:r w:rsidRPr="002D69AB">
              <w:t>14</w:t>
            </w:r>
          </w:p>
        </w:tc>
        <w:tc>
          <w:tcPr>
            <w:tcW w:w="3269" w:type="dxa"/>
            <w:hideMark/>
          </w:tcPr>
          <w:p w14:paraId="5D17CBEE" w14:textId="77777777" w:rsidR="002D69AB" w:rsidRPr="002D69AB" w:rsidRDefault="002D69AB" w:rsidP="002D69AB">
            <w:pPr>
              <w:ind w:firstLine="0"/>
            </w:pPr>
            <w:r w:rsidRPr="002D69AB">
              <w:t>Analiza el memorando con los documentos adjuntos para aprobar la difusión del indicador.</w:t>
            </w:r>
          </w:p>
        </w:tc>
        <w:tc>
          <w:tcPr>
            <w:tcW w:w="2023" w:type="dxa"/>
            <w:hideMark/>
          </w:tcPr>
          <w:p w14:paraId="74F74F6F" w14:textId="77777777" w:rsidR="002D69AB" w:rsidRPr="002D69AB" w:rsidRDefault="002D69AB" w:rsidP="002D69AB">
            <w:pPr>
              <w:ind w:firstLine="0"/>
            </w:pPr>
            <w:r w:rsidRPr="002D69AB">
              <w:t>Director/a Ejecutivo.</w:t>
            </w:r>
          </w:p>
        </w:tc>
        <w:tc>
          <w:tcPr>
            <w:tcW w:w="1906" w:type="dxa"/>
            <w:hideMark/>
          </w:tcPr>
          <w:p w14:paraId="4EAF5DB1" w14:textId="77777777" w:rsidR="002D69AB" w:rsidRPr="002D69AB" w:rsidRDefault="002D69AB" w:rsidP="002D69AB">
            <w:pPr>
              <w:ind w:firstLine="0"/>
            </w:pPr>
            <w:r w:rsidRPr="002D69AB">
              <w:t>N/A</w:t>
            </w:r>
          </w:p>
        </w:tc>
      </w:tr>
      <w:tr w:rsidR="002D69AB" w:rsidRPr="002D69AB" w14:paraId="452FCB4D" w14:textId="77777777" w:rsidTr="002D69AB">
        <w:trPr>
          <w:trHeight w:val="870"/>
        </w:trPr>
        <w:tc>
          <w:tcPr>
            <w:tcW w:w="1895" w:type="dxa"/>
            <w:vMerge/>
            <w:hideMark/>
          </w:tcPr>
          <w:p w14:paraId="765774F3" w14:textId="77777777" w:rsidR="002D69AB" w:rsidRPr="002D69AB" w:rsidRDefault="002D69AB" w:rsidP="002D69AB">
            <w:pPr>
              <w:ind w:firstLine="0"/>
            </w:pPr>
          </w:p>
        </w:tc>
        <w:tc>
          <w:tcPr>
            <w:tcW w:w="527" w:type="dxa"/>
            <w:hideMark/>
          </w:tcPr>
          <w:p w14:paraId="142E8557" w14:textId="77777777" w:rsidR="002D69AB" w:rsidRPr="002D69AB" w:rsidRDefault="002D69AB" w:rsidP="002D69AB">
            <w:pPr>
              <w:ind w:firstLine="0"/>
            </w:pPr>
            <w:r w:rsidRPr="002D69AB">
              <w:t> </w:t>
            </w:r>
          </w:p>
        </w:tc>
        <w:tc>
          <w:tcPr>
            <w:tcW w:w="3269" w:type="dxa"/>
            <w:hideMark/>
          </w:tcPr>
          <w:p w14:paraId="57BE2635" w14:textId="7E7ED0F6" w:rsidR="002D69AB" w:rsidRPr="002D69AB" w:rsidRDefault="002D69AB" w:rsidP="002D69AB">
            <w:pPr>
              <w:ind w:firstLine="0"/>
            </w:pPr>
            <w:r w:rsidRPr="002D69AB">
              <w:rPr>
                <w:b/>
                <w:bCs/>
              </w:rPr>
              <w:t>¿Aprueba?</w:t>
            </w:r>
            <w:r w:rsidRPr="002D69AB">
              <w:rPr>
                <w:b/>
                <w:bCs/>
              </w:rPr>
              <w:br/>
              <w:t>NO:</w:t>
            </w:r>
            <w:r w:rsidRPr="002D69AB">
              <w:t xml:space="preserve"> Regresa a la actividad </w:t>
            </w:r>
            <w:r w:rsidRPr="002D69AB">
              <w:rPr>
                <w:b/>
                <w:bCs/>
              </w:rPr>
              <w:t>6.</w:t>
            </w:r>
            <w:r w:rsidRPr="002D69AB">
              <w:t xml:space="preserve"> Realiza las correcciones.</w:t>
            </w:r>
            <w:r w:rsidRPr="002D69AB">
              <w:br/>
            </w:r>
            <w:r w:rsidRPr="002D69AB">
              <w:rPr>
                <w:b/>
                <w:bCs/>
              </w:rPr>
              <w:t xml:space="preserve">SI: </w:t>
            </w:r>
            <w:r w:rsidRPr="002D69AB">
              <w:t xml:space="preserve">Realiza la actividad </w:t>
            </w:r>
            <w:r w:rsidRPr="002D69AB">
              <w:rPr>
                <w:b/>
                <w:bCs/>
              </w:rPr>
              <w:t>15.</w:t>
            </w:r>
            <w:r w:rsidRPr="002D69AB">
              <w:t xml:space="preserve"> Aprobar documentos de difusión.</w:t>
            </w:r>
          </w:p>
        </w:tc>
        <w:tc>
          <w:tcPr>
            <w:tcW w:w="2023" w:type="dxa"/>
            <w:hideMark/>
          </w:tcPr>
          <w:p w14:paraId="34CCA3A9" w14:textId="77777777" w:rsidR="002D69AB" w:rsidRPr="002D69AB" w:rsidRDefault="002D69AB" w:rsidP="002D69AB">
            <w:pPr>
              <w:ind w:firstLine="0"/>
            </w:pPr>
            <w:r w:rsidRPr="002D69AB">
              <w:t>Director/a Ejecutivo.</w:t>
            </w:r>
          </w:p>
        </w:tc>
        <w:tc>
          <w:tcPr>
            <w:tcW w:w="1906" w:type="dxa"/>
            <w:hideMark/>
          </w:tcPr>
          <w:p w14:paraId="29AF4D28" w14:textId="77777777" w:rsidR="002D69AB" w:rsidRPr="002D69AB" w:rsidRDefault="002D69AB" w:rsidP="002D69AB">
            <w:pPr>
              <w:ind w:firstLine="0"/>
            </w:pPr>
            <w:r w:rsidRPr="002D69AB">
              <w:t>N/A</w:t>
            </w:r>
          </w:p>
        </w:tc>
      </w:tr>
      <w:tr w:rsidR="002D69AB" w:rsidRPr="002D69AB" w14:paraId="5065DE03" w14:textId="77777777" w:rsidTr="002D69AB">
        <w:trPr>
          <w:trHeight w:val="870"/>
        </w:trPr>
        <w:tc>
          <w:tcPr>
            <w:tcW w:w="1895" w:type="dxa"/>
            <w:vMerge w:val="restart"/>
            <w:hideMark/>
          </w:tcPr>
          <w:p w14:paraId="559725A8" w14:textId="77777777" w:rsidR="002D69AB" w:rsidRPr="002D69AB" w:rsidRDefault="002D69AB" w:rsidP="002D69AB">
            <w:pPr>
              <w:ind w:firstLine="0"/>
            </w:pPr>
            <w:r w:rsidRPr="002D69AB">
              <w:t>7.4 Promocionar los productos a los usuarios</w:t>
            </w:r>
          </w:p>
        </w:tc>
        <w:tc>
          <w:tcPr>
            <w:tcW w:w="527" w:type="dxa"/>
            <w:hideMark/>
          </w:tcPr>
          <w:p w14:paraId="228C9252" w14:textId="77777777" w:rsidR="002D69AB" w:rsidRPr="002D69AB" w:rsidRDefault="002D69AB" w:rsidP="002D69AB">
            <w:pPr>
              <w:ind w:firstLine="0"/>
            </w:pPr>
            <w:r w:rsidRPr="002D69AB">
              <w:t>15</w:t>
            </w:r>
          </w:p>
        </w:tc>
        <w:tc>
          <w:tcPr>
            <w:tcW w:w="3269" w:type="dxa"/>
            <w:hideMark/>
          </w:tcPr>
          <w:p w14:paraId="05D62A09" w14:textId="77777777" w:rsidR="002D69AB" w:rsidRPr="002D69AB" w:rsidRDefault="002D69AB" w:rsidP="002D69AB">
            <w:pPr>
              <w:ind w:firstLine="0"/>
            </w:pPr>
            <w:r w:rsidRPr="002D69AB">
              <w:t>Aprueba los documentos de difusión y solicita a DICOS se realice la difusión de los mismos.</w:t>
            </w:r>
          </w:p>
        </w:tc>
        <w:tc>
          <w:tcPr>
            <w:tcW w:w="2023" w:type="dxa"/>
            <w:hideMark/>
          </w:tcPr>
          <w:p w14:paraId="0417515F" w14:textId="77777777" w:rsidR="002D69AB" w:rsidRPr="002D69AB" w:rsidRDefault="002D69AB" w:rsidP="002D69AB">
            <w:pPr>
              <w:ind w:firstLine="0"/>
            </w:pPr>
            <w:r w:rsidRPr="002D69AB">
              <w:t>Director/a Ejecutivo.</w:t>
            </w:r>
          </w:p>
        </w:tc>
        <w:tc>
          <w:tcPr>
            <w:tcW w:w="1906" w:type="dxa"/>
            <w:hideMark/>
          </w:tcPr>
          <w:p w14:paraId="0D996289" w14:textId="77777777" w:rsidR="002D69AB" w:rsidRPr="002D69AB" w:rsidRDefault="002D69AB" w:rsidP="002D69AB">
            <w:pPr>
              <w:ind w:firstLine="0"/>
            </w:pPr>
            <w:r w:rsidRPr="002D69AB">
              <w:t>Memorando</w:t>
            </w:r>
          </w:p>
        </w:tc>
      </w:tr>
      <w:tr w:rsidR="002D69AB" w:rsidRPr="002D69AB" w14:paraId="07D77DF4" w14:textId="77777777" w:rsidTr="002D69AB">
        <w:trPr>
          <w:trHeight w:val="855"/>
        </w:trPr>
        <w:tc>
          <w:tcPr>
            <w:tcW w:w="1895" w:type="dxa"/>
            <w:vMerge/>
            <w:hideMark/>
          </w:tcPr>
          <w:p w14:paraId="6F02F46D" w14:textId="77777777" w:rsidR="002D69AB" w:rsidRPr="002D69AB" w:rsidRDefault="002D69AB" w:rsidP="002D69AB">
            <w:pPr>
              <w:ind w:firstLine="0"/>
            </w:pPr>
          </w:p>
        </w:tc>
        <w:tc>
          <w:tcPr>
            <w:tcW w:w="527" w:type="dxa"/>
            <w:hideMark/>
          </w:tcPr>
          <w:p w14:paraId="5F67E38B" w14:textId="77777777" w:rsidR="002D69AB" w:rsidRPr="002D69AB" w:rsidRDefault="002D69AB" w:rsidP="002D69AB">
            <w:pPr>
              <w:ind w:firstLine="0"/>
            </w:pPr>
            <w:r w:rsidRPr="002D69AB">
              <w:t>16</w:t>
            </w:r>
          </w:p>
        </w:tc>
        <w:tc>
          <w:tcPr>
            <w:tcW w:w="3269" w:type="dxa"/>
            <w:hideMark/>
          </w:tcPr>
          <w:p w14:paraId="2F9145B5" w14:textId="77777777" w:rsidR="002D69AB" w:rsidRPr="002D69AB" w:rsidRDefault="002D69AB" w:rsidP="002D69AB">
            <w:pPr>
              <w:ind w:firstLine="0"/>
            </w:pPr>
            <w:r w:rsidRPr="002D69AB">
              <w:t>Difunde los documentos del indicador en la página web del Instituto Nacional de Estadística y Censos y a los medios y canales de comunicación.</w:t>
            </w:r>
          </w:p>
        </w:tc>
        <w:tc>
          <w:tcPr>
            <w:tcW w:w="2023" w:type="dxa"/>
            <w:hideMark/>
          </w:tcPr>
          <w:p w14:paraId="732BEE0B" w14:textId="77777777" w:rsidR="002D69AB" w:rsidRPr="002D69AB" w:rsidRDefault="002D69AB" w:rsidP="002D69AB">
            <w:pPr>
              <w:ind w:firstLine="0"/>
            </w:pPr>
            <w:r w:rsidRPr="002D69AB">
              <w:t>Dirección de Comunicación Social</w:t>
            </w:r>
          </w:p>
        </w:tc>
        <w:tc>
          <w:tcPr>
            <w:tcW w:w="1906" w:type="dxa"/>
            <w:hideMark/>
          </w:tcPr>
          <w:p w14:paraId="77580C29" w14:textId="77777777" w:rsidR="002D69AB" w:rsidRPr="002D69AB" w:rsidRDefault="002D69AB" w:rsidP="002D69AB">
            <w:pPr>
              <w:ind w:firstLine="0"/>
            </w:pPr>
            <w:r w:rsidRPr="002D69AB">
              <w:t>N/A</w:t>
            </w:r>
          </w:p>
        </w:tc>
      </w:tr>
      <w:tr w:rsidR="002D69AB" w:rsidRPr="002D69AB" w14:paraId="1DBEB01C" w14:textId="77777777" w:rsidTr="002D69AB">
        <w:trPr>
          <w:trHeight w:val="855"/>
        </w:trPr>
        <w:tc>
          <w:tcPr>
            <w:tcW w:w="1895" w:type="dxa"/>
            <w:hideMark/>
          </w:tcPr>
          <w:p w14:paraId="7107B342" w14:textId="77777777" w:rsidR="002D69AB" w:rsidRPr="002D69AB" w:rsidRDefault="002D69AB" w:rsidP="002D69AB">
            <w:pPr>
              <w:ind w:firstLine="0"/>
            </w:pPr>
            <w:r w:rsidRPr="002D69AB">
              <w:t>7.5 Administrar el soporte al usuario</w:t>
            </w:r>
          </w:p>
        </w:tc>
        <w:tc>
          <w:tcPr>
            <w:tcW w:w="527" w:type="dxa"/>
            <w:hideMark/>
          </w:tcPr>
          <w:p w14:paraId="4F74DEF7" w14:textId="77777777" w:rsidR="002D69AB" w:rsidRPr="002D69AB" w:rsidRDefault="002D69AB" w:rsidP="002D69AB">
            <w:pPr>
              <w:ind w:firstLine="0"/>
            </w:pPr>
            <w:r w:rsidRPr="002D69AB">
              <w:t>17</w:t>
            </w:r>
          </w:p>
        </w:tc>
        <w:tc>
          <w:tcPr>
            <w:tcW w:w="3269" w:type="dxa"/>
            <w:hideMark/>
          </w:tcPr>
          <w:p w14:paraId="519A8A76" w14:textId="77777777" w:rsidR="002D69AB" w:rsidRPr="002D69AB" w:rsidRDefault="002D69AB" w:rsidP="002D69AB">
            <w:pPr>
              <w:ind w:firstLine="0"/>
            </w:pPr>
            <w:r w:rsidRPr="002D69AB">
              <w:t>Atender solicitudes o consultas de información por parte de usuarios externos.</w:t>
            </w:r>
          </w:p>
        </w:tc>
        <w:tc>
          <w:tcPr>
            <w:tcW w:w="2023" w:type="dxa"/>
            <w:hideMark/>
          </w:tcPr>
          <w:p w14:paraId="30BEBDD0" w14:textId="77777777" w:rsidR="002D69AB" w:rsidRPr="002D69AB" w:rsidRDefault="002D69AB" w:rsidP="002D69AB">
            <w:pPr>
              <w:ind w:firstLine="0"/>
            </w:pPr>
            <w:r w:rsidRPr="002D69AB">
              <w:t>Dirección de Comunicación Social</w:t>
            </w:r>
          </w:p>
        </w:tc>
        <w:tc>
          <w:tcPr>
            <w:tcW w:w="1906" w:type="dxa"/>
            <w:hideMark/>
          </w:tcPr>
          <w:p w14:paraId="2084B273" w14:textId="77777777" w:rsidR="002D69AB" w:rsidRPr="002D69AB" w:rsidRDefault="002D69AB" w:rsidP="002D69AB">
            <w:pPr>
              <w:ind w:firstLine="0"/>
            </w:pPr>
            <w:r w:rsidRPr="002D69AB">
              <w:t>N/A</w:t>
            </w:r>
          </w:p>
        </w:tc>
      </w:tr>
    </w:tbl>
    <w:p w14:paraId="144D47EC" w14:textId="77777777" w:rsidR="00A64FF5" w:rsidRDefault="00E43907" w:rsidP="00A64FF5">
      <w:pPr>
        <w:ind w:firstLine="0"/>
      </w:pPr>
      <w:r>
        <w:t xml:space="preserve"> </w:t>
      </w:r>
    </w:p>
    <w:p w14:paraId="73CCE9C5" w14:textId="77777777" w:rsidR="00A64FF5" w:rsidRPr="00A64FF5" w:rsidRDefault="00A64FF5" w:rsidP="00A64FF5">
      <w:pPr>
        <w:ind w:firstLine="0"/>
      </w:pPr>
    </w:p>
    <w:p w14:paraId="17311DE2" w14:textId="77777777" w:rsidR="00BC505D" w:rsidRPr="00BC505D" w:rsidRDefault="00BC505D" w:rsidP="00BC505D"/>
    <w:p w14:paraId="52542F8E" w14:textId="77777777" w:rsidR="009559D5" w:rsidRDefault="009559D5" w:rsidP="00BC505D">
      <w:pPr>
        <w:pStyle w:val="Ttulo3"/>
        <w:sectPr w:rsidR="009559D5" w:rsidSect="00D77923">
          <w:pgSz w:w="12240" w:h="15840"/>
          <w:pgMar w:top="1418" w:right="1418" w:bottom="1418" w:left="1418" w:header="283" w:footer="0" w:gutter="0"/>
          <w:cols w:space="708"/>
          <w:docGrid w:linePitch="360"/>
        </w:sectPr>
      </w:pPr>
    </w:p>
    <w:p w14:paraId="02B14D3B" w14:textId="77777777" w:rsidR="0099403B" w:rsidRPr="00597070" w:rsidRDefault="0099403B" w:rsidP="00BC505D">
      <w:pPr>
        <w:pStyle w:val="Ttulo3"/>
      </w:pPr>
      <w:bookmarkStart w:id="63" w:name="_Toc483213789"/>
      <w:r w:rsidRPr="00597070">
        <w:lastRenderedPageBreak/>
        <w:t>FLUJOGRAMA</w:t>
      </w:r>
      <w:bookmarkEnd w:id="63"/>
    </w:p>
    <w:p w14:paraId="66EC8076" w14:textId="0D2F8765" w:rsidR="009559D5" w:rsidRDefault="00D40245" w:rsidP="001764C6">
      <w:pPr>
        <w:ind w:firstLine="0"/>
        <w:jc w:val="center"/>
        <w:rPr>
          <w:rFonts w:cstheme="minorHAnsi"/>
          <w:lang w:eastAsia="es-ES"/>
        </w:rPr>
        <w:sectPr w:rsidR="009559D5" w:rsidSect="001764C6">
          <w:pgSz w:w="15840" w:h="12240" w:orient="landscape"/>
          <w:pgMar w:top="1418" w:right="1418" w:bottom="993" w:left="1418" w:header="284" w:footer="0" w:gutter="0"/>
          <w:cols w:space="708"/>
          <w:docGrid w:linePitch="360"/>
        </w:sectPr>
      </w:pPr>
      <w:r>
        <w:rPr>
          <w:noProof/>
        </w:rPr>
        <w:drawing>
          <wp:inline distT="0" distB="0" distL="0" distR="0" wp14:anchorId="7369DB52" wp14:editId="5203DFDC">
            <wp:extent cx="8044543" cy="5140057"/>
            <wp:effectExtent l="0" t="0" r="0" b="381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860" t="1253" r="718" b="7275"/>
                    <a:stretch/>
                  </pic:blipFill>
                  <pic:spPr bwMode="auto">
                    <a:xfrm>
                      <a:off x="0" y="0"/>
                      <a:ext cx="8049982" cy="5143532"/>
                    </a:xfrm>
                    <a:prstGeom prst="rect">
                      <a:avLst/>
                    </a:prstGeom>
                    <a:ln>
                      <a:noFill/>
                    </a:ln>
                    <a:extLst>
                      <a:ext uri="{53640926-AAD7-44D8-BBD7-CCE9431645EC}">
                        <a14:shadowObscured xmlns:a14="http://schemas.microsoft.com/office/drawing/2010/main"/>
                      </a:ext>
                    </a:extLst>
                  </pic:spPr>
                </pic:pic>
              </a:graphicData>
            </a:graphic>
          </wp:inline>
        </w:drawing>
      </w:r>
    </w:p>
    <w:p w14:paraId="1A091945" w14:textId="77777777" w:rsidR="0099403B" w:rsidRPr="00597070" w:rsidRDefault="0099403B" w:rsidP="0080133E">
      <w:pPr>
        <w:pStyle w:val="Ttulo2"/>
        <w:numPr>
          <w:ilvl w:val="1"/>
          <w:numId w:val="37"/>
        </w:numPr>
        <w:ind w:left="993" w:hanging="633"/>
        <w:rPr>
          <w:rFonts w:asciiTheme="minorHAnsi" w:hAnsiTheme="minorHAnsi" w:cstheme="minorHAnsi"/>
        </w:rPr>
      </w:pPr>
      <w:bookmarkStart w:id="64" w:name="_Toc429555978"/>
      <w:bookmarkStart w:id="65" w:name="_Toc483213790"/>
      <w:r w:rsidRPr="00597070">
        <w:rPr>
          <w:rFonts w:asciiTheme="minorHAnsi" w:hAnsiTheme="minorHAnsi" w:cstheme="minorHAnsi"/>
        </w:rPr>
        <w:lastRenderedPageBreak/>
        <w:t>FASE DE EVALUACIÓN</w:t>
      </w:r>
      <w:bookmarkEnd w:id="64"/>
      <w:bookmarkEnd w:id="65"/>
    </w:p>
    <w:p w14:paraId="6A1B33D8" w14:textId="77777777" w:rsidR="0099403B" w:rsidRPr="00597070" w:rsidRDefault="0099403B" w:rsidP="00BC505D">
      <w:pPr>
        <w:pStyle w:val="Ttulo3"/>
      </w:pPr>
      <w:bookmarkStart w:id="66" w:name="_Toc483213791"/>
      <w:r w:rsidRPr="00597070">
        <w:t>ALCANCE</w:t>
      </w:r>
      <w:bookmarkEnd w:id="66"/>
    </w:p>
    <w:p w14:paraId="30A0E61F" w14:textId="77777777" w:rsidR="006C48E7" w:rsidRPr="00597070" w:rsidRDefault="006C48E7" w:rsidP="006C48E7">
      <w:pPr>
        <w:rPr>
          <w:rFonts w:cstheme="minorHAnsi"/>
          <w:lang w:eastAsia="es-ES"/>
        </w:rPr>
      </w:pPr>
    </w:p>
    <w:tbl>
      <w:tblPr>
        <w:tblStyle w:val="Tablaconcuadrcula"/>
        <w:tblW w:w="0" w:type="auto"/>
        <w:tblLook w:val="04A0" w:firstRow="1" w:lastRow="0" w:firstColumn="1" w:lastColumn="0" w:noHBand="0" w:noVBand="1"/>
      </w:tblPr>
      <w:tblGrid>
        <w:gridCol w:w="9620"/>
      </w:tblGrid>
      <w:tr w:rsidR="0099403B" w:rsidRPr="00597070" w14:paraId="1AB35844" w14:textId="77777777" w:rsidTr="00AC753A">
        <w:tc>
          <w:tcPr>
            <w:tcW w:w="13145" w:type="dxa"/>
          </w:tcPr>
          <w:p w14:paraId="27A90862" w14:textId="11E37F7E" w:rsidR="0099403B" w:rsidRPr="00597070" w:rsidRDefault="00FB30BB" w:rsidP="004A10BF">
            <w:pPr>
              <w:ind w:firstLine="0"/>
              <w:rPr>
                <w:rFonts w:cstheme="minorHAnsi"/>
                <w:sz w:val="20"/>
                <w:szCs w:val="20"/>
                <w:lang w:eastAsia="es-ES"/>
              </w:rPr>
            </w:pPr>
            <w:r w:rsidRPr="00597070">
              <w:rPr>
                <w:rFonts w:cstheme="minorHAnsi"/>
                <w:sz w:val="20"/>
                <w:szCs w:val="20"/>
                <w:lang w:eastAsia="es-ES"/>
              </w:rPr>
              <w:t xml:space="preserve">Desde </w:t>
            </w:r>
            <w:r w:rsidR="00DC4105">
              <w:rPr>
                <w:rFonts w:cstheme="minorHAnsi"/>
                <w:sz w:val="20"/>
                <w:szCs w:val="20"/>
                <w:lang w:eastAsia="es-ES"/>
              </w:rPr>
              <w:t xml:space="preserve">recopilar los insumos para el análisis, hasta </w:t>
            </w:r>
            <w:r w:rsidR="004A10BF">
              <w:rPr>
                <w:rFonts w:cstheme="minorHAnsi"/>
                <w:sz w:val="20"/>
                <w:szCs w:val="20"/>
                <w:lang w:eastAsia="es-ES"/>
              </w:rPr>
              <w:t>s</w:t>
            </w:r>
            <w:r w:rsidR="004A10BF" w:rsidRPr="004A10BF">
              <w:rPr>
                <w:rFonts w:cstheme="minorHAnsi"/>
                <w:sz w:val="20"/>
                <w:szCs w:val="20"/>
                <w:lang w:eastAsia="es-ES"/>
              </w:rPr>
              <w:t>ocializa el informe del plan de mejora al Jefe de Estadísticas Permanentes a Hogares</w:t>
            </w:r>
            <w:r w:rsidR="004A10BF">
              <w:rPr>
                <w:rFonts w:cstheme="minorHAnsi"/>
                <w:sz w:val="20"/>
                <w:szCs w:val="20"/>
                <w:lang w:eastAsia="es-ES"/>
              </w:rPr>
              <w:t>.</w:t>
            </w:r>
          </w:p>
        </w:tc>
      </w:tr>
    </w:tbl>
    <w:p w14:paraId="6D4DF92C" w14:textId="08B0CEB9" w:rsidR="0099403B" w:rsidRPr="00597070" w:rsidRDefault="0099403B" w:rsidP="00BC505D">
      <w:pPr>
        <w:pStyle w:val="Ttulo3"/>
      </w:pPr>
      <w:bookmarkStart w:id="67" w:name="_Toc483213792"/>
      <w:r w:rsidRPr="00597070">
        <w:t>DETALLE DE ACTIVIDADES SEGÚN M.P.E</w:t>
      </w:r>
      <w:bookmarkEnd w:id="67"/>
    </w:p>
    <w:p w14:paraId="635D1055" w14:textId="77777777" w:rsidR="00AD45DA" w:rsidRDefault="00AD45DA" w:rsidP="00AD45DA">
      <w:pPr>
        <w:ind w:firstLine="0"/>
      </w:pPr>
    </w:p>
    <w:tbl>
      <w:tblPr>
        <w:tblStyle w:val="Tablaconcuadrcula"/>
        <w:tblW w:w="0" w:type="auto"/>
        <w:tblLook w:val="04A0" w:firstRow="1" w:lastRow="0" w:firstColumn="1" w:lastColumn="0" w:noHBand="0" w:noVBand="1"/>
      </w:tblPr>
      <w:tblGrid>
        <w:gridCol w:w="1801"/>
        <w:gridCol w:w="537"/>
        <w:gridCol w:w="3354"/>
        <w:gridCol w:w="2004"/>
        <w:gridCol w:w="1924"/>
      </w:tblGrid>
      <w:tr w:rsidR="00F0671D" w:rsidRPr="004A10BF" w14:paraId="1BAB2DB2" w14:textId="77777777" w:rsidTr="00F0671D">
        <w:trPr>
          <w:trHeight w:val="525"/>
        </w:trPr>
        <w:tc>
          <w:tcPr>
            <w:tcW w:w="1801" w:type="dxa"/>
            <w:shd w:val="clear" w:color="auto" w:fill="EEECE1" w:themeFill="background2"/>
          </w:tcPr>
          <w:p w14:paraId="01CDE5ED" w14:textId="6B1F39D1" w:rsidR="00F0671D" w:rsidRPr="004A10BF" w:rsidRDefault="00F0671D" w:rsidP="00F0671D">
            <w:pPr>
              <w:ind w:firstLine="0"/>
              <w:jc w:val="center"/>
            </w:pPr>
            <w:r w:rsidRPr="00AF2FC9">
              <w:rPr>
                <w:rFonts w:cstheme="minorHAnsi"/>
                <w:b/>
                <w:bCs/>
                <w:lang w:eastAsia="es-ES"/>
              </w:rPr>
              <w:t>MPE</w:t>
            </w:r>
          </w:p>
        </w:tc>
        <w:tc>
          <w:tcPr>
            <w:tcW w:w="537" w:type="dxa"/>
            <w:shd w:val="clear" w:color="auto" w:fill="EEECE1" w:themeFill="background2"/>
          </w:tcPr>
          <w:p w14:paraId="52FA68DF" w14:textId="27F9FAEB" w:rsidR="00F0671D" w:rsidRPr="004A10BF" w:rsidRDefault="00F0671D" w:rsidP="00F0671D">
            <w:pPr>
              <w:ind w:firstLine="0"/>
              <w:jc w:val="center"/>
            </w:pPr>
            <w:r w:rsidRPr="00AF2FC9">
              <w:rPr>
                <w:rFonts w:cstheme="minorHAnsi"/>
                <w:b/>
                <w:bCs/>
                <w:lang w:eastAsia="es-ES"/>
              </w:rPr>
              <w:t>Nº</w:t>
            </w:r>
          </w:p>
        </w:tc>
        <w:tc>
          <w:tcPr>
            <w:tcW w:w="3354" w:type="dxa"/>
            <w:shd w:val="clear" w:color="auto" w:fill="EEECE1" w:themeFill="background2"/>
          </w:tcPr>
          <w:p w14:paraId="6B96208F" w14:textId="3C1BC3BE" w:rsidR="00F0671D" w:rsidRPr="004A10BF" w:rsidRDefault="00F0671D" w:rsidP="00F0671D">
            <w:pPr>
              <w:ind w:firstLine="0"/>
              <w:jc w:val="center"/>
            </w:pPr>
            <w:r w:rsidRPr="00AF2FC9">
              <w:rPr>
                <w:rFonts w:cstheme="minorHAnsi"/>
                <w:b/>
                <w:bCs/>
                <w:lang w:eastAsia="es-ES"/>
              </w:rPr>
              <w:t>Actividades levantadas</w:t>
            </w:r>
          </w:p>
        </w:tc>
        <w:tc>
          <w:tcPr>
            <w:tcW w:w="2004" w:type="dxa"/>
            <w:shd w:val="clear" w:color="auto" w:fill="EEECE1" w:themeFill="background2"/>
          </w:tcPr>
          <w:p w14:paraId="796BEDDB" w14:textId="1031169C" w:rsidR="00F0671D" w:rsidRPr="004A10BF" w:rsidRDefault="00F0671D" w:rsidP="00F0671D">
            <w:pPr>
              <w:ind w:firstLine="0"/>
              <w:jc w:val="center"/>
            </w:pPr>
            <w:r w:rsidRPr="00AF2FC9">
              <w:rPr>
                <w:rFonts w:cstheme="minorHAnsi"/>
                <w:b/>
                <w:bCs/>
                <w:lang w:eastAsia="es-ES"/>
              </w:rPr>
              <w:t>Responsable</w:t>
            </w:r>
          </w:p>
        </w:tc>
        <w:tc>
          <w:tcPr>
            <w:tcW w:w="1924" w:type="dxa"/>
            <w:shd w:val="clear" w:color="auto" w:fill="EEECE1" w:themeFill="background2"/>
          </w:tcPr>
          <w:p w14:paraId="3C90D794" w14:textId="463D1632" w:rsidR="00F0671D" w:rsidRPr="004A10BF" w:rsidRDefault="00F0671D" w:rsidP="00F0671D">
            <w:pPr>
              <w:ind w:firstLine="0"/>
              <w:jc w:val="center"/>
            </w:pPr>
            <w:r w:rsidRPr="00AF2FC9">
              <w:rPr>
                <w:rFonts w:cstheme="minorHAnsi"/>
                <w:b/>
                <w:bCs/>
                <w:lang w:eastAsia="es-ES"/>
              </w:rPr>
              <w:t>Documento Generado</w:t>
            </w:r>
          </w:p>
        </w:tc>
      </w:tr>
      <w:tr w:rsidR="00F0671D" w:rsidRPr="004A10BF" w14:paraId="21BC139C" w14:textId="77777777" w:rsidTr="00F0671D">
        <w:trPr>
          <w:trHeight w:val="525"/>
        </w:trPr>
        <w:tc>
          <w:tcPr>
            <w:tcW w:w="1801" w:type="dxa"/>
            <w:hideMark/>
          </w:tcPr>
          <w:p w14:paraId="56942079" w14:textId="77777777" w:rsidR="004A10BF" w:rsidRPr="004A10BF" w:rsidRDefault="004A10BF" w:rsidP="004A10BF">
            <w:pPr>
              <w:ind w:firstLine="0"/>
            </w:pPr>
            <w:r w:rsidRPr="004A10BF">
              <w:t>8.1 Reunir los insumos para la evaluación</w:t>
            </w:r>
          </w:p>
        </w:tc>
        <w:tc>
          <w:tcPr>
            <w:tcW w:w="537" w:type="dxa"/>
            <w:hideMark/>
          </w:tcPr>
          <w:p w14:paraId="0BAEB679" w14:textId="77777777" w:rsidR="004A10BF" w:rsidRPr="004A10BF" w:rsidRDefault="004A10BF" w:rsidP="004A10BF">
            <w:pPr>
              <w:ind w:firstLine="0"/>
            </w:pPr>
            <w:r w:rsidRPr="004A10BF">
              <w:t>1</w:t>
            </w:r>
          </w:p>
        </w:tc>
        <w:tc>
          <w:tcPr>
            <w:tcW w:w="3354" w:type="dxa"/>
            <w:hideMark/>
          </w:tcPr>
          <w:p w14:paraId="489B04BE" w14:textId="77777777" w:rsidR="004A10BF" w:rsidRPr="004A10BF" w:rsidRDefault="004A10BF" w:rsidP="004A10BF">
            <w:pPr>
              <w:ind w:firstLine="0"/>
            </w:pPr>
            <w:r w:rsidRPr="004A10BF">
              <w:t>Recopila insumos para el análisis</w:t>
            </w:r>
          </w:p>
        </w:tc>
        <w:tc>
          <w:tcPr>
            <w:tcW w:w="2004" w:type="dxa"/>
            <w:hideMark/>
          </w:tcPr>
          <w:p w14:paraId="7E11BD1E" w14:textId="77777777" w:rsidR="004A10BF" w:rsidRPr="004A10BF" w:rsidRDefault="004A10BF" w:rsidP="004A10BF">
            <w:pPr>
              <w:ind w:firstLine="0"/>
            </w:pPr>
            <w:r w:rsidRPr="004A10BF">
              <w:t>Responsable ENSANUT</w:t>
            </w:r>
          </w:p>
        </w:tc>
        <w:tc>
          <w:tcPr>
            <w:tcW w:w="1924" w:type="dxa"/>
            <w:hideMark/>
          </w:tcPr>
          <w:p w14:paraId="09912EC6" w14:textId="77777777" w:rsidR="004A10BF" w:rsidRPr="004A10BF" w:rsidRDefault="004A10BF" w:rsidP="004A10BF">
            <w:pPr>
              <w:ind w:firstLine="0"/>
            </w:pPr>
            <w:r w:rsidRPr="004A10BF">
              <w:t>N/A</w:t>
            </w:r>
          </w:p>
        </w:tc>
      </w:tr>
      <w:tr w:rsidR="00F0671D" w:rsidRPr="004A10BF" w14:paraId="3DAB9BB2" w14:textId="77777777" w:rsidTr="00F0671D">
        <w:trPr>
          <w:trHeight w:val="525"/>
        </w:trPr>
        <w:tc>
          <w:tcPr>
            <w:tcW w:w="1801" w:type="dxa"/>
            <w:hideMark/>
          </w:tcPr>
          <w:p w14:paraId="47490B8F" w14:textId="77777777" w:rsidR="004A10BF" w:rsidRPr="004A10BF" w:rsidRDefault="004A10BF" w:rsidP="004A10BF">
            <w:pPr>
              <w:ind w:firstLine="0"/>
            </w:pPr>
            <w:r w:rsidRPr="004A10BF">
              <w:t>8.2 Evaluar los productos y procesos de producción</w:t>
            </w:r>
          </w:p>
        </w:tc>
        <w:tc>
          <w:tcPr>
            <w:tcW w:w="537" w:type="dxa"/>
            <w:hideMark/>
          </w:tcPr>
          <w:p w14:paraId="584D3627" w14:textId="77777777" w:rsidR="004A10BF" w:rsidRPr="004A10BF" w:rsidRDefault="004A10BF" w:rsidP="004A10BF">
            <w:pPr>
              <w:ind w:firstLine="0"/>
            </w:pPr>
            <w:r w:rsidRPr="004A10BF">
              <w:t>2</w:t>
            </w:r>
          </w:p>
        </w:tc>
        <w:tc>
          <w:tcPr>
            <w:tcW w:w="3354" w:type="dxa"/>
            <w:hideMark/>
          </w:tcPr>
          <w:p w14:paraId="252361C4" w14:textId="77777777" w:rsidR="004A10BF" w:rsidRPr="004A10BF" w:rsidRDefault="004A10BF" w:rsidP="004A10BF">
            <w:pPr>
              <w:ind w:firstLine="0"/>
            </w:pPr>
            <w:r w:rsidRPr="004A10BF">
              <w:t>Evalúa los resultados del ENSANUT y el proceso de producción.</w:t>
            </w:r>
          </w:p>
        </w:tc>
        <w:tc>
          <w:tcPr>
            <w:tcW w:w="2004" w:type="dxa"/>
            <w:hideMark/>
          </w:tcPr>
          <w:p w14:paraId="596A6FBF" w14:textId="77777777" w:rsidR="004A10BF" w:rsidRPr="004A10BF" w:rsidRDefault="004A10BF" w:rsidP="004A10BF">
            <w:pPr>
              <w:ind w:firstLine="0"/>
            </w:pPr>
            <w:r w:rsidRPr="004A10BF">
              <w:t>Analista de Estadísticas Permanentes a Hogares</w:t>
            </w:r>
          </w:p>
        </w:tc>
        <w:tc>
          <w:tcPr>
            <w:tcW w:w="1924" w:type="dxa"/>
            <w:hideMark/>
          </w:tcPr>
          <w:p w14:paraId="634DE088" w14:textId="77777777" w:rsidR="004A10BF" w:rsidRPr="004A10BF" w:rsidRDefault="004A10BF" w:rsidP="004A10BF">
            <w:pPr>
              <w:ind w:firstLine="0"/>
            </w:pPr>
            <w:r w:rsidRPr="004A10BF">
              <w:t>N/A</w:t>
            </w:r>
          </w:p>
        </w:tc>
      </w:tr>
      <w:tr w:rsidR="00F0671D" w:rsidRPr="004A10BF" w14:paraId="613C3287" w14:textId="77777777" w:rsidTr="00F0671D">
        <w:trPr>
          <w:trHeight w:val="525"/>
        </w:trPr>
        <w:tc>
          <w:tcPr>
            <w:tcW w:w="1801" w:type="dxa"/>
            <w:vMerge w:val="restart"/>
            <w:hideMark/>
          </w:tcPr>
          <w:p w14:paraId="7B80D0C7" w14:textId="77777777" w:rsidR="004A10BF" w:rsidRPr="004A10BF" w:rsidRDefault="004A10BF" w:rsidP="004A10BF">
            <w:pPr>
              <w:ind w:firstLine="0"/>
            </w:pPr>
            <w:r w:rsidRPr="004A10BF">
              <w:t>8.3 Acordar un plan de acción</w:t>
            </w:r>
          </w:p>
        </w:tc>
        <w:tc>
          <w:tcPr>
            <w:tcW w:w="537" w:type="dxa"/>
            <w:hideMark/>
          </w:tcPr>
          <w:p w14:paraId="17D66FAF" w14:textId="77777777" w:rsidR="004A10BF" w:rsidRPr="004A10BF" w:rsidRDefault="004A10BF" w:rsidP="004A10BF">
            <w:pPr>
              <w:ind w:firstLine="0"/>
            </w:pPr>
            <w:r w:rsidRPr="004A10BF">
              <w:t>3</w:t>
            </w:r>
          </w:p>
        </w:tc>
        <w:tc>
          <w:tcPr>
            <w:tcW w:w="3354" w:type="dxa"/>
            <w:hideMark/>
          </w:tcPr>
          <w:p w14:paraId="18875D20" w14:textId="77777777" w:rsidR="004A10BF" w:rsidRPr="004A10BF" w:rsidRDefault="004A10BF" w:rsidP="004A10BF">
            <w:pPr>
              <w:ind w:firstLine="0"/>
            </w:pPr>
            <w:r w:rsidRPr="004A10BF">
              <w:t>Elabora informe de resultados del proceso de producción del ENSANUT y lo envía al Responsable del ENSANUT</w:t>
            </w:r>
          </w:p>
        </w:tc>
        <w:tc>
          <w:tcPr>
            <w:tcW w:w="2004" w:type="dxa"/>
            <w:hideMark/>
          </w:tcPr>
          <w:p w14:paraId="1C0C5238" w14:textId="77777777" w:rsidR="004A10BF" w:rsidRPr="004A10BF" w:rsidRDefault="004A10BF" w:rsidP="004A10BF">
            <w:pPr>
              <w:ind w:firstLine="0"/>
            </w:pPr>
            <w:r w:rsidRPr="004A10BF">
              <w:t>Analista de Estadísticas Permanentes a Hogares</w:t>
            </w:r>
          </w:p>
        </w:tc>
        <w:tc>
          <w:tcPr>
            <w:tcW w:w="1924" w:type="dxa"/>
            <w:hideMark/>
          </w:tcPr>
          <w:p w14:paraId="1FBAEDA9" w14:textId="77777777" w:rsidR="004A10BF" w:rsidRPr="004A10BF" w:rsidRDefault="004A10BF" w:rsidP="004A10BF">
            <w:pPr>
              <w:ind w:firstLine="0"/>
            </w:pPr>
            <w:r w:rsidRPr="004A10BF">
              <w:t>Informe de resultados</w:t>
            </w:r>
          </w:p>
        </w:tc>
      </w:tr>
      <w:tr w:rsidR="00F0671D" w:rsidRPr="004A10BF" w14:paraId="6CE7A55F" w14:textId="77777777" w:rsidTr="00F0671D">
        <w:trPr>
          <w:trHeight w:val="525"/>
        </w:trPr>
        <w:tc>
          <w:tcPr>
            <w:tcW w:w="1801" w:type="dxa"/>
            <w:vMerge/>
            <w:hideMark/>
          </w:tcPr>
          <w:p w14:paraId="5D6B3F7B" w14:textId="77777777" w:rsidR="004A10BF" w:rsidRPr="004A10BF" w:rsidRDefault="004A10BF" w:rsidP="004A10BF">
            <w:pPr>
              <w:ind w:firstLine="0"/>
            </w:pPr>
          </w:p>
        </w:tc>
        <w:tc>
          <w:tcPr>
            <w:tcW w:w="537" w:type="dxa"/>
            <w:hideMark/>
          </w:tcPr>
          <w:p w14:paraId="766F34BC" w14:textId="77777777" w:rsidR="004A10BF" w:rsidRPr="004A10BF" w:rsidRDefault="004A10BF" w:rsidP="004A10BF">
            <w:pPr>
              <w:ind w:firstLine="0"/>
            </w:pPr>
            <w:r w:rsidRPr="004A10BF">
              <w:t>4</w:t>
            </w:r>
          </w:p>
        </w:tc>
        <w:tc>
          <w:tcPr>
            <w:tcW w:w="3354" w:type="dxa"/>
            <w:hideMark/>
          </w:tcPr>
          <w:p w14:paraId="23471572" w14:textId="77777777" w:rsidR="004A10BF" w:rsidRPr="004A10BF" w:rsidRDefault="004A10BF" w:rsidP="004A10BF">
            <w:pPr>
              <w:ind w:firstLine="0"/>
            </w:pPr>
            <w:r w:rsidRPr="004A10BF">
              <w:t>Revisa el informe de resultados para su aprobación</w:t>
            </w:r>
          </w:p>
        </w:tc>
        <w:tc>
          <w:tcPr>
            <w:tcW w:w="2004" w:type="dxa"/>
            <w:hideMark/>
          </w:tcPr>
          <w:p w14:paraId="790E87B5" w14:textId="77777777" w:rsidR="004A10BF" w:rsidRPr="004A10BF" w:rsidRDefault="004A10BF" w:rsidP="004A10BF">
            <w:pPr>
              <w:ind w:firstLine="0"/>
            </w:pPr>
            <w:r w:rsidRPr="004A10BF">
              <w:t>Responsable ENSANUT</w:t>
            </w:r>
          </w:p>
        </w:tc>
        <w:tc>
          <w:tcPr>
            <w:tcW w:w="1924" w:type="dxa"/>
            <w:hideMark/>
          </w:tcPr>
          <w:p w14:paraId="3D792E07" w14:textId="77777777" w:rsidR="004A10BF" w:rsidRPr="004A10BF" w:rsidRDefault="004A10BF" w:rsidP="004A10BF">
            <w:pPr>
              <w:ind w:firstLine="0"/>
            </w:pPr>
            <w:r w:rsidRPr="004A10BF">
              <w:t>N/A</w:t>
            </w:r>
          </w:p>
        </w:tc>
      </w:tr>
      <w:tr w:rsidR="00F0671D" w:rsidRPr="004A10BF" w14:paraId="13698EF6" w14:textId="77777777" w:rsidTr="00F0671D">
        <w:trPr>
          <w:trHeight w:val="1035"/>
        </w:trPr>
        <w:tc>
          <w:tcPr>
            <w:tcW w:w="1801" w:type="dxa"/>
            <w:vMerge/>
            <w:hideMark/>
          </w:tcPr>
          <w:p w14:paraId="0DC01DC2" w14:textId="77777777" w:rsidR="004A10BF" w:rsidRPr="004A10BF" w:rsidRDefault="004A10BF" w:rsidP="004A10BF">
            <w:pPr>
              <w:ind w:firstLine="0"/>
            </w:pPr>
          </w:p>
        </w:tc>
        <w:tc>
          <w:tcPr>
            <w:tcW w:w="537" w:type="dxa"/>
            <w:hideMark/>
          </w:tcPr>
          <w:p w14:paraId="1E4252DA" w14:textId="77777777" w:rsidR="004A10BF" w:rsidRPr="004A10BF" w:rsidRDefault="004A10BF" w:rsidP="004A10BF">
            <w:pPr>
              <w:ind w:firstLine="0"/>
            </w:pPr>
            <w:r w:rsidRPr="004A10BF">
              <w:t> </w:t>
            </w:r>
          </w:p>
        </w:tc>
        <w:tc>
          <w:tcPr>
            <w:tcW w:w="3354" w:type="dxa"/>
            <w:hideMark/>
          </w:tcPr>
          <w:p w14:paraId="71713196" w14:textId="77777777" w:rsidR="004A10BF" w:rsidRPr="004A10BF" w:rsidRDefault="004A10BF" w:rsidP="004A10BF">
            <w:pPr>
              <w:ind w:firstLine="0"/>
              <w:rPr>
                <w:b/>
                <w:bCs/>
              </w:rPr>
            </w:pPr>
            <w:r w:rsidRPr="004A10BF">
              <w:rPr>
                <w:b/>
                <w:bCs/>
              </w:rPr>
              <w:t>¿Está conforme?</w:t>
            </w:r>
            <w:r w:rsidRPr="004A10BF">
              <w:rPr>
                <w:b/>
                <w:bCs/>
              </w:rPr>
              <w:br/>
              <w:t xml:space="preserve">NO: </w:t>
            </w:r>
            <w:r w:rsidRPr="004A10BF">
              <w:t>Realiza la actividad</w:t>
            </w:r>
            <w:r w:rsidRPr="004A10BF">
              <w:rPr>
                <w:b/>
                <w:bCs/>
              </w:rPr>
              <w:t xml:space="preserve"> 5. </w:t>
            </w:r>
            <w:r w:rsidRPr="004A10BF">
              <w:t>Realiza las correcciones requeridas.</w:t>
            </w:r>
            <w:r w:rsidRPr="004A10BF">
              <w:rPr>
                <w:b/>
                <w:bCs/>
              </w:rPr>
              <w:br/>
              <w:t xml:space="preserve">SI: </w:t>
            </w:r>
            <w:r w:rsidRPr="004A10BF">
              <w:t>Realiza la actividad</w:t>
            </w:r>
            <w:r w:rsidRPr="004A10BF">
              <w:rPr>
                <w:b/>
                <w:bCs/>
              </w:rPr>
              <w:t xml:space="preserve"> 6. </w:t>
            </w:r>
            <w:r w:rsidRPr="004A10BF">
              <w:t>Solicitar la aprobación del informe.</w:t>
            </w:r>
          </w:p>
        </w:tc>
        <w:tc>
          <w:tcPr>
            <w:tcW w:w="2004" w:type="dxa"/>
            <w:hideMark/>
          </w:tcPr>
          <w:p w14:paraId="1E8830C5" w14:textId="77777777" w:rsidR="004A10BF" w:rsidRPr="004A10BF" w:rsidRDefault="004A10BF" w:rsidP="004A10BF">
            <w:pPr>
              <w:ind w:firstLine="0"/>
            </w:pPr>
            <w:r w:rsidRPr="004A10BF">
              <w:t>Responsable ENSANUT</w:t>
            </w:r>
          </w:p>
        </w:tc>
        <w:tc>
          <w:tcPr>
            <w:tcW w:w="1924" w:type="dxa"/>
            <w:hideMark/>
          </w:tcPr>
          <w:p w14:paraId="69C3B0FB" w14:textId="77777777" w:rsidR="004A10BF" w:rsidRPr="004A10BF" w:rsidRDefault="004A10BF" w:rsidP="004A10BF">
            <w:pPr>
              <w:ind w:firstLine="0"/>
            </w:pPr>
            <w:r w:rsidRPr="004A10BF">
              <w:t>N/A</w:t>
            </w:r>
          </w:p>
        </w:tc>
      </w:tr>
      <w:tr w:rsidR="00F0671D" w:rsidRPr="004A10BF" w14:paraId="336B740D" w14:textId="77777777" w:rsidTr="00F0671D">
        <w:trPr>
          <w:trHeight w:val="585"/>
        </w:trPr>
        <w:tc>
          <w:tcPr>
            <w:tcW w:w="1801" w:type="dxa"/>
            <w:vMerge/>
            <w:hideMark/>
          </w:tcPr>
          <w:p w14:paraId="539E3DEC" w14:textId="77777777" w:rsidR="004A10BF" w:rsidRPr="004A10BF" w:rsidRDefault="004A10BF" w:rsidP="004A10BF">
            <w:pPr>
              <w:ind w:firstLine="0"/>
            </w:pPr>
          </w:p>
        </w:tc>
        <w:tc>
          <w:tcPr>
            <w:tcW w:w="537" w:type="dxa"/>
            <w:hideMark/>
          </w:tcPr>
          <w:p w14:paraId="78BA564E" w14:textId="77777777" w:rsidR="004A10BF" w:rsidRPr="004A10BF" w:rsidRDefault="004A10BF" w:rsidP="004A10BF">
            <w:pPr>
              <w:ind w:firstLine="0"/>
            </w:pPr>
            <w:r w:rsidRPr="004A10BF">
              <w:t>5</w:t>
            </w:r>
          </w:p>
        </w:tc>
        <w:tc>
          <w:tcPr>
            <w:tcW w:w="3354" w:type="dxa"/>
            <w:hideMark/>
          </w:tcPr>
          <w:p w14:paraId="1F8DEACB" w14:textId="77777777" w:rsidR="004A10BF" w:rsidRPr="004A10BF" w:rsidRDefault="004A10BF" w:rsidP="004A10BF">
            <w:pPr>
              <w:ind w:firstLine="0"/>
            </w:pPr>
            <w:r w:rsidRPr="004A10BF">
              <w:t xml:space="preserve">Realiza correcciones requeridas para la aprobación del informe. Continúa con la actividad </w:t>
            </w:r>
            <w:r w:rsidRPr="004A10BF">
              <w:rPr>
                <w:b/>
                <w:bCs/>
              </w:rPr>
              <w:t>3.</w:t>
            </w:r>
          </w:p>
        </w:tc>
        <w:tc>
          <w:tcPr>
            <w:tcW w:w="2004" w:type="dxa"/>
            <w:hideMark/>
          </w:tcPr>
          <w:p w14:paraId="22753C59" w14:textId="77777777" w:rsidR="004A10BF" w:rsidRPr="004A10BF" w:rsidRDefault="004A10BF" w:rsidP="004A10BF">
            <w:pPr>
              <w:ind w:firstLine="0"/>
            </w:pPr>
            <w:r w:rsidRPr="004A10BF">
              <w:t>Analista de Estadísticas Permanentes a Hogares</w:t>
            </w:r>
          </w:p>
        </w:tc>
        <w:tc>
          <w:tcPr>
            <w:tcW w:w="1924" w:type="dxa"/>
            <w:hideMark/>
          </w:tcPr>
          <w:p w14:paraId="0698EA91" w14:textId="77777777" w:rsidR="004A10BF" w:rsidRPr="004A10BF" w:rsidRDefault="004A10BF" w:rsidP="004A10BF">
            <w:pPr>
              <w:ind w:firstLine="0"/>
            </w:pPr>
            <w:r w:rsidRPr="004A10BF">
              <w:t>N/A</w:t>
            </w:r>
          </w:p>
        </w:tc>
      </w:tr>
      <w:tr w:rsidR="00F0671D" w:rsidRPr="004A10BF" w14:paraId="54EAB43C" w14:textId="77777777" w:rsidTr="00F0671D">
        <w:trPr>
          <w:trHeight w:val="525"/>
        </w:trPr>
        <w:tc>
          <w:tcPr>
            <w:tcW w:w="1801" w:type="dxa"/>
            <w:vMerge/>
            <w:hideMark/>
          </w:tcPr>
          <w:p w14:paraId="3C4FD31E" w14:textId="77777777" w:rsidR="004A10BF" w:rsidRPr="004A10BF" w:rsidRDefault="004A10BF" w:rsidP="004A10BF">
            <w:pPr>
              <w:ind w:firstLine="0"/>
            </w:pPr>
          </w:p>
        </w:tc>
        <w:tc>
          <w:tcPr>
            <w:tcW w:w="537" w:type="dxa"/>
            <w:hideMark/>
          </w:tcPr>
          <w:p w14:paraId="5D62E8CF" w14:textId="77777777" w:rsidR="004A10BF" w:rsidRPr="004A10BF" w:rsidRDefault="004A10BF" w:rsidP="004A10BF">
            <w:pPr>
              <w:ind w:firstLine="0"/>
            </w:pPr>
            <w:r w:rsidRPr="004A10BF">
              <w:t>6</w:t>
            </w:r>
          </w:p>
        </w:tc>
        <w:tc>
          <w:tcPr>
            <w:tcW w:w="3354" w:type="dxa"/>
            <w:hideMark/>
          </w:tcPr>
          <w:p w14:paraId="368A2EE8" w14:textId="19B3CE2D" w:rsidR="004A10BF" w:rsidRPr="004A10BF" w:rsidRDefault="004A10BF" w:rsidP="004A10BF">
            <w:pPr>
              <w:ind w:firstLine="0"/>
            </w:pPr>
            <w:r w:rsidRPr="004A10BF">
              <w:t xml:space="preserve">Aprueba el informe de resultados y solicita al </w:t>
            </w:r>
            <w:r w:rsidR="005C5DFB" w:rsidRPr="005C5DFB">
              <w:t>Jefe de Estadísticas Permanentes a Hogares</w:t>
            </w:r>
            <w:r w:rsidR="005C5DFB">
              <w:t xml:space="preserve"> </w:t>
            </w:r>
            <w:r w:rsidRPr="004A10BF">
              <w:t>realizar su revisión</w:t>
            </w:r>
          </w:p>
        </w:tc>
        <w:tc>
          <w:tcPr>
            <w:tcW w:w="2004" w:type="dxa"/>
            <w:hideMark/>
          </w:tcPr>
          <w:p w14:paraId="6E364EB9" w14:textId="77777777" w:rsidR="004A10BF" w:rsidRPr="004A10BF" w:rsidRDefault="004A10BF" w:rsidP="004A10BF">
            <w:pPr>
              <w:ind w:firstLine="0"/>
            </w:pPr>
            <w:r w:rsidRPr="004A10BF">
              <w:t>Responsable ENSANUT</w:t>
            </w:r>
          </w:p>
        </w:tc>
        <w:tc>
          <w:tcPr>
            <w:tcW w:w="1924" w:type="dxa"/>
            <w:hideMark/>
          </w:tcPr>
          <w:p w14:paraId="3477043F" w14:textId="77777777" w:rsidR="004A10BF" w:rsidRPr="004A10BF" w:rsidRDefault="004A10BF" w:rsidP="004A10BF">
            <w:pPr>
              <w:ind w:firstLine="0"/>
            </w:pPr>
            <w:r w:rsidRPr="004A10BF">
              <w:t>Correo electrónico</w:t>
            </w:r>
          </w:p>
        </w:tc>
      </w:tr>
      <w:tr w:rsidR="00F0671D" w:rsidRPr="004A10BF" w14:paraId="30FFBE53" w14:textId="77777777" w:rsidTr="00F0671D">
        <w:trPr>
          <w:trHeight w:val="525"/>
        </w:trPr>
        <w:tc>
          <w:tcPr>
            <w:tcW w:w="1801" w:type="dxa"/>
            <w:vMerge/>
            <w:hideMark/>
          </w:tcPr>
          <w:p w14:paraId="4B114959" w14:textId="77777777" w:rsidR="004A10BF" w:rsidRPr="004A10BF" w:rsidRDefault="004A10BF" w:rsidP="004A10BF">
            <w:pPr>
              <w:ind w:firstLine="0"/>
            </w:pPr>
          </w:p>
        </w:tc>
        <w:tc>
          <w:tcPr>
            <w:tcW w:w="537" w:type="dxa"/>
            <w:hideMark/>
          </w:tcPr>
          <w:p w14:paraId="7137B638" w14:textId="77777777" w:rsidR="004A10BF" w:rsidRPr="004A10BF" w:rsidRDefault="004A10BF" w:rsidP="004A10BF">
            <w:pPr>
              <w:ind w:firstLine="0"/>
            </w:pPr>
            <w:r w:rsidRPr="004A10BF">
              <w:t>7</w:t>
            </w:r>
          </w:p>
        </w:tc>
        <w:tc>
          <w:tcPr>
            <w:tcW w:w="3354" w:type="dxa"/>
            <w:hideMark/>
          </w:tcPr>
          <w:p w14:paraId="015668DA" w14:textId="77777777" w:rsidR="004A10BF" w:rsidRPr="004A10BF" w:rsidRDefault="004A10BF" w:rsidP="004A10BF">
            <w:pPr>
              <w:ind w:firstLine="0"/>
            </w:pPr>
            <w:r w:rsidRPr="004A10BF">
              <w:t>Revisa el informe de resultados para su aprobación</w:t>
            </w:r>
          </w:p>
        </w:tc>
        <w:tc>
          <w:tcPr>
            <w:tcW w:w="2004" w:type="dxa"/>
            <w:hideMark/>
          </w:tcPr>
          <w:p w14:paraId="6B0112E3" w14:textId="77777777" w:rsidR="004A10BF" w:rsidRPr="004A10BF" w:rsidRDefault="004A10BF" w:rsidP="004A10BF">
            <w:pPr>
              <w:ind w:firstLine="0"/>
            </w:pPr>
            <w:r w:rsidRPr="004A10BF">
              <w:t>Jefe de Estadísticas Permanentes a Hogares</w:t>
            </w:r>
          </w:p>
        </w:tc>
        <w:tc>
          <w:tcPr>
            <w:tcW w:w="1924" w:type="dxa"/>
            <w:hideMark/>
          </w:tcPr>
          <w:p w14:paraId="233E884D" w14:textId="77777777" w:rsidR="004A10BF" w:rsidRPr="004A10BF" w:rsidRDefault="004A10BF" w:rsidP="004A10BF">
            <w:pPr>
              <w:ind w:firstLine="0"/>
            </w:pPr>
            <w:r w:rsidRPr="004A10BF">
              <w:t>N/A</w:t>
            </w:r>
          </w:p>
        </w:tc>
      </w:tr>
      <w:tr w:rsidR="00F0671D" w:rsidRPr="004A10BF" w14:paraId="62DFD3C1" w14:textId="77777777" w:rsidTr="00F0671D">
        <w:trPr>
          <w:trHeight w:val="278"/>
        </w:trPr>
        <w:tc>
          <w:tcPr>
            <w:tcW w:w="1801" w:type="dxa"/>
            <w:vMerge/>
            <w:hideMark/>
          </w:tcPr>
          <w:p w14:paraId="5E355383" w14:textId="77777777" w:rsidR="004A10BF" w:rsidRPr="004A10BF" w:rsidRDefault="004A10BF" w:rsidP="004A10BF">
            <w:pPr>
              <w:ind w:firstLine="0"/>
            </w:pPr>
          </w:p>
        </w:tc>
        <w:tc>
          <w:tcPr>
            <w:tcW w:w="537" w:type="dxa"/>
            <w:hideMark/>
          </w:tcPr>
          <w:p w14:paraId="3ED1AEDE" w14:textId="77777777" w:rsidR="004A10BF" w:rsidRPr="004A10BF" w:rsidRDefault="004A10BF" w:rsidP="004A10BF">
            <w:pPr>
              <w:ind w:firstLine="0"/>
            </w:pPr>
            <w:r w:rsidRPr="004A10BF">
              <w:t> </w:t>
            </w:r>
          </w:p>
        </w:tc>
        <w:tc>
          <w:tcPr>
            <w:tcW w:w="3354" w:type="dxa"/>
            <w:hideMark/>
          </w:tcPr>
          <w:p w14:paraId="0D2E522B" w14:textId="77777777" w:rsidR="004A10BF" w:rsidRPr="004A10BF" w:rsidRDefault="004A10BF" w:rsidP="004A10BF">
            <w:pPr>
              <w:ind w:firstLine="0"/>
              <w:rPr>
                <w:b/>
                <w:bCs/>
              </w:rPr>
            </w:pPr>
            <w:r w:rsidRPr="004A10BF">
              <w:rPr>
                <w:b/>
                <w:bCs/>
              </w:rPr>
              <w:t>¿Está conforme?</w:t>
            </w:r>
            <w:r w:rsidRPr="004A10BF">
              <w:rPr>
                <w:b/>
                <w:bCs/>
              </w:rPr>
              <w:br/>
              <w:t xml:space="preserve">NO: </w:t>
            </w:r>
            <w:r w:rsidRPr="004A10BF">
              <w:t>Realiza la actividad</w:t>
            </w:r>
            <w:r w:rsidRPr="004A10BF">
              <w:rPr>
                <w:b/>
                <w:bCs/>
              </w:rPr>
              <w:t xml:space="preserve"> 5. </w:t>
            </w:r>
            <w:r w:rsidRPr="004A10BF">
              <w:t>Realiza las correcciones requeridas.</w:t>
            </w:r>
            <w:r w:rsidRPr="004A10BF">
              <w:rPr>
                <w:b/>
                <w:bCs/>
              </w:rPr>
              <w:br/>
              <w:t xml:space="preserve">SI: </w:t>
            </w:r>
            <w:r w:rsidRPr="004A10BF">
              <w:t>Realiza la actividad</w:t>
            </w:r>
            <w:r w:rsidRPr="004A10BF">
              <w:rPr>
                <w:b/>
                <w:bCs/>
              </w:rPr>
              <w:t xml:space="preserve"> 8. </w:t>
            </w:r>
            <w:r w:rsidRPr="004A10BF">
              <w:t xml:space="preserve">Solicitar </w:t>
            </w:r>
            <w:r w:rsidRPr="004A10BF">
              <w:lastRenderedPageBreak/>
              <w:t>Plan de Acción.</w:t>
            </w:r>
          </w:p>
        </w:tc>
        <w:tc>
          <w:tcPr>
            <w:tcW w:w="2004" w:type="dxa"/>
            <w:hideMark/>
          </w:tcPr>
          <w:p w14:paraId="4512F517" w14:textId="77777777" w:rsidR="004A10BF" w:rsidRPr="004A10BF" w:rsidRDefault="004A10BF" w:rsidP="004A10BF">
            <w:pPr>
              <w:ind w:firstLine="0"/>
            </w:pPr>
            <w:r w:rsidRPr="004A10BF">
              <w:lastRenderedPageBreak/>
              <w:t>Jefe de Estadísticas Permanentes a Hogares</w:t>
            </w:r>
          </w:p>
        </w:tc>
        <w:tc>
          <w:tcPr>
            <w:tcW w:w="1924" w:type="dxa"/>
            <w:hideMark/>
          </w:tcPr>
          <w:p w14:paraId="03515969" w14:textId="77777777" w:rsidR="004A10BF" w:rsidRPr="004A10BF" w:rsidRDefault="004A10BF" w:rsidP="004A10BF">
            <w:pPr>
              <w:ind w:firstLine="0"/>
            </w:pPr>
            <w:r w:rsidRPr="004A10BF">
              <w:t>N/A</w:t>
            </w:r>
          </w:p>
        </w:tc>
      </w:tr>
      <w:tr w:rsidR="00F0671D" w:rsidRPr="004A10BF" w14:paraId="7D91BB24" w14:textId="77777777" w:rsidTr="00F0671D">
        <w:trPr>
          <w:trHeight w:val="915"/>
        </w:trPr>
        <w:tc>
          <w:tcPr>
            <w:tcW w:w="1801" w:type="dxa"/>
            <w:vMerge/>
            <w:hideMark/>
          </w:tcPr>
          <w:p w14:paraId="3FCB7F50" w14:textId="77777777" w:rsidR="004A10BF" w:rsidRPr="004A10BF" w:rsidRDefault="004A10BF" w:rsidP="004A10BF">
            <w:pPr>
              <w:ind w:firstLine="0"/>
            </w:pPr>
          </w:p>
        </w:tc>
        <w:tc>
          <w:tcPr>
            <w:tcW w:w="537" w:type="dxa"/>
            <w:hideMark/>
          </w:tcPr>
          <w:p w14:paraId="7CDFF5A1" w14:textId="77777777" w:rsidR="004A10BF" w:rsidRPr="004A10BF" w:rsidRDefault="004A10BF" w:rsidP="004A10BF">
            <w:pPr>
              <w:ind w:firstLine="0"/>
            </w:pPr>
            <w:r w:rsidRPr="004A10BF">
              <w:t>8</w:t>
            </w:r>
          </w:p>
        </w:tc>
        <w:tc>
          <w:tcPr>
            <w:tcW w:w="3354" w:type="dxa"/>
            <w:hideMark/>
          </w:tcPr>
          <w:p w14:paraId="36DF0BF6" w14:textId="77777777" w:rsidR="004A10BF" w:rsidRPr="004A10BF" w:rsidRDefault="004A10BF" w:rsidP="004A10BF">
            <w:pPr>
              <w:ind w:firstLine="0"/>
            </w:pPr>
            <w:r w:rsidRPr="004A10BF">
              <w:t>Solicita un Plan de Acción de acuerdo a los resultados de la evaluación.</w:t>
            </w:r>
          </w:p>
        </w:tc>
        <w:tc>
          <w:tcPr>
            <w:tcW w:w="2004" w:type="dxa"/>
            <w:hideMark/>
          </w:tcPr>
          <w:p w14:paraId="25DABA8E" w14:textId="77777777" w:rsidR="004A10BF" w:rsidRPr="004A10BF" w:rsidRDefault="004A10BF" w:rsidP="004A10BF">
            <w:pPr>
              <w:ind w:firstLine="0"/>
            </w:pPr>
            <w:r w:rsidRPr="004A10BF">
              <w:t>Jefe de Estadísticas Permanentes a Hogares / Responsable ENSANUT</w:t>
            </w:r>
          </w:p>
        </w:tc>
        <w:tc>
          <w:tcPr>
            <w:tcW w:w="1924" w:type="dxa"/>
            <w:hideMark/>
          </w:tcPr>
          <w:p w14:paraId="5333996D" w14:textId="77777777" w:rsidR="004A10BF" w:rsidRPr="004A10BF" w:rsidRDefault="004A10BF" w:rsidP="004A10BF">
            <w:pPr>
              <w:ind w:firstLine="0"/>
            </w:pPr>
            <w:r w:rsidRPr="004A10BF">
              <w:t>Correo electrónico</w:t>
            </w:r>
          </w:p>
        </w:tc>
      </w:tr>
      <w:tr w:rsidR="00F0671D" w:rsidRPr="004A10BF" w14:paraId="1C0ED2C5" w14:textId="77777777" w:rsidTr="00F0671D">
        <w:trPr>
          <w:trHeight w:val="915"/>
        </w:trPr>
        <w:tc>
          <w:tcPr>
            <w:tcW w:w="1801" w:type="dxa"/>
            <w:vMerge/>
            <w:hideMark/>
          </w:tcPr>
          <w:p w14:paraId="5AC55E65" w14:textId="77777777" w:rsidR="004A10BF" w:rsidRPr="004A10BF" w:rsidRDefault="004A10BF" w:rsidP="004A10BF">
            <w:pPr>
              <w:ind w:firstLine="0"/>
            </w:pPr>
          </w:p>
        </w:tc>
        <w:tc>
          <w:tcPr>
            <w:tcW w:w="537" w:type="dxa"/>
            <w:hideMark/>
          </w:tcPr>
          <w:p w14:paraId="60C32E84" w14:textId="77777777" w:rsidR="004A10BF" w:rsidRPr="004A10BF" w:rsidRDefault="004A10BF" w:rsidP="004A10BF">
            <w:pPr>
              <w:ind w:firstLine="0"/>
            </w:pPr>
            <w:r w:rsidRPr="004A10BF">
              <w:t>9</w:t>
            </w:r>
          </w:p>
        </w:tc>
        <w:tc>
          <w:tcPr>
            <w:tcW w:w="3354" w:type="dxa"/>
            <w:hideMark/>
          </w:tcPr>
          <w:p w14:paraId="3ADC7863" w14:textId="445FEA54" w:rsidR="004A10BF" w:rsidRPr="004A10BF" w:rsidRDefault="004A10BF" w:rsidP="004A10BF">
            <w:pPr>
              <w:ind w:firstLine="0"/>
            </w:pPr>
            <w:r w:rsidRPr="004A10BF">
              <w:t xml:space="preserve">Elabora Plan de Acción del ENSANUT, al finalizar la ejecución de la operación estadística, y lo envía al </w:t>
            </w:r>
            <w:r w:rsidR="005C5DFB" w:rsidRPr="005C5DFB">
              <w:t>Jefe de Estadísticas Permanentes a Hogares</w:t>
            </w:r>
            <w:r w:rsidR="005C5DFB">
              <w:t xml:space="preserve"> </w:t>
            </w:r>
            <w:r w:rsidRPr="004A10BF">
              <w:t>para su aprobación.</w:t>
            </w:r>
          </w:p>
        </w:tc>
        <w:tc>
          <w:tcPr>
            <w:tcW w:w="2004" w:type="dxa"/>
            <w:hideMark/>
          </w:tcPr>
          <w:p w14:paraId="37034029" w14:textId="77777777" w:rsidR="004A10BF" w:rsidRPr="004A10BF" w:rsidRDefault="004A10BF" w:rsidP="004A10BF">
            <w:pPr>
              <w:ind w:firstLine="0"/>
            </w:pPr>
            <w:r w:rsidRPr="004A10BF">
              <w:t>Equipo técnico ENSANUT</w:t>
            </w:r>
          </w:p>
        </w:tc>
        <w:tc>
          <w:tcPr>
            <w:tcW w:w="1924" w:type="dxa"/>
            <w:hideMark/>
          </w:tcPr>
          <w:p w14:paraId="12C148B4" w14:textId="77777777" w:rsidR="004A10BF" w:rsidRPr="004A10BF" w:rsidRDefault="004A10BF" w:rsidP="004A10BF">
            <w:pPr>
              <w:ind w:firstLine="0"/>
            </w:pPr>
            <w:r w:rsidRPr="004A10BF">
              <w:t>Plan de acción</w:t>
            </w:r>
          </w:p>
        </w:tc>
      </w:tr>
      <w:tr w:rsidR="00F0671D" w:rsidRPr="004A10BF" w14:paraId="02977DCF" w14:textId="77777777" w:rsidTr="00F0671D">
        <w:trPr>
          <w:trHeight w:val="915"/>
        </w:trPr>
        <w:tc>
          <w:tcPr>
            <w:tcW w:w="1801" w:type="dxa"/>
            <w:vMerge/>
            <w:hideMark/>
          </w:tcPr>
          <w:p w14:paraId="7FB89DF0" w14:textId="77777777" w:rsidR="004A10BF" w:rsidRPr="004A10BF" w:rsidRDefault="004A10BF" w:rsidP="004A10BF">
            <w:pPr>
              <w:ind w:firstLine="0"/>
            </w:pPr>
          </w:p>
        </w:tc>
        <w:tc>
          <w:tcPr>
            <w:tcW w:w="537" w:type="dxa"/>
            <w:hideMark/>
          </w:tcPr>
          <w:p w14:paraId="6890003D" w14:textId="77777777" w:rsidR="004A10BF" w:rsidRPr="004A10BF" w:rsidRDefault="004A10BF" w:rsidP="004A10BF">
            <w:pPr>
              <w:ind w:firstLine="0"/>
            </w:pPr>
            <w:r w:rsidRPr="004A10BF">
              <w:t>10</w:t>
            </w:r>
          </w:p>
        </w:tc>
        <w:tc>
          <w:tcPr>
            <w:tcW w:w="3354" w:type="dxa"/>
            <w:hideMark/>
          </w:tcPr>
          <w:p w14:paraId="77660E55" w14:textId="77777777" w:rsidR="004A10BF" w:rsidRPr="004A10BF" w:rsidRDefault="004A10BF" w:rsidP="004A10BF">
            <w:pPr>
              <w:ind w:firstLine="0"/>
            </w:pPr>
            <w:r w:rsidRPr="004A10BF">
              <w:t xml:space="preserve">Revisa el plan de acción recibido para su aprobación. </w:t>
            </w:r>
          </w:p>
        </w:tc>
        <w:tc>
          <w:tcPr>
            <w:tcW w:w="2004" w:type="dxa"/>
            <w:hideMark/>
          </w:tcPr>
          <w:p w14:paraId="2140BB7B" w14:textId="77777777" w:rsidR="004A10BF" w:rsidRPr="004A10BF" w:rsidRDefault="004A10BF" w:rsidP="004A10BF">
            <w:pPr>
              <w:ind w:firstLine="0"/>
            </w:pPr>
            <w:r w:rsidRPr="004A10BF">
              <w:t>Jefe de Estadísticas Permanentes a Hogares / Responsable ENSANUT</w:t>
            </w:r>
          </w:p>
        </w:tc>
        <w:tc>
          <w:tcPr>
            <w:tcW w:w="1924" w:type="dxa"/>
            <w:hideMark/>
          </w:tcPr>
          <w:p w14:paraId="4B65270A" w14:textId="77777777" w:rsidR="004A10BF" w:rsidRPr="004A10BF" w:rsidRDefault="004A10BF" w:rsidP="004A10BF">
            <w:pPr>
              <w:ind w:firstLine="0"/>
            </w:pPr>
            <w:r w:rsidRPr="004A10BF">
              <w:t>N/A</w:t>
            </w:r>
          </w:p>
        </w:tc>
      </w:tr>
      <w:tr w:rsidR="00F0671D" w:rsidRPr="004A10BF" w14:paraId="2ECC5BB6" w14:textId="77777777" w:rsidTr="00F0671D">
        <w:trPr>
          <w:trHeight w:val="930"/>
        </w:trPr>
        <w:tc>
          <w:tcPr>
            <w:tcW w:w="1801" w:type="dxa"/>
            <w:vMerge/>
            <w:hideMark/>
          </w:tcPr>
          <w:p w14:paraId="08C21324" w14:textId="77777777" w:rsidR="004A10BF" w:rsidRPr="004A10BF" w:rsidRDefault="004A10BF" w:rsidP="004A10BF">
            <w:pPr>
              <w:ind w:firstLine="0"/>
            </w:pPr>
          </w:p>
        </w:tc>
        <w:tc>
          <w:tcPr>
            <w:tcW w:w="537" w:type="dxa"/>
            <w:hideMark/>
          </w:tcPr>
          <w:p w14:paraId="1865149D" w14:textId="77777777" w:rsidR="004A10BF" w:rsidRPr="004A10BF" w:rsidRDefault="004A10BF" w:rsidP="004A10BF">
            <w:pPr>
              <w:ind w:firstLine="0"/>
            </w:pPr>
            <w:r w:rsidRPr="004A10BF">
              <w:t> </w:t>
            </w:r>
          </w:p>
        </w:tc>
        <w:tc>
          <w:tcPr>
            <w:tcW w:w="3354" w:type="dxa"/>
            <w:hideMark/>
          </w:tcPr>
          <w:p w14:paraId="78D48EE8" w14:textId="77777777" w:rsidR="004A10BF" w:rsidRPr="004A10BF" w:rsidRDefault="004A10BF" w:rsidP="004A10BF">
            <w:pPr>
              <w:ind w:firstLine="0"/>
              <w:rPr>
                <w:b/>
                <w:bCs/>
              </w:rPr>
            </w:pPr>
            <w:r w:rsidRPr="004A10BF">
              <w:rPr>
                <w:b/>
                <w:bCs/>
              </w:rPr>
              <w:t>¿Aprueba el Plan de Acción?</w:t>
            </w:r>
            <w:r w:rsidRPr="004A10BF">
              <w:rPr>
                <w:b/>
                <w:bCs/>
              </w:rPr>
              <w:br/>
              <w:t xml:space="preserve">NO: </w:t>
            </w:r>
            <w:r w:rsidRPr="004A10BF">
              <w:t xml:space="preserve">Realiza la actividad </w:t>
            </w:r>
            <w:r w:rsidRPr="004A10BF">
              <w:rPr>
                <w:b/>
                <w:bCs/>
              </w:rPr>
              <w:t xml:space="preserve">11. </w:t>
            </w:r>
            <w:r w:rsidRPr="004A10BF">
              <w:t>Realiza correcciones requeridas.</w:t>
            </w:r>
            <w:r w:rsidRPr="004A10BF">
              <w:rPr>
                <w:b/>
                <w:bCs/>
              </w:rPr>
              <w:br/>
              <w:t xml:space="preserve">SI: </w:t>
            </w:r>
            <w:r w:rsidRPr="004A10BF">
              <w:t xml:space="preserve">Realiza la actividad </w:t>
            </w:r>
            <w:r w:rsidRPr="004A10BF">
              <w:rPr>
                <w:b/>
                <w:bCs/>
              </w:rPr>
              <w:t xml:space="preserve">12. </w:t>
            </w:r>
            <w:r w:rsidRPr="004A10BF">
              <w:t>Solicita ejecución.</w:t>
            </w:r>
          </w:p>
        </w:tc>
        <w:tc>
          <w:tcPr>
            <w:tcW w:w="2004" w:type="dxa"/>
            <w:hideMark/>
          </w:tcPr>
          <w:p w14:paraId="0D7B60F8" w14:textId="77777777" w:rsidR="004A10BF" w:rsidRPr="004A10BF" w:rsidRDefault="004A10BF" w:rsidP="004A10BF">
            <w:pPr>
              <w:ind w:firstLine="0"/>
            </w:pPr>
            <w:r w:rsidRPr="004A10BF">
              <w:t>Jefe de Estadísticas Permanentes a Hogares / Responsable ENSANUT</w:t>
            </w:r>
          </w:p>
        </w:tc>
        <w:tc>
          <w:tcPr>
            <w:tcW w:w="1924" w:type="dxa"/>
            <w:hideMark/>
          </w:tcPr>
          <w:p w14:paraId="5143BD92" w14:textId="77777777" w:rsidR="004A10BF" w:rsidRPr="004A10BF" w:rsidRDefault="004A10BF" w:rsidP="004A10BF">
            <w:pPr>
              <w:ind w:firstLine="0"/>
            </w:pPr>
            <w:r w:rsidRPr="004A10BF">
              <w:t>N/A</w:t>
            </w:r>
          </w:p>
        </w:tc>
      </w:tr>
      <w:tr w:rsidR="00F0671D" w:rsidRPr="004A10BF" w14:paraId="05453247" w14:textId="77777777" w:rsidTr="00F0671D">
        <w:trPr>
          <w:trHeight w:val="960"/>
        </w:trPr>
        <w:tc>
          <w:tcPr>
            <w:tcW w:w="1801" w:type="dxa"/>
            <w:vMerge/>
            <w:hideMark/>
          </w:tcPr>
          <w:p w14:paraId="70E72E81" w14:textId="77777777" w:rsidR="004A10BF" w:rsidRPr="004A10BF" w:rsidRDefault="004A10BF" w:rsidP="004A10BF">
            <w:pPr>
              <w:ind w:firstLine="0"/>
            </w:pPr>
          </w:p>
        </w:tc>
        <w:tc>
          <w:tcPr>
            <w:tcW w:w="537" w:type="dxa"/>
            <w:hideMark/>
          </w:tcPr>
          <w:p w14:paraId="6FEFFF73" w14:textId="77777777" w:rsidR="004A10BF" w:rsidRPr="004A10BF" w:rsidRDefault="004A10BF" w:rsidP="004A10BF">
            <w:pPr>
              <w:ind w:firstLine="0"/>
            </w:pPr>
            <w:r w:rsidRPr="004A10BF">
              <w:t>11</w:t>
            </w:r>
          </w:p>
        </w:tc>
        <w:tc>
          <w:tcPr>
            <w:tcW w:w="3354" w:type="dxa"/>
            <w:hideMark/>
          </w:tcPr>
          <w:p w14:paraId="6527D0E4" w14:textId="77777777" w:rsidR="004A10BF" w:rsidRPr="004A10BF" w:rsidRDefault="004A10BF" w:rsidP="004A10BF">
            <w:pPr>
              <w:ind w:firstLine="0"/>
            </w:pPr>
            <w:r w:rsidRPr="004A10BF">
              <w:t xml:space="preserve">Realiza las correcciones requeridas para la aprobación del Plan de acciones. Regresa a la actividad </w:t>
            </w:r>
            <w:r w:rsidRPr="004A10BF">
              <w:rPr>
                <w:b/>
                <w:bCs/>
              </w:rPr>
              <w:t>9.</w:t>
            </w:r>
          </w:p>
        </w:tc>
        <w:tc>
          <w:tcPr>
            <w:tcW w:w="2004" w:type="dxa"/>
            <w:hideMark/>
          </w:tcPr>
          <w:p w14:paraId="4385AD3E" w14:textId="77777777" w:rsidR="004A10BF" w:rsidRPr="004A10BF" w:rsidRDefault="004A10BF" w:rsidP="004A10BF">
            <w:pPr>
              <w:ind w:firstLine="0"/>
            </w:pPr>
            <w:r w:rsidRPr="004A10BF">
              <w:t>Equipo técnico ENSANUT</w:t>
            </w:r>
          </w:p>
        </w:tc>
        <w:tc>
          <w:tcPr>
            <w:tcW w:w="1924" w:type="dxa"/>
            <w:hideMark/>
          </w:tcPr>
          <w:p w14:paraId="7A540B5F" w14:textId="77777777" w:rsidR="004A10BF" w:rsidRPr="004A10BF" w:rsidRDefault="004A10BF" w:rsidP="004A10BF">
            <w:pPr>
              <w:ind w:firstLine="0"/>
            </w:pPr>
            <w:r w:rsidRPr="004A10BF">
              <w:t>Plan de acción modificado.</w:t>
            </w:r>
          </w:p>
        </w:tc>
      </w:tr>
      <w:tr w:rsidR="00F0671D" w:rsidRPr="004A10BF" w14:paraId="6CA3A673" w14:textId="77777777" w:rsidTr="00F0671D">
        <w:trPr>
          <w:trHeight w:val="1005"/>
        </w:trPr>
        <w:tc>
          <w:tcPr>
            <w:tcW w:w="1801" w:type="dxa"/>
            <w:vMerge/>
            <w:hideMark/>
          </w:tcPr>
          <w:p w14:paraId="4AA67D86" w14:textId="77777777" w:rsidR="004A10BF" w:rsidRPr="004A10BF" w:rsidRDefault="004A10BF" w:rsidP="004A10BF">
            <w:pPr>
              <w:ind w:firstLine="0"/>
            </w:pPr>
          </w:p>
        </w:tc>
        <w:tc>
          <w:tcPr>
            <w:tcW w:w="537" w:type="dxa"/>
            <w:hideMark/>
          </w:tcPr>
          <w:p w14:paraId="702A4C34" w14:textId="77777777" w:rsidR="004A10BF" w:rsidRPr="004A10BF" w:rsidRDefault="004A10BF" w:rsidP="004A10BF">
            <w:pPr>
              <w:ind w:firstLine="0"/>
            </w:pPr>
            <w:r w:rsidRPr="004A10BF">
              <w:t>12</w:t>
            </w:r>
          </w:p>
        </w:tc>
        <w:tc>
          <w:tcPr>
            <w:tcW w:w="3354" w:type="dxa"/>
            <w:hideMark/>
          </w:tcPr>
          <w:p w14:paraId="21BA4E85" w14:textId="77777777" w:rsidR="004A10BF" w:rsidRPr="004A10BF" w:rsidRDefault="004A10BF" w:rsidP="004A10BF">
            <w:pPr>
              <w:ind w:firstLine="0"/>
            </w:pPr>
            <w:r w:rsidRPr="004A10BF">
              <w:t>Solicita la ejecución del plan de acción para mejorar la producción del indicador, al Equipo técnico central.</w:t>
            </w:r>
          </w:p>
        </w:tc>
        <w:tc>
          <w:tcPr>
            <w:tcW w:w="2004" w:type="dxa"/>
            <w:hideMark/>
          </w:tcPr>
          <w:p w14:paraId="0362FFE3" w14:textId="77777777" w:rsidR="004A10BF" w:rsidRPr="004A10BF" w:rsidRDefault="004A10BF" w:rsidP="004A10BF">
            <w:pPr>
              <w:ind w:firstLine="0"/>
            </w:pPr>
            <w:r w:rsidRPr="004A10BF">
              <w:t>Jefe de Estadísticas Permanentes a Hogares / Responsable ENSANUT</w:t>
            </w:r>
          </w:p>
        </w:tc>
        <w:tc>
          <w:tcPr>
            <w:tcW w:w="1924" w:type="dxa"/>
            <w:hideMark/>
          </w:tcPr>
          <w:p w14:paraId="07FF6A74" w14:textId="77777777" w:rsidR="004A10BF" w:rsidRPr="004A10BF" w:rsidRDefault="004A10BF" w:rsidP="004A10BF">
            <w:pPr>
              <w:ind w:firstLine="0"/>
            </w:pPr>
            <w:r w:rsidRPr="004A10BF">
              <w:t>Correo electrónico</w:t>
            </w:r>
          </w:p>
        </w:tc>
      </w:tr>
      <w:tr w:rsidR="00F0671D" w:rsidRPr="004A10BF" w14:paraId="121FD543" w14:textId="77777777" w:rsidTr="00F0671D">
        <w:trPr>
          <w:trHeight w:val="615"/>
        </w:trPr>
        <w:tc>
          <w:tcPr>
            <w:tcW w:w="1801" w:type="dxa"/>
            <w:vMerge/>
            <w:hideMark/>
          </w:tcPr>
          <w:p w14:paraId="5D358076" w14:textId="77777777" w:rsidR="004A10BF" w:rsidRPr="004A10BF" w:rsidRDefault="004A10BF" w:rsidP="004A10BF">
            <w:pPr>
              <w:ind w:firstLine="0"/>
            </w:pPr>
          </w:p>
        </w:tc>
        <w:tc>
          <w:tcPr>
            <w:tcW w:w="537" w:type="dxa"/>
            <w:hideMark/>
          </w:tcPr>
          <w:p w14:paraId="688E2447" w14:textId="77777777" w:rsidR="004A10BF" w:rsidRPr="004A10BF" w:rsidRDefault="004A10BF" w:rsidP="004A10BF">
            <w:pPr>
              <w:ind w:firstLine="0"/>
            </w:pPr>
            <w:r w:rsidRPr="004A10BF">
              <w:t>13</w:t>
            </w:r>
          </w:p>
        </w:tc>
        <w:tc>
          <w:tcPr>
            <w:tcW w:w="3354" w:type="dxa"/>
            <w:hideMark/>
          </w:tcPr>
          <w:p w14:paraId="3012A9D6" w14:textId="77777777" w:rsidR="004A10BF" w:rsidRPr="004A10BF" w:rsidRDefault="004A10BF" w:rsidP="004A10BF">
            <w:pPr>
              <w:ind w:firstLine="0"/>
            </w:pPr>
            <w:r w:rsidRPr="004A10BF">
              <w:t>Socializa el informe del plan de mejora al Jefe de Indicadores Económicos.</w:t>
            </w:r>
          </w:p>
        </w:tc>
        <w:tc>
          <w:tcPr>
            <w:tcW w:w="2004" w:type="dxa"/>
            <w:hideMark/>
          </w:tcPr>
          <w:p w14:paraId="570A3BC0" w14:textId="77777777" w:rsidR="004A10BF" w:rsidRPr="004A10BF" w:rsidRDefault="004A10BF" w:rsidP="004A10BF">
            <w:pPr>
              <w:ind w:firstLine="0"/>
            </w:pPr>
            <w:r w:rsidRPr="004A10BF">
              <w:t>Responsable ENSANUT</w:t>
            </w:r>
          </w:p>
        </w:tc>
        <w:tc>
          <w:tcPr>
            <w:tcW w:w="1924" w:type="dxa"/>
            <w:hideMark/>
          </w:tcPr>
          <w:p w14:paraId="3EA319C1" w14:textId="77777777" w:rsidR="004A10BF" w:rsidRPr="004A10BF" w:rsidRDefault="004A10BF" w:rsidP="004A10BF">
            <w:pPr>
              <w:ind w:firstLine="0"/>
            </w:pPr>
            <w:r w:rsidRPr="004A10BF">
              <w:t>Correo electrónico</w:t>
            </w:r>
          </w:p>
        </w:tc>
      </w:tr>
    </w:tbl>
    <w:p w14:paraId="17A91E88" w14:textId="77777777" w:rsidR="00AD45DA" w:rsidRPr="00AD45DA" w:rsidRDefault="00AD45DA" w:rsidP="00AD45DA">
      <w:pPr>
        <w:ind w:firstLine="0"/>
        <w:sectPr w:rsidR="00AD45DA" w:rsidRPr="00AD45DA" w:rsidSect="00D77923">
          <w:pgSz w:w="12240" w:h="15840"/>
          <w:pgMar w:top="1418" w:right="1418" w:bottom="1418" w:left="1418" w:header="283" w:footer="0" w:gutter="0"/>
          <w:cols w:space="708"/>
          <w:docGrid w:linePitch="360"/>
        </w:sectPr>
      </w:pPr>
    </w:p>
    <w:p w14:paraId="4E04FFD4" w14:textId="77777777" w:rsidR="0099403B" w:rsidRPr="00597070" w:rsidRDefault="0099403B" w:rsidP="00BC505D">
      <w:pPr>
        <w:pStyle w:val="Ttulo3"/>
      </w:pPr>
      <w:bookmarkStart w:id="68" w:name="_Toc483213793"/>
      <w:r w:rsidRPr="00597070">
        <w:lastRenderedPageBreak/>
        <w:t>FLUJOGRAMA</w:t>
      </w:r>
      <w:bookmarkEnd w:id="68"/>
    </w:p>
    <w:p w14:paraId="30D7393D" w14:textId="77777777" w:rsidR="00360FD1" w:rsidRDefault="00360FD1" w:rsidP="00360FD1">
      <w:pPr>
        <w:ind w:firstLine="0"/>
        <w:jc w:val="center"/>
        <w:rPr>
          <w:rFonts w:cstheme="minorHAnsi"/>
          <w:lang w:eastAsia="es-ES"/>
        </w:rPr>
      </w:pPr>
    </w:p>
    <w:p w14:paraId="4BBBAF1A" w14:textId="2E949747" w:rsidR="0099403B" w:rsidRPr="00597070" w:rsidRDefault="00F0671D" w:rsidP="00360FD1">
      <w:pPr>
        <w:ind w:firstLine="0"/>
        <w:jc w:val="center"/>
        <w:rPr>
          <w:rFonts w:cstheme="minorHAnsi"/>
          <w:lang w:eastAsia="es-ES"/>
        </w:rPr>
      </w:pPr>
      <w:r>
        <w:rPr>
          <w:noProof/>
        </w:rPr>
        <w:drawing>
          <wp:inline distT="0" distB="0" distL="0" distR="0" wp14:anchorId="157C4CF2" wp14:editId="2D4E4CDC">
            <wp:extent cx="6602681" cy="4801510"/>
            <wp:effectExtent l="0" t="0" r="825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220" t="1617" r="1142" b="9524"/>
                    <a:stretch/>
                  </pic:blipFill>
                  <pic:spPr bwMode="auto">
                    <a:xfrm>
                      <a:off x="0" y="0"/>
                      <a:ext cx="6613519" cy="4809391"/>
                    </a:xfrm>
                    <a:prstGeom prst="rect">
                      <a:avLst/>
                    </a:prstGeom>
                    <a:ln>
                      <a:noFill/>
                    </a:ln>
                    <a:extLst>
                      <a:ext uri="{53640926-AAD7-44D8-BBD7-CCE9431645EC}">
                        <a14:shadowObscured xmlns:a14="http://schemas.microsoft.com/office/drawing/2010/main"/>
                      </a:ext>
                    </a:extLst>
                  </pic:spPr>
                </pic:pic>
              </a:graphicData>
            </a:graphic>
          </wp:inline>
        </w:drawing>
      </w:r>
    </w:p>
    <w:p w14:paraId="7A395F65" w14:textId="77777777" w:rsidR="00877369" w:rsidRDefault="00877369" w:rsidP="00360FD1">
      <w:pPr>
        <w:ind w:firstLine="0"/>
        <w:rPr>
          <w:rFonts w:cstheme="minorHAnsi"/>
          <w:lang w:eastAsia="es-ES"/>
        </w:rPr>
        <w:sectPr w:rsidR="00877369" w:rsidSect="00877369">
          <w:pgSz w:w="15840" w:h="12240" w:orient="landscape"/>
          <w:pgMar w:top="1418" w:right="1418" w:bottom="1418" w:left="1418" w:header="284" w:footer="0" w:gutter="0"/>
          <w:cols w:space="708"/>
          <w:docGrid w:linePitch="360"/>
        </w:sectPr>
      </w:pPr>
    </w:p>
    <w:p w14:paraId="060D9590" w14:textId="77777777" w:rsidR="00052BAB" w:rsidRPr="00597070" w:rsidRDefault="00052BAB" w:rsidP="0080133E">
      <w:pPr>
        <w:pStyle w:val="Ttulo1"/>
        <w:numPr>
          <w:ilvl w:val="0"/>
          <w:numId w:val="37"/>
        </w:numPr>
        <w:spacing w:before="0"/>
        <w:rPr>
          <w:rFonts w:asciiTheme="minorHAnsi" w:hAnsiTheme="minorHAnsi" w:cstheme="minorHAnsi"/>
        </w:rPr>
      </w:pPr>
      <w:bookmarkStart w:id="69" w:name="_Toc429555979"/>
      <w:bookmarkStart w:id="70" w:name="_Toc483213794"/>
      <w:r w:rsidRPr="00597070">
        <w:rPr>
          <w:rFonts w:asciiTheme="minorHAnsi" w:hAnsiTheme="minorHAnsi" w:cstheme="minorHAnsi"/>
        </w:rPr>
        <w:lastRenderedPageBreak/>
        <w:t>INDICADORES DE GESTIÓN DEL PROCESO</w:t>
      </w:r>
      <w:bookmarkEnd w:id="69"/>
      <w:bookmarkEnd w:id="70"/>
    </w:p>
    <w:tbl>
      <w:tblPr>
        <w:tblW w:w="10065" w:type="dxa"/>
        <w:tblInd w:w="-176"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firstRow="1" w:lastRow="0" w:firstColumn="1" w:lastColumn="0" w:noHBand="0" w:noVBand="1"/>
      </w:tblPr>
      <w:tblGrid>
        <w:gridCol w:w="284"/>
        <w:gridCol w:w="1985"/>
        <w:gridCol w:w="2126"/>
        <w:gridCol w:w="1134"/>
        <w:gridCol w:w="1418"/>
        <w:gridCol w:w="1701"/>
        <w:gridCol w:w="1417"/>
      </w:tblGrid>
      <w:tr w:rsidR="00052BAB" w:rsidRPr="00597070" w14:paraId="6E6AF5A1" w14:textId="77777777" w:rsidTr="00F0671D">
        <w:trPr>
          <w:trHeight w:val="300"/>
        </w:trPr>
        <w:tc>
          <w:tcPr>
            <w:tcW w:w="284" w:type="dxa"/>
            <w:tcBorders>
              <w:top w:val="single" w:sz="8" w:space="0" w:color="4F81BD"/>
              <w:left w:val="single" w:sz="8" w:space="0" w:color="4F81BD"/>
              <w:bottom w:val="single" w:sz="18" w:space="0" w:color="4F81BD"/>
              <w:right w:val="single" w:sz="8" w:space="0" w:color="4F81BD"/>
            </w:tcBorders>
            <w:shd w:val="clear" w:color="auto" w:fill="EEECE1" w:themeFill="background2"/>
            <w:vAlign w:val="center"/>
            <w:hideMark/>
          </w:tcPr>
          <w:p w14:paraId="522F7021" w14:textId="77777777" w:rsidR="00052BAB" w:rsidRPr="00597070" w:rsidRDefault="00981D9A" w:rsidP="00B277CD">
            <w:pPr>
              <w:tabs>
                <w:tab w:val="left" w:pos="34"/>
              </w:tabs>
              <w:ind w:right="-108" w:firstLine="0"/>
              <w:jc w:val="center"/>
              <w:rPr>
                <w:rFonts w:cstheme="minorHAnsi"/>
                <w:b/>
                <w:bCs/>
                <w:color w:val="000000"/>
                <w:sz w:val="18"/>
                <w:szCs w:val="20"/>
              </w:rPr>
            </w:pPr>
            <w:r w:rsidRPr="00597070">
              <w:rPr>
                <w:rFonts w:cstheme="minorHAnsi"/>
                <w:b/>
                <w:bCs/>
                <w:color w:val="000000"/>
                <w:sz w:val="18"/>
                <w:szCs w:val="20"/>
              </w:rPr>
              <w:t>#</w:t>
            </w:r>
          </w:p>
        </w:tc>
        <w:tc>
          <w:tcPr>
            <w:tcW w:w="1985" w:type="dxa"/>
            <w:tcBorders>
              <w:top w:val="single" w:sz="8" w:space="0" w:color="4F81BD"/>
              <w:left w:val="single" w:sz="8" w:space="0" w:color="4F81BD"/>
              <w:bottom w:val="single" w:sz="18" w:space="0" w:color="4F81BD"/>
              <w:right w:val="single" w:sz="8" w:space="0" w:color="4F81BD"/>
            </w:tcBorders>
            <w:shd w:val="clear" w:color="auto" w:fill="EEECE1" w:themeFill="background2"/>
            <w:vAlign w:val="center"/>
            <w:hideMark/>
          </w:tcPr>
          <w:p w14:paraId="00ED9263" w14:textId="77777777" w:rsidR="00052BAB" w:rsidRPr="00597070" w:rsidRDefault="00052BAB" w:rsidP="00B277CD">
            <w:pPr>
              <w:ind w:firstLine="0"/>
              <w:jc w:val="center"/>
              <w:rPr>
                <w:rFonts w:cstheme="minorHAnsi"/>
                <w:b/>
                <w:bCs/>
                <w:color w:val="000000"/>
                <w:sz w:val="18"/>
                <w:szCs w:val="20"/>
              </w:rPr>
            </w:pPr>
            <w:r w:rsidRPr="00597070">
              <w:rPr>
                <w:rFonts w:cstheme="minorHAnsi"/>
                <w:b/>
                <w:bCs/>
                <w:color w:val="000000"/>
                <w:sz w:val="18"/>
                <w:szCs w:val="20"/>
              </w:rPr>
              <w:t>Indicador</w:t>
            </w:r>
          </w:p>
        </w:tc>
        <w:tc>
          <w:tcPr>
            <w:tcW w:w="2126" w:type="dxa"/>
            <w:tcBorders>
              <w:top w:val="single" w:sz="8" w:space="0" w:color="4F81BD"/>
              <w:left w:val="single" w:sz="8" w:space="0" w:color="4F81BD"/>
              <w:bottom w:val="single" w:sz="18" w:space="0" w:color="4F81BD"/>
              <w:right w:val="single" w:sz="8" w:space="0" w:color="4F81BD"/>
            </w:tcBorders>
            <w:shd w:val="clear" w:color="auto" w:fill="EEECE1" w:themeFill="background2"/>
            <w:vAlign w:val="center"/>
          </w:tcPr>
          <w:p w14:paraId="35157EC3" w14:textId="77777777" w:rsidR="00052BAB" w:rsidRPr="00597070" w:rsidRDefault="00052BAB" w:rsidP="00B277CD">
            <w:pPr>
              <w:ind w:firstLine="0"/>
              <w:jc w:val="center"/>
              <w:rPr>
                <w:rFonts w:cstheme="minorHAnsi"/>
                <w:b/>
                <w:bCs/>
                <w:color w:val="000000"/>
                <w:sz w:val="18"/>
                <w:szCs w:val="20"/>
              </w:rPr>
            </w:pPr>
            <w:r w:rsidRPr="00597070">
              <w:rPr>
                <w:rFonts w:cstheme="minorHAnsi"/>
                <w:b/>
                <w:bCs/>
                <w:color w:val="000000"/>
                <w:sz w:val="18"/>
                <w:szCs w:val="20"/>
              </w:rPr>
              <w:t>Fórmula de Cálculo</w:t>
            </w:r>
          </w:p>
        </w:tc>
        <w:tc>
          <w:tcPr>
            <w:tcW w:w="1134" w:type="dxa"/>
            <w:tcBorders>
              <w:top w:val="single" w:sz="8" w:space="0" w:color="4F81BD"/>
              <w:left w:val="single" w:sz="8" w:space="0" w:color="4F81BD"/>
              <w:bottom w:val="single" w:sz="18" w:space="0" w:color="4F81BD"/>
              <w:right w:val="single" w:sz="8" w:space="0" w:color="4F81BD"/>
            </w:tcBorders>
            <w:shd w:val="clear" w:color="auto" w:fill="EEECE1" w:themeFill="background2"/>
            <w:vAlign w:val="center"/>
            <w:hideMark/>
          </w:tcPr>
          <w:p w14:paraId="14ACCB6C" w14:textId="77777777" w:rsidR="00052BAB" w:rsidRPr="00597070" w:rsidRDefault="00052BAB" w:rsidP="00B277CD">
            <w:pPr>
              <w:ind w:firstLine="0"/>
              <w:jc w:val="center"/>
              <w:rPr>
                <w:rFonts w:cstheme="minorHAnsi"/>
                <w:b/>
                <w:bCs/>
                <w:color w:val="000000"/>
                <w:sz w:val="18"/>
                <w:szCs w:val="20"/>
              </w:rPr>
            </w:pPr>
            <w:r w:rsidRPr="00597070">
              <w:rPr>
                <w:rFonts w:cstheme="minorHAnsi"/>
                <w:b/>
                <w:bCs/>
                <w:color w:val="000000"/>
                <w:sz w:val="18"/>
                <w:szCs w:val="20"/>
              </w:rPr>
              <w:t>Unidad de Medida</w:t>
            </w:r>
          </w:p>
        </w:tc>
        <w:tc>
          <w:tcPr>
            <w:tcW w:w="1418" w:type="dxa"/>
            <w:tcBorders>
              <w:top w:val="single" w:sz="8" w:space="0" w:color="4F81BD"/>
              <w:left w:val="single" w:sz="8" w:space="0" w:color="4F81BD"/>
              <w:bottom w:val="single" w:sz="18" w:space="0" w:color="4F81BD"/>
              <w:right w:val="single" w:sz="8" w:space="0" w:color="4F81BD"/>
            </w:tcBorders>
            <w:shd w:val="clear" w:color="auto" w:fill="EEECE1" w:themeFill="background2"/>
            <w:vAlign w:val="center"/>
            <w:hideMark/>
          </w:tcPr>
          <w:p w14:paraId="44049F46" w14:textId="77777777" w:rsidR="00052BAB" w:rsidRPr="00597070" w:rsidRDefault="00052BAB" w:rsidP="00B277CD">
            <w:pPr>
              <w:ind w:firstLine="0"/>
              <w:jc w:val="center"/>
              <w:rPr>
                <w:rFonts w:cstheme="minorHAnsi"/>
                <w:b/>
                <w:bCs/>
                <w:color w:val="000000"/>
                <w:sz w:val="18"/>
                <w:szCs w:val="20"/>
              </w:rPr>
            </w:pPr>
            <w:r w:rsidRPr="00597070">
              <w:rPr>
                <w:rFonts w:cstheme="minorHAnsi"/>
                <w:b/>
                <w:bCs/>
                <w:color w:val="000000"/>
                <w:sz w:val="18"/>
                <w:szCs w:val="20"/>
              </w:rPr>
              <w:t>Responsable de Medición</w:t>
            </w:r>
          </w:p>
        </w:tc>
        <w:tc>
          <w:tcPr>
            <w:tcW w:w="1701" w:type="dxa"/>
            <w:tcBorders>
              <w:top w:val="single" w:sz="8" w:space="0" w:color="4F81BD"/>
              <w:left w:val="single" w:sz="8" w:space="0" w:color="4F81BD"/>
              <w:bottom w:val="single" w:sz="18" w:space="0" w:color="4F81BD"/>
              <w:right w:val="single" w:sz="8" w:space="0" w:color="4F81BD"/>
            </w:tcBorders>
            <w:shd w:val="clear" w:color="auto" w:fill="EEECE1" w:themeFill="background2"/>
            <w:vAlign w:val="center"/>
          </w:tcPr>
          <w:p w14:paraId="005F28FF" w14:textId="77777777" w:rsidR="00052BAB" w:rsidRPr="00597070" w:rsidRDefault="00052BAB" w:rsidP="00B277CD">
            <w:pPr>
              <w:ind w:firstLine="0"/>
              <w:jc w:val="center"/>
              <w:rPr>
                <w:rFonts w:cstheme="minorHAnsi"/>
                <w:b/>
                <w:bCs/>
                <w:color w:val="000000"/>
                <w:sz w:val="18"/>
                <w:szCs w:val="20"/>
              </w:rPr>
            </w:pPr>
            <w:r w:rsidRPr="00597070">
              <w:rPr>
                <w:rFonts w:cstheme="minorHAnsi"/>
                <w:b/>
                <w:bCs/>
                <w:color w:val="000000"/>
                <w:sz w:val="18"/>
                <w:szCs w:val="20"/>
              </w:rPr>
              <w:t>Fuente de  Medición</w:t>
            </w:r>
          </w:p>
        </w:tc>
        <w:tc>
          <w:tcPr>
            <w:tcW w:w="1417" w:type="dxa"/>
            <w:tcBorders>
              <w:top w:val="single" w:sz="8" w:space="0" w:color="4F81BD"/>
              <w:left w:val="single" w:sz="8" w:space="0" w:color="4F81BD"/>
              <w:bottom w:val="single" w:sz="18" w:space="0" w:color="4F81BD"/>
              <w:right w:val="single" w:sz="8" w:space="0" w:color="4F81BD"/>
            </w:tcBorders>
            <w:shd w:val="clear" w:color="auto" w:fill="EEECE1" w:themeFill="background2"/>
            <w:vAlign w:val="center"/>
            <w:hideMark/>
          </w:tcPr>
          <w:p w14:paraId="5DB47149" w14:textId="77777777" w:rsidR="00052BAB" w:rsidRPr="00597070" w:rsidRDefault="00052BAB" w:rsidP="00B277CD">
            <w:pPr>
              <w:ind w:firstLine="0"/>
              <w:jc w:val="center"/>
              <w:rPr>
                <w:rFonts w:cstheme="minorHAnsi"/>
                <w:b/>
                <w:bCs/>
                <w:color w:val="000000"/>
                <w:sz w:val="18"/>
                <w:szCs w:val="20"/>
              </w:rPr>
            </w:pPr>
            <w:r w:rsidRPr="00597070">
              <w:rPr>
                <w:rFonts w:cstheme="minorHAnsi"/>
                <w:b/>
                <w:bCs/>
                <w:color w:val="000000"/>
                <w:sz w:val="18"/>
                <w:szCs w:val="20"/>
              </w:rPr>
              <w:t>Frecuencia de Medición</w:t>
            </w:r>
          </w:p>
        </w:tc>
      </w:tr>
      <w:tr w:rsidR="00052BAB" w:rsidRPr="00597070" w14:paraId="4D930581" w14:textId="77777777" w:rsidTr="00E64131">
        <w:trPr>
          <w:trHeight w:val="1045"/>
        </w:trPr>
        <w:tc>
          <w:tcPr>
            <w:tcW w:w="284" w:type="dxa"/>
            <w:tcBorders>
              <w:top w:val="single" w:sz="8" w:space="0" w:color="4F81BD"/>
              <w:left w:val="single" w:sz="8" w:space="0" w:color="4F81BD"/>
              <w:bottom w:val="single" w:sz="8" w:space="0" w:color="4F81BD"/>
              <w:right w:val="single" w:sz="8" w:space="0" w:color="4F81BD"/>
            </w:tcBorders>
            <w:shd w:val="clear" w:color="auto" w:fill="auto"/>
            <w:vAlign w:val="center"/>
          </w:tcPr>
          <w:p w14:paraId="185E103C" w14:textId="77777777" w:rsidR="00052BAB" w:rsidRPr="00597070" w:rsidRDefault="00052BAB" w:rsidP="00DC4A77">
            <w:pPr>
              <w:ind w:firstLine="0"/>
              <w:jc w:val="center"/>
              <w:rPr>
                <w:rFonts w:cstheme="minorHAnsi"/>
                <w:sz w:val="18"/>
                <w:szCs w:val="18"/>
              </w:rPr>
            </w:pPr>
            <w:r w:rsidRPr="00597070">
              <w:rPr>
                <w:rFonts w:cstheme="minorHAnsi"/>
                <w:sz w:val="18"/>
                <w:szCs w:val="18"/>
              </w:rPr>
              <w:t>1</w:t>
            </w:r>
          </w:p>
        </w:tc>
        <w:tc>
          <w:tcPr>
            <w:tcW w:w="1985" w:type="dxa"/>
            <w:tcBorders>
              <w:top w:val="single" w:sz="8" w:space="0" w:color="4F81BD"/>
              <w:left w:val="single" w:sz="8" w:space="0" w:color="4F81BD"/>
              <w:bottom w:val="single" w:sz="8" w:space="0" w:color="4F81BD"/>
              <w:right w:val="single" w:sz="8" w:space="0" w:color="4F81BD"/>
            </w:tcBorders>
            <w:shd w:val="clear" w:color="auto" w:fill="auto"/>
            <w:vAlign w:val="center"/>
          </w:tcPr>
          <w:p w14:paraId="6BA19341" w14:textId="3A96FB14" w:rsidR="00052BAB" w:rsidRPr="00597070" w:rsidRDefault="007011EC" w:rsidP="00680EEF">
            <w:pPr>
              <w:autoSpaceDE w:val="0"/>
              <w:autoSpaceDN w:val="0"/>
              <w:ind w:firstLine="0"/>
              <w:rPr>
                <w:rFonts w:cstheme="minorHAnsi"/>
                <w:sz w:val="18"/>
                <w:szCs w:val="18"/>
              </w:rPr>
            </w:pPr>
            <w:r w:rsidRPr="007011EC">
              <w:rPr>
                <w:rFonts w:cstheme="minorHAnsi"/>
                <w:sz w:val="18"/>
                <w:szCs w:val="18"/>
              </w:rPr>
              <w:t xml:space="preserve">Porcentaje de </w:t>
            </w:r>
            <w:r w:rsidR="00680EEF">
              <w:rPr>
                <w:rFonts w:cstheme="minorHAnsi"/>
                <w:sz w:val="18"/>
                <w:szCs w:val="18"/>
              </w:rPr>
              <w:t>cobertura</w:t>
            </w:r>
          </w:p>
        </w:tc>
        <w:tc>
          <w:tcPr>
            <w:tcW w:w="2126" w:type="dxa"/>
            <w:tcBorders>
              <w:top w:val="single" w:sz="8" w:space="0" w:color="4F81BD"/>
              <w:left w:val="single" w:sz="8" w:space="0" w:color="4F81BD"/>
              <w:bottom w:val="single" w:sz="8" w:space="0" w:color="4F81BD"/>
              <w:right w:val="single" w:sz="8" w:space="0" w:color="4F81BD"/>
            </w:tcBorders>
            <w:vAlign w:val="center"/>
          </w:tcPr>
          <w:p w14:paraId="309B0D11" w14:textId="770C2CC0" w:rsidR="00052BAB" w:rsidRPr="00597070" w:rsidRDefault="00680EEF" w:rsidP="00B277CD">
            <w:pPr>
              <w:ind w:firstLine="0"/>
              <w:jc w:val="both"/>
              <w:rPr>
                <w:rFonts w:cstheme="minorHAnsi"/>
              </w:rPr>
            </w:pPr>
            <w:r w:rsidRPr="00680EEF">
              <w:rPr>
                <w:rFonts w:cstheme="minorHAnsi"/>
                <w:sz w:val="18"/>
                <w:szCs w:val="18"/>
              </w:rPr>
              <w:t>(Número de encuestas efectivas / Número de encuestas planificadas) * 100</w:t>
            </w:r>
          </w:p>
        </w:tc>
        <w:tc>
          <w:tcPr>
            <w:tcW w:w="1134" w:type="dxa"/>
            <w:tcBorders>
              <w:top w:val="single" w:sz="8" w:space="0" w:color="4F81BD"/>
              <w:left w:val="single" w:sz="8" w:space="0" w:color="4F81BD"/>
              <w:bottom w:val="single" w:sz="8" w:space="0" w:color="4F81BD"/>
              <w:right w:val="single" w:sz="8" w:space="0" w:color="4F81BD"/>
            </w:tcBorders>
            <w:shd w:val="clear" w:color="auto" w:fill="auto"/>
            <w:vAlign w:val="center"/>
          </w:tcPr>
          <w:p w14:paraId="475100BE" w14:textId="77777777" w:rsidR="00052BAB" w:rsidRPr="00597070" w:rsidRDefault="00052BAB" w:rsidP="00B277CD">
            <w:pPr>
              <w:autoSpaceDE w:val="0"/>
              <w:autoSpaceDN w:val="0"/>
              <w:ind w:left="-108" w:firstLine="0"/>
              <w:jc w:val="center"/>
              <w:rPr>
                <w:rFonts w:cstheme="minorHAnsi"/>
              </w:rPr>
            </w:pPr>
            <w:r w:rsidRPr="00597070">
              <w:rPr>
                <w:rFonts w:cstheme="minorHAnsi"/>
                <w:sz w:val="18"/>
                <w:szCs w:val="18"/>
              </w:rPr>
              <w:t>%</w:t>
            </w:r>
          </w:p>
        </w:tc>
        <w:tc>
          <w:tcPr>
            <w:tcW w:w="1418" w:type="dxa"/>
            <w:tcBorders>
              <w:top w:val="single" w:sz="8" w:space="0" w:color="4F81BD"/>
              <w:left w:val="single" w:sz="8" w:space="0" w:color="4F81BD"/>
              <w:bottom w:val="single" w:sz="8" w:space="0" w:color="4F81BD"/>
              <w:right w:val="single" w:sz="8" w:space="0" w:color="4F81BD"/>
            </w:tcBorders>
            <w:shd w:val="clear" w:color="auto" w:fill="auto"/>
            <w:vAlign w:val="center"/>
          </w:tcPr>
          <w:p w14:paraId="09966260" w14:textId="27878C7B" w:rsidR="00052BAB" w:rsidRPr="00597070" w:rsidRDefault="00052BAB" w:rsidP="007011EC">
            <w:pPr>
              <w:autoSpaceDE w:val="0"/>
              <w:autoSpaceDN w:val="0"/>
              <w:ind w:firstLine="0"/>
              <w:jc w:val="both"/>
              <w:rPr>
                <w:rFonts w:cstheme="minorHAnsi"/>
              </w:rPr>
            </w:pPr>
            <w:r w:rsidRPr="00597070">
              <w:rPr>
                <w:rFonts w:cstheme="minorHAnsi"/>
                <w:sz w:val="18"/>
                <w:szCs w:val="18"/>
              </w:rPr>
              <w:t>Responsable de</w:t>
            </w:r>
            <w:r w:rsidR="00A47F03">
              <w:rPr>
                <w:rFonts w:cstheme="minorHAnsi"/>
                <w:sz w:val="18"/>
                <w:szCs w:val="18"/>
              </w:rPr>
              <w:t xml:space="preserve"> la </w:t>
            </w:r>
            <w:r w:rsidR="007011EC">
              <w:rPr>
                <w:rFonts w:cstheme="minorHAnsi"/>
                <w:sz w:val="18"/>
                <w:szCs w:val="18"/>
              </w:rPr>
              <w:t>Operación Estadística</w:t>
            </w:r>
          </w:p>
        </w:tc>
        <w:tc>
          <w:tcPr>
            <w:tcW w:w="1701" w:type="dxa"/>
            <w:tcBorders>
              <w:top w:val="single" w:sz="8" w:space="0" w:color="4F81BD"/>
              <w:left w:val="single" w:sz="8" w:space="0" w:color="4F81BD"/>
              <w:bottom w:val="single" w:sz="8" w:space="0" w:color="4F81BD"/>
              <w:right w:val="single" w:sz="8" w:space="0" w:color="4F81BD"/>
            </w:tcBorders>
            <w:vAlign w:val="center"/>
          </w:tcPr>
          <w:p w14:paraId="6948BF2F" w14:textId="4FC3FA35" w:rsidR="00052BAB" w:rsidRPr="00597070" w:rsidRDefault="00680EEF" w:rsidP="00A47F03">
            <w:pPr>
              <w:autoSpaceDE w:val="0"/>
              <w:autoSpaceDN w:val="0"/>
              <w:ind w:left="-108" w:firstLine="0"/>
              <w:jc w:val="center"/>
              <w:rPr>
                <w:rFonts w:cstheme="minorHAnsi"/>
                <w:sz w:val="18"/>
                <w:szCs w:val="18"/>
              </w:rPr>
            </w:pPr>
            <w:r>
              <w:rPr>
                <w:rFonts w:cstheme="minorHAnsi"/>
                <w:sz w:val="18"/>
                <w:szCs w:val="18"/>
              </w:rPr>
              <w:t>Informe de campo</w:t>
            </w:r>
          </w:p>
        </w:tc>
        <w:tc>
          <w:tcPr>
            <w:tcW w:w="1417" w:type="dxa"/>
            <w:tcBorders>
              <w:top w:val="single" w:sz="8" w:space="0" w:color="4F81BD"/>
              <w:left w:val="single" w:sz="8" w:space="0" w:color="4F81BD"/>
              <w:bottom w:val="single" w:sz="8" w:space="0" w:color="4F81BD"/>
              <w:right w:val="single" w:sz="8" w:space="0" w:color="4F81BD"/>
            </w:tcBorders>
            <w:shd w:val="clear" w:color="auto" w:fill="auto"/>
            <w:vAlign w:val="center"/>
          </w:tcPr>
          <w:p w14:paraId="26DB64C3" w14:textId="7641B867" w:rsidR="00052BAB" w:rsidRPr="00597070" w:rsidRDefault="00680EEF" w:rsidP="00B277CD">
            <w:pPr>
              <w:autoSpaceDE w:val="0"/>
              <w:autoSpaceDN w:val="0"/>
              <w:ind w:left="-108" w:firstLine="0"/>
              <w:jc w:val="center"/>
              <w:rPr>
                <w:rFonts w:cstheme="minorHAnsi"/>
                <w:sz w:val="18"/>
                <w:szCs w:val="18"/>
              </w:rPr>
            </w:pPr>
            <w:r>
              <w:rPr>
                <w:rFonts w:cstheme="minorHAnsi"/>
                <w:sz w:val="18"/>
                <w:szCs w:val="18"/>
              </w:rPr>
              <w:t>Cuatrienal</w:t>
            </w:r>
          </w:p>
          <w:p w14:paraId="49B55BE4" w14:textId="77777777" w:rsidR="00981D9A" w:rsidRPr="00597070" w:rsidRDefault="00981D9A" w:rsidP="00AC753A">
            <w:pPr>
              <w:autoSpaceDE w:val="0"/>
              <w:autoSpaceDN w:val="0"/>
              <w:ind w:left="-108"/>
              <w:jc w:val="center"/>
              <w:rPr>
                <w:rFonts w:cstheme="minorHAnsi"/>
                <w:sz w:val="18"/>
                <w:szCs w:val="18"/>
              </w:rPr>
            </w:pPr>
          </w:p>
        </w:tc>
      </w:tr>
    </w:tbl>
    <w:p w14:paraId="1C47113D" w14:textId="77777777" w:rsidR="00052BAB" w:rsidRPr="00597070" w:rsidRDefault="00052BAB" w:rsidP="00E64131">
      <w:pPr>
        <w:pStyle w:val="Ttulo1"/>
        <w:numPr>
          <w:ilvl w:val="0"/>
          <w:numId w:val="37"/>
        </w:numPr>
        <w:pBdr>
          <w:bottom w:val="single" w:sz="12" w:space="0" w:color="365F91" w:themeColor="accent1" w:themeShade="BF"/>
        </w:pBdr>
        <w:spacing w:after="0"/>
        <w:rPr>
          <w:rFonts w:asciiTheme="minorHAnsi" w:hAnsiTheme="minorHAnsi" w:cstheme="minorHAnsi"/>
        </w:rPr>
      </w:pPr>
      <w:bookmarkStart w:id="71" w:name="_Toc429555980"/>
      <w:bookmarkStart w:id="72" w:name="_Toc483213795"/>
      <w:bookmarkStart w:id="73" w:name="_Toc355791369"/>
      <w:r w:rsidRPr="00597070">
        <w:rPr>
          <w:rFonts w:asciiTheme="minorHAnsi" w:hAnsiTheme="minorHAnsi" w:cstheme="minorHAnsi"/>
        </w:rPr>
        <w:t>FORMATO / REGISTROS DE LOS PROCESOS</w:t>
      </w:r>
      <w:bookmarkEnd w:id="71"/>
      <w:bookmarkEnd w:id="72"/>
    </w:p>
    <w:p w14:paraId="6D6D0FCC" w14:textId="77777777" w:rsidR="00052BAB" w:rsidRPr="00597070" w:rsidRDefault="00052BAB" w:rsidP="00052BAB">
      <w:pPr>
        <w:rPr>
          <w:rFonts w:cstheme="minorHAnsi"/>
          <w:lang w:eastAsia="es-ES"/>
        </w:rPr>
      </w:pPr>
    </w:p>
    <w:tbl>
      <w:tblPr>
        <w:tblW w:w="9371" w:type="dxa"/>
        <w:tblInd w:w="55" w:type="dxa"/>
        <w:tblCellMar>
          <w:left w:w="70" w:type="dxa"/>
          <w:right w:w="70" w:type="dxa"/>
        </w:tblCellMar>
        <w:tblLook w:val="04A0" w:firstRow="1" w:lastRow="0" w:firstColumn="1" w:lastColumn="0" w:noHBand="0" w:noVBand="1"/>
      </w:tblPr>
      <w:tblGrid>
        <w:gridCol w:w="5118"/>
        <w:gridCol w:w="4253"/>
      </w:tblGrid>
      <w:tr w:rsidR="007011EC" w:rsidRPr="007011EC" w14:paraId="1F9D81F7" w14:textId="77777777" w:rsidTr="00F0671D">
        <w:trPr>
          <w:trHeight w:val="345"/>
        </w:trPr>
        <w:tc>
          <w:tcPr>
            <w:tcW w:w="5118" w:type="dxa"/>
            <w:tcBorders>
              <w:top w:val="single" w:sz="8" w:space="0" w:color="auto"/>
              <w:left w:val="single" w:sz="8" w:space="0" w:color="auto"/>
              <w:bottom w:val="nil"/>
              <w:right w:val="nil"/>
            </w:tcBorders>
            <w:shd w:val="clear" w:color="auto" w:fill="EEECE1" w:themeFill="background2"/>
            <w:vAlign w:val="center"/>
            <w:hideMark/>
          </w:tcPr>
          <w:p w14:paraId="11FBEA1B" w14:textId="77777777" w:rsidR="007011EC" w:rsidRPr="007011EC" w:rsidRDefault="007011EC" w:rsidP="007011EC">
            <w:pPr>
              <w:ind w:firstLine="0"/>
              <w:jc w:val="center"/>
              <w:rPr>
                <w:rFonts w:ascii="Calibri" w:eastAsia="Times New Roman" w:hAnsi="Calibri" w:cs="Times New Roman"/>
                <w:b/>
                <w:bCs/>
                <w:color w:val="244062"/>
                <w:sz w:val="18"/>
                <w:szCs w:val="18"/>
              </w:rPr>
            </w:pPr>
            <w:bookmarkStart w:id="74" w:name="_Toc429555981"/>
            <w:r w:rsidRPr="007011EC">
              <w:rPr>
                <w:rFonts w:ascii="Calibri" w:eastAsia="Times New Roman" w:hAnsi="Calibri" w:cs="Times New Roman"/>
                <w:b/>
                <w:bCs/>
                <w:color w:val="244062"/>
                <w:sz w:val="18"/>
                <w:szCs w:val="18"/>
              </w:rPr>
              <w:t>NOMBRE DE DOCUMENTO</w:t>
            </w:r>
          </w:p>
        </w:tc>
        <w:tc>
          <w:tcPr>
            <w:tcW w:w="4253" w:type="dxa"/>
            <w:tcBorders>
              <w:top w:val="single" w:sz="8" w:space="0" w:color="auto"/>
              <w:left w:val="single" w:sz="8" w:space="0" w:color="auto"/>
              <w:bottom w:val="nil"/>
              <w:right w:val="single" w:sz="8" w:space="0" w:color="000000"/>
            </w:tcBorders>
            <w:shd w:val="clear" w:color="auto" w:fill="EEECE1" w:themeFill="background2"/>
            <w:vAlign w:val="center"/>
            <w:hideMark/>
          </w:tcPr>
          <w:p w14:paraId="0850D239" w14:textId="77777777" w:rsidR="007011EC" w:rsidRPr="007011EC" w:rsidRDefault="007011EC" w:rsidP="007011EC">
            <w:pPr>
              <w:ind w:firstLine="0"/>
              <w:jc w:val="center"/>
              <w:rPr>
                <w:rFonts w:ascii="Calibri" w:eastAsia="Times New Roman" w:hAnsi="Calibri" w:cs="Times New Roman"/>
                <w:b/>
                <w:bCs/>
                <w:color w:val="244062"/>
                <w:sz w:val="18"/>
                <w:szCs w:val="18"/>
              </w:rPr>
            </w:pPr>
            <w:r w:rsidRPr="007011EC">
              <w:rPr>
                <w:rFonts w:ascii="Calibri" w:eastAsia="Times New Roman" w:hAnsi="Calibri" w:cs="Times New Roman"/>
                <w:b/>
                <w:bCs/>
                <w:color w:val="244062"/>
                <w:sz w:val="18"/>
                <w:szCs w:val="18"/>
              </w:rPr>
              <w:t>CÓDIGO DE DOCUMENTO</w:t>
            </w:r>
          </w:p>
        </w:tc>
      </w:tr>
      <w:tr w:rsidR="00201D78" w:rsidRPr="007011EC" w14:paraId="67A49BB0" w14:textId="77777777" w:rsidTr="00E06AEB">
        <w:trPr>
          <w:trHeight w:val="300"/>
        </w:trPr>
        <w:tc>
          <w:tcPr>
            <w:tcW w:w="5118" w:type="dxa"/>
            <w:tcBorders>
              <w:top w:val="single" w:sz="8" w:space="0" w:color="auto"/>
              <w:left w:val="single" w:sz="8" w:space="0" w:color="auto"/>
              <w:bottom w:val="single" w:sz="4" w:space="0" w:color="auto"/>
              <w:right w:val="single" w:sz="4" w:space="0" w:color="auto"/>
            </w:tcBorders>
            <w:shd w:val="clear" w:color="auto" w:fill="auto"/>
            <w:hideMark/>
          </w:tcPr>
          <w:p w14:paraId="788FAF7A" w14:textId="6C52ADD5"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Plan de proyectos</w:t>
            </w:r>
          </w:p>
        </w:tc>
        <w:tc>
          <w:tcPr>
            <w:tcW w:w="4253" w:type="dxa"/>
            <w:tcBorders>
              <w:top w:val="single" w:sz="8" w:space="0" w:color="auto"/>
              <w:left w:val="single" w:sz="8" w:space="0" w:color="auto"/>
              <w:bottom w:val="single" w:sz="4" w:space="0" w:color="auto"/>
              <w:right w:val="single" w:sz="8" w:space="0" w:color="000000"/>
            </w:tcBorders>
            <w:shd w:val="clear" w:color="auto" w:fill="auto"/>
            <w:noWrap/>
            <w:hideMark/>
          </w:tcPr>
          <w:p w14:paraId="3B4BD7DA" w14:textId="562CE965"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DIES-EH-SP5-PLN-01</w:t>
            </w:r>
          </w:p>
        </w:tc>
      </w:tr>
      <w:tr w:rsidR="00201D78" w:rsidRPr="007011EC" w14:paraId="0D8C3805" w14:textId="77777777" w:rsidTr="00E06AEB">
        <w:trPr>
          <w:trHeight w:val="300"/>
        </w:trPr>
        <w:tc>
          <w:tcPr>
            <w:tcW w:w="5118" w:type="dxa"/>
            <w:tcBorders>
              <w:top w:val="single" w:sz="4" w:space="0" w:color="auto"/>
              <w:left w:val="single" w:sz="8" w:space="0" w:color="auto"/>
              <w:bottom w:val="single" w:sz="4" w:space="0" w:color="auto"/>
              <w:right w:val="single" w:sz="4" w:space="0" w:color="auto"/>
            </w:tcBorders>
            <w:shd w:val="clear" w:color="auto" w:fill="auto"/>
            <w:hideMark/>
          </w:tcPr>
          <w:p w14:paraId="30F59272" w14:textId="4D474D54"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Cronograma de actividades</w:t>
            </w:r>
          </w:p>
        </w:tc>
        <w:tc>
          <w:tcPr>
            <w:tcW w:w="4253" w:type="dxa"/>
            <w:tcBorders>
              <w:top w:val="single" w:sz="4" w:space="0" w:color="auto"/>
              <w:left w:val="single" w:sz="8" w:space="0" w:color="auto"/>
              <w:bottom w:val="single" w:sz="4" w:space="0" w:color="auto"/>
              <w:right w:val="single" w:sz="8" w:space="0" w:color="000000"/>
            </w:tcBorders>
            <w:shd w:val="clear" w:color="auto" w:fill="auto"/>
            <w:noWrap/>
            <w:hideMark/>
          </w:tcPr>
          <w:p w14:paraId="57FFDB48" w14:textId="45D03AFF"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DIES-EH-SP5-FOR-01</w:t>
            </w:r>
          </w:p>
        </w:tc>
      </w:tr>
      <w:tr w:rsidR="00201D78" w:rsidRPr="007011EC" w14:paraId="7AE7702A" w14:textId="77777777" w:rsidTr="00E06AEB">
        <w:trPr>
          <w:trHeight w:val="300"/>
        </w:trPr>
        <w:tc>
          <w:tcPr>
            <w:tcW w:w="5118" w:type="dxa"/>
            <w:tcBorders>
              <w:top w:val="single" w:sz="4" w:space="0" w:color="auto"/>
              <w:left w:val="single" w:sz="8" w:space="0" w:color="auto"/>
              <w:bottom w:val="single" w:sz="4" w:space="0" w:color="auto"/>
              <w:right w:val="single" w:sz="4" w:space="0" w:color="auto"/>
            </w:tcBorders>
            <w:shd w:val="clear" w:color="auto" w:fill="auto"/>
            <w:hideMark/>
          </w:tcPr>
          <w:p w14:paraId="574DC9A5" w14:textId="7F002BE4"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Manuales del Encuestador</w:t>
            </w:r>
          </w:p>
        </w:tc>
        <w:tc>
          <w:tcPr>
            <w:tcW w:w="4253" w:type="dxa"/>
            <w:tcBorders>
              <w:top w:val="single" w:sz="4" w:space="0" w:color="auto"/>
              <w:left w:val="single" w:sz="8" w:space="0" w:color="auto"/>
              <w:bottom w:val="single" w:sz="4" w:space="0" w:color="auto"/>
              <w:right w:val="single" w:sz="8" w:space="0" w:color="000000"/>
            </w:tcBorders>
            <w:shd w:val="clear" w:color="auto" w:fill="auto"/>
            <w:noWrap/>
            <w:hideMark/>
          </w:tcPr>
          <w:p w14:paraId="5E3D90C3" w14:textId="651BB44E"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DIES-EH-SP5-MME-01</w:t>
            </w:r>
          </w:p>
        </w:tc>
      </w:tr>
      <w:tr w:rsidR="00201D78" w:rsidRPr="007011EC" w14:paraId="50DC7D7F" w14:textId="77777777" w:rsidTr="00E06AEB">
        <w:trPr>
          <w:trHeight w:val="345"/>
        </w:trPr>
        <w:tc>
          <w:tcPr>
            <w:tcW w:w="5118" w:type="dxa"/>
            <w:tcBorders>
              <w:top w:val="single" w:sz="4" w:space="0" w:color="auto"/>
              <w:left w:val="single" w:sz="8" w:space="0" w:color="auto"/>
              <w:bottom w:val="single" w:sz="4" w:space="0" w:color="auto"/>
              <w:right w:val="single" w:sz="4" w:space="0" w:color="auto"/>
            </w:tcBorders>
            <w:shd w:val="clear" w:color="auto" w:fill="auto"/>
            <w:hideMark/>
          </w:tcPr>
          <w:p w14:paraId="1BC6E79B" w14:textId="648AE812"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Formulario de Muestreo y Cobertura</w:t>
            </w:r>
          </w:p>
        </w:tc>
        <w:tc>
          <w:tcPr>
            <w:tcW w:w="4253" w:type="dxa"/>
            <w:tcBorders>
              <w:top w:val="single" w:sz="4" w:space="0" w:color="auto"/>
              <w:left w:val="single" w:sz="8" w:space="0" w:color="auto"/>
              <w:bottom w:val="single" w:sz="4" w:space="0" w:color="auto"/>
              <w:right w:val="single" w:sz="8" w:space="0" w:color="000000"/>
            </w:tcBorders>
            <w:shd w:val="clear" w:color="auto" w:fill="auto"/>
            <w:noWrap/>
            <w:hideMark/>
          </w:tcPr>
          <w:p w14:paraId="38AFF1D0" w14:textId="3DF7F9A9"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DIES-EH-SP5-FOR-02</w:t>
            </w:r>
          </w:p>
        </w:tc>
      </w:tr>
      <w:tr w:rsidR="00201D78" w:rsidRPr="007011EC" w14:paraId="2396270B" w14:textId="77777777" w:rsidTr="00E06AEB">
        <w:trPr>
          <w:trHeight w:val="300"/>
        </w:trPr>
        <w:tc>
          <w:tcPr>
            <w:tcW w:w="5118" w:type="dxa"/>
            <w:tcBorders>
              <w:top w:val="single" w:sz="4" w:space="0" w:color="auto"/>
              <w:left w:val="single" w:sz="8" w:space="0" w:color="auto"/>
              <w:bottom w:val="single" w:sz="4" w:space="0" w:color="auto"/>
              <w:right w:val="single" w:sz="4" w:space="0" w:color="auto"/>
            </w:tcBorders>
            <w:shd w:val="clear" w:color="auto" w:fill="auto"/>
            <w:hideMark/>
          </w:tcPr>
          <w:p w14:paraId="35C74F2C" w14:textId="598A493D"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Plan de tabulación</w:t>
            </w:r>
          </w:p>
        </w:tc>
        <w:tc>
          <w:tcPr>
            <w:tcW w:w="4253" w:type="dxa"/>
            <w:tcBorders>
              <w:top w:val="single" w:sz="4" w:space="0" w:color="auto"/>
              <w:left w:val="single" w:sz="8" w:space="0" w:color="auto"/>
              <w:bottom w:val="single" w:sz="4" w:space="0" w:color="auto"/>
              <w:right w:val="single" w:sz="8" w:space="0" w:color="000000"/>
            </w:tcBorders>
            <w:shd w:val="clear" w:color="auto" w:fill="auto"/>
            <w:noWrap/>
            <w:hideMark/>
          </w:tcPr>
          <w:p w14:paraId="3A352340" w14:textId="24FE5FE7"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DIES-EH-SP5-PLN-02</w:t>
            </w:r>
          </w:p>
        </w:tc>
      </w:tr>
      <w:tr w:rsidR="00201D78" w:rsidRPr="007011EC" w14:paraId="48369936" w14:textId="77777777" w:rsidTr="00E06AEB">
        <w:trPr>
          <w:trHeight w:val="300"/>
        </w:trPr>
        <w:tc>
          <w:tcPr>
            <w:tcW w:w="5118" w:type="dxa"/>
            <w:tcBorders>
              <w:top w:val="single" w:sz="4" w:space="0" w:color="auto"/>
              <w:left w:val="single" w:sz="8" w:space="0" w:color="auto"/>
              <w:bottom w:val="single" w:sz="4" w:space="0" w:color="auto"/>
              <w:right w:val="single" w:sz="4" w:space="0" w:color="auto"/>
            </w:tcBorders>
            <w:shd w:val="clear" w:color="auto" w:fill="auto"/>
            <w:hideMark/>
          </w:tcPr>
          <w:p w14:paraId="52648DD6" w14:textId="148F2DA5"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Formulario de control de calidad</w:t>
            </w:r>
          </w:p>
        </w:tc>
        <w:tc>
          <w:tcPr>
            <w:tcW w:w="4253" w:type="dxa"/>
            <w:tcBorders>
              <w:top w:val="single" w:sz="4" w:space="0" w:color="auto"/>
              <w:left w:val="single" w:sz="8" w:space="0" w:color="auto"/>
              <w:bottom w:val="single" w:sz="4" w:space="0" w:color="auto"/>
              <w:right w:val="single" w:sz="8" w:space="0" w:color="000000"/>
            </w:tcBorders>
            <w:shd w:val="clear" w:color="auto" w:fill="auto"/>
            <w:noWrap/>
            <w:hideMark/>
          </w:tcPr>
          <w:p w14:paraId="76A23776" w14:textId="3A6775C7"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DIES-EH-SP5-FOR-03</w:t>
            </w:r>
          </w:p>
        </w:tc>
      </w:tr>
      <w:tr w:rsidR="00201D78" w:rsidRPr="007011EC" w14:paraId="12E02055" w14:textId="77777777" w:rsidTr="00E06AEB">
        <w:trPr>
          <w:trHeight w:val="300"/>
        </w:trPr>
        <w:tc>
          <w:tcPr>
            <w:tcW w:w="5118" w:type="dxa"/>
            <w:tcBorders>
              <w:top w:val="single" w:sz="4" w:space="0" w:color="auto"/>
              <w:left w:val="single" w:sz="8" w:space="0" w:color="auto"/>
              <w:bottom w:val="single" w:sz="4" w:space="0" w:color="auto"/>
              <w:right w:val="single" w:sz="4" w:space="0" w:color="auto"/>
            </w:tcBorders>
            <w:shd w:val="clear" w:color="auto" w:fill="auto"/>
            <w:hideMark/>
          </w:tcPr>
          <w:p w14:paraId="71A0834E" w14:textId="749D44FA"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Informes de Revisión</w:t>
            </w:r>
          </w:p>
        </w:tc>
        <w:tc>
          <w:tcPr>
            <w:tcW w:w="4253" w:type="dxa"/>
            <w:tcBorders>
              <w:top w:val="single" w:sz="4" w:space="0" w:color="auto"/>
              <w:left w:val="single" w:sz="8" w:space="0" w:color="auto"/>
              <w:bottom w:val="single" w:sz="4" w:space="0" w:color="auto"/>
              <w:right w:val="single" w:sz="8" w:space="0" w:color="000000"/>
            </w:tcBorders>
            <w:shd w:val="clear" w:color="auto" w:fill="auto"/>
            <w:noWrap/>
            <w:hideMark/>
          </w:tcPr>
          <w:p w14:paraId="35DA4D9C" w14:textId="55CA8DA1"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DIES-EH-SP5-INF-01</w:t>
            </w:r>
          </w:p>
        </w:tc>
      </w:tr>
      <w:tr w:rsidR="00201D78" w:rsidRPr="007011EC" w14:paraId="29756141" w14:textId="77777777" w:rsidTr="00E06AEB">
        <w:trPr>
          <w:trHeight w:val="345"/>
        </w:trPr>
        <w:tc>
          <w:tcPr>
            <w:tcW w:w="5118" w:type="dxa"/>
            <w:tcBorders>
              <w:top w:val="single" w:sz="4" w:space="0" w:color="auto"/>
              <w:left w:val="single" w:sz="8" w:space="0" w:color="auto"/>
              <w:bottom w:val="single" w:sz="4" w:space="0" w:color="auto"/>
              <w:right w:val="single" w:sz="4" w:space="0" w:color="auto"/>
            </w:tcBorders>
            <w:shd w:val="clear" w:color="auto" w:fill="auto"/>
            <w:hideMark/>
          </w:tcPr>
          <w:p w14:paraId="3B451B5F" w14:textId="5D8DDB73"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Informe de conformidad</w:t>
            </w:r>
          </w:p>
        </w:tc>
        <w:tc>
          <w:tcPr>
            <w:tcW w:w="4253" w:type="dxa"/>
            <w:tcBorders>
              <w:top w:val="single" w:sz="4" w:space="0" w:color="auto"/>
              <w:left w:val="single" w:sz="8" w:space="0" w:color="auto"/>
              <w:bottom w:val="single" w:sz="4" w:space="0" w:color="auto"/>
              <w:right w:val="single" w:sz="8" w:space="0" w:color="000000"/>
            </w:tcBorders>
            <w:shd w:val="clear" w:color="auto" w:fill="auto"/>
            <w:noWrap/>
            <w:hideMark/>
          </w:tcPr>
          <w:p w14:paraId="6537D1B8" w14:textId="0C9AFCA4"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DIES-EH-SP5-INF-02</w:t>
            </w:r>
          </w:p>
        </w:tc>
      </w:tr>
      <w:tr w:rsidR="00201D78" w:rsidRPr="007011EC" w14:paraId="3FE1587F" w14:textId="77777777" w:rsidTr="00E06AEB">
        <w:trPr>
          <w:trHeight w:val="345"/>
        </w:trPr>
        <w:tc>
          <w:tcPr>
            <w:tcW w:w="5118" w:type="dxa"/>
            <w:tcBorders>
              <w:top w:val="single" w:sz="4" w:space="0" w:color="auto"/>
              <w:left w:val="single" w:sz="8" w:space="0" w:color="auto"/>
              <w:bottom w:val="single" w:sz="4" w:space="0" w:color="auto"/>
              <w:right w:val="single" w:sz="4" w:space="0" w:color="auto"/>
            </w:tcBorders>
            <w:shd w:val="clear" w:color="auto" w:fill="auto"/>
            <w:hideMark/>
          </w:tcPr>
          <w:p w14:paraId="1720B330" w14:textId="027C1957"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Informe de prueba piloto</w:t>
            </w:r>
          </w:p>
        </w:tc>
        <w:tc>
          <w:tcPr>
            <w:tcW w:w="4253" w:type="dxa"/>
            <w:tcBorders>
              <w:top w:val="single" w:sz="4" w:space="0" w:color="auto"/>
              <w:left w:val="single" w:sz="8" w:space="0" w:color="auto"/>
              <w:bottom w:val="single" w:sz="4" w:space="0" w:color="auto"/>
              <w:right w:val="single" w:sz="8" w:space="0" w:color="000000"/>
            </w:tcBorders>
            <w:shd w:val="clear" w:color="auto" w:fill="auto"/>
            <w:noWrap/>
            <w:hideMark/>
          </w:tcPr>
          <w:p w14:paraId="5C86F13B" w14:textId="56CB4727"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DIES-EH-SP5-INF-03</w:t>
            </w:r>
          </w:p>
        </w:tc>
      </w:tr>
      <w:tr w:rsidR="00201D78" w:rsidRPr="007011EC" w14:paraId="2C41C9F0" w14:textId="77777777" w:rsidTr="00E06AEB">
        <w:trPr>
          <w:trHeight w:val="300"/>
        </w:trPr>
        <w:tc>
          <w:tcPr>
            <w:tcW w:w="5118" w:type="dxa"/>
            <w:tcBorders>
              <w:top w:val="single" w:sz="4" w:space="0" w:color="auto"/>
              <w:left w:val="single" w:sz="8" w:space="0" w:color="auto"/>
              <w:bottom w:val="single" w:sz="4" w:space="0" w:color="auto"/>
              <w:right w:val="single" w:sz="4" w:space="0" w:color="auto"/>
            </w:tcBorders>
            <w:shd w:val="clear" w:color="auto" w:fill="auto"/>
            <w:hideMark/>
          </w:tcPr>
          <w:p w14:paraId="430CE7D6" w14:textId="7C203B09"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Formulario ENSANUT</w:t>
            </w:r>
          </w:p>
        </w:tc>
        <w:tc>
          <w:tcPr>
            <w:tcW w:w="4253" w:type="dxa"/>
            <w:tcBorders>
              <w:top w:val="single" w:sz="4" w:space="0" w:color="auto"/>
              <w:left w:val="single" w:sz="8" w:space="0" w:color="auto"/>
              <w:bottom w:val="single" w:sz="4" w:space="0" w:color="auto"/>
              <w:right w:val="single" w:sz="8" w:space="0" w:color="000000"/>
            </w:tcBorders>
            <w:shd w:val="clear" w:color="auto" w:fill="auto"/>
            <w:noWrap/>
            <w:hideMark/>
          </w:tcPr>
          <w:p w14:paraId="6126E591" w14:textId="6A51FB80"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DIES-EH-SP5-FOR-04</w:t>
            </w:r>
          </w:p>
        </w:tc>
      </w:tr>
      <w:tr w:rsidR="00201D78" w:rsidRPr="007011EC" w14:paraId="5427B324" w14:textId="77777777" w:rsidTr="00E06AEB">
        <w:trPr>
          <w:trHeight w:val="300"/>
        </w:trPr>
        <w:tc>
          <w:tcPr>
            <w:tcW w:w="5118" w:type="dxa"/>
            <w:tcBorders>
              <w:top w:val="single" w:sz="4" w:space="0" w:color="auto"/>
              <w:left w:val="single" w:sz="8" w:space="0" w:color="auto"/>
              <w:bottom w:val="single" w:sz="4" w:space="0" w:color="auto"/>
              <w:right w:val="single" w:sz="4" w:space="0" w:color="auto"/>
            </w:tcBorders>
            <w:shd w:val="clear" w:color="auto" w:fill="auto"/>
            <w:hideMark/>
          </w:tcPr>
          <w:p w14:paraId="72ECC2FE" w14:textId="5634DE08"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Informe de conformidad</w:t>
            </w:r>
          </w:p>
        </w:tc>
        <w:tc>
          <w:tcPr>
            <w:tcW w:w="4253" w:type="dxa"/>
            <w:tcBorders>
              <w:top w:val="single" w:sz="4" w:space="0" w:color="auto"/>
              <w:left w:val="single" w:sz="8" w:space="0" w:color="auto"/>
              <w:bottom w:val="single" w:sz="4" w:space="0" w:color="auto"/>
              <w:right w:val="single" w:sz="8" w:space="0" w:color="000000"/>
            </w:tcBorders>
            <w:shd w:val="clear" w:color="auto" w:fill="auto"/>
            <w:noWrap/>
            <w:hideMark/>
          </w:tcPr>
          <w:p w14:paraId="00017D11" w14:textId="7D350F4A"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DIES-EH-SP5-INF-04</w:t>
            </w:r>
          </w:p>
        </w:tc>
      </w:tr>
      <w:tr w:rsidR="00201D78" w:rsidRPr="007011EC" w14:paraId="1C2AA354" w14:textId="77777777" w:rsidTr="00E06AEB">
        <w:trPr>
          <w:trHeight w:val="345"/>
        </w:trPr>
        <w:tc>
          <w:tcPr>
            <w:tcW w:w="5118" w:type="dxa"/>
            <w:tcBorders>
              <w:top w:val="single" w:sz="4" w:space="0" w:color="auto"/>
              <w:left w:val="single" w:sz="8" w:space="0" w:color="auto"/>
              <w:bottom w:val="single" w:sz="4" w:space="0" w:color="auto"/>
              <w:right w:val="single" w:sz="4" w:space="0" w:color="auto"/>
            </w:tcBorders>
            <w:shd w:val="clear" w:color="auto" w:fill="auto"/>
            <w:hideMark/>
          </w:tcPr>
          <w:p w14:paraId="12104E3D" w14:textId="5F0F5413"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Informes de supervisión</w:t>
            </w:r>
          </w:p>
        </w:tc>
        <w:tc>
          <w:tcPr>
            <w:tcW w:w="4253" w:type="dxa"/>
            <w:tcBorders>
              <w:top w:val="single" w:sz="4" w:space="0" w:color="auto"/>
              <w:left w:val="single" w:sz="8" w:space="0" w:color="auto"/>
              <w:bottom w:val="single" w:sz="4" w:space="0" w:color="auto"/>
              <w:right w:val="single" w:sz="8" w:space="0" w:color="000000"/>
            </w:tcBorders>
            <w:shd w:val="clear" w:color="auto" w:fill="auto"/>
            <w:noWrap/>
            <w:hideMark/>
          </w:tcPr>
          <w:p w14:paraId="1696398D" w14:textId="330A3353"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DIES-EH-SP5-INF-05</w:t>
            </w:r>
          </w:p>
        </w:tc>
      </w:tr>
      <w:tr w:rsidR="00201D78" w:rsidRPr="007011EC" w14:paraId="6911E971" w14:textId="77777777" w:rsidTr="00E06AEB">
        <w:trPr>
          <w:trHeight w:val="345"/>
        </w:trPr>
        <w:tc>
          <w:tcPr>
            <w:tcW w:w="5118" w:type="dxa"/>
            <w:tcBorders>
              <w:top w:val="single" w:sz="4" w:space="0" w:color="auto"/>
              <w:left w:val="single" w:sz="8" w:space="0" w:color="auto"/>
              <w:bottom w:val="single" w:sz="4" w:space="0" w:color="auto"/>
              <w:right w:val="single" w:sz="4" w:space="0" w:color="auto"/>
            </w:tcBorders>
            <w:shd w:val="clear" w:color="auto" w:fill="auto"/>
            <w:hideMark/>
          </w:tcPr>
          <w:p w14:paraId="2AC87D79" w14:textId="6569DC47"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Formularios criticados y codificados</w:t>
            </w:r>
          </w:p>
        </w:tc>
        <w:tc>
          <w:tcPr>
            <w:tcW w:w="4253" w:type="dxa"/>
            <w:tcBorders>
              <w:top w:val="single" w:sz="4" w:space="0" w:color="auto"/>
              <w:left w:val="single" w:sz="8" w:space="0" w:color="auto"/>
              <w:bottom w:val="single" w:sz="4" w:space="0" w:color="auto"/>
              <w:right w:val="single" w:sz="8" w:space="0" w:color="000000"/>
            </w:tcBorders>
            <w:shd w:val="clear" w:color="auto" w:fill="auto"/>
            <w:noWrap/>
            <w:hideMark/>
          </w:tcPr>
          <w:p w14:paraId="68824805" w14:textId="5B127B41"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DIES-EH-SP5-FOR-05</w:t>
            </w:r>
          </w:p>
        </w:tc>
      </w:tr>
      <w:tr w:rsidR="00201D78" w:rsidRPr="007011EC" w14:paraId="17939F8E" w14:textId="77777777" w:rsidTr="00E06AEB">
        <w:trPr>
          <w:trHeight w:val="300"/>
        </w:trPr>
        <w:tc>
          <w:tcPr>
            <w:tcW w:w="5118" w:type="dxa"/>
            <w:tcBorders>
              <w:top w:val="single" w:sz="4" w:space="0" w:color="auto"/>
              <w:left w:val="single" w:sz="8" w:space="0" w:color="auto"/>
              <w:bottom w:val="single" w:sz="4" w:space="0" w:color="auto"/>
              <w:right w:val="single" w:sz="4" w:space="0" w:color="auto"/>
            </w:tcBorders>
            <w:shd w:val="clear" w:color="auto" w:fill="auto"/>
            <w:hideMark/>
          </w:tcPr>
          <w:p w14:paraId="6F357707" w14:textId="5EA7D0C6"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Informes de levantamiento</w:t>
            </w:r>
          </w:p>
        </w:tc>
        <w:tc>
          <w:tcPr>
            <w:tcW w:w="4253" w:type="dxa"/>
            <w:tcBorders>
              <w:top w:val="single" w:sz="4" w:space="0" w:color="auto"/>
              <w:left w:val="single" w:sz="8" w:space="0" w:color="auto"/>
              <w:bottom w:val="single" w:sz="4" w:space="0" w:color="auto"/>
              <w:right w:val="single" w:sz="8" w:space="0" w:color="000000"/>
            </w:tcBorders>
            <w:shd w:val="clear" w:color="auto" w:fill="auto"/>
            <w:noWrap/>
            <w:hideMark/>
          </w:tcPr>
          <w:p w14:paraId="712445B8" w14:textId="3C3631F6"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DIES-EH-SP5-INF-05</w:t>
            </w:r>
          </w:p>
        </w:tc>
      </w:tr>
      <w:tr w:rsidR="00201D78" w:rsidRPr="007011EC" w14:paraId="12806D90" w14:textId="77777777" w:rsidTr="00E06AEB">
        <w:trPr>
          <w:trHeight w:val="345"/>
        </w:trPr>
        <w:tc>
          <w:tcPr>
            <w:tcW w:w="5118" w:type="dxa"/>
            <w:tcBorders>
              <w:top w:val="single" w:sz="4" w:space="0" w:color="auto"/>
              <w:left w:val="single" w:sz="8" w:space="0" w:color="auto"/>
              <w:bottom w:val="single" w:sz="4" w:space="0" w:color="auto"/>
              <w:right w:val="single" w:sz="4" w:space="0" w:color="auto"/>
            </w:tcBorders>
            <w:shd w:val="clear" w:color="auto" w:fill="auto"/>
            <w:hideMark/>
          </w:tcPr>
          <w:p w14:paraId="155CB9DE" w14:textId="346441EC"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Reporte de cobertura</w:t>
            </w:r>
          </w:p>
        </w:tc>
        <w:tc>
          <w:tcPr>
            <w:tcW w:w="4253" w:type="dxa"/>
            <w:tcBorders>
              <w:top w:val="single" w:sz="4" w:space="0" w:color="auto"/>
              <w:left w:val="single" w:sz="8" w:space="0" w:color="auto"/>
              <w:bottom w:val="single" w:sz="4" w:space="0" w:color="auto"/>
              <w:right w:val="single" w:sz="8" w:space="0" w:color="000000"/>
            </w:tcBorders>
            <w:shd w:val="clear" w:color="auto" w:fill="auto"/>
            <w:noWrap/>
            <w:hideMark/>
          </w:tcPr>
          <w:p w14:paraId="215344BB" w14:textId="366C26E4"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DIES-EH-SP5-REP-01</w:t>
            </w:r>
          </w:p>
        </w:tc>
      </w:tr>
      <w:tr w:rsidR="00201D78" w:rsidRPr="007011EC" w14:paraId="284D070F" w14:textId="77777777" w:rsidTr="00E06AEB">
        <w:trPr>
          <w:trHeight w:val="345"/>
        </w:trPr>
        <w:tc>
          <w:tcPr>
            <w:tcW w:w="5118" w:type="dxa"/>
            <w:tcBorders>
              <w:top w:val="single" w:sz="4" w:space="0" w:color="auto"/>
              <w:left w:val="single" w:sz="8" w:space="0" w:color="auto"/>
              <w:bottom w:val="single" w:sz="4" w:space="0" w:color="auto"/>
              <w:right w:val="single" w:sz="4" w:space="0" w:color="auto"/>
            </w:tcBorders>
            <w:shd w:val="clear" w:color="auto" w:fill="auto"/>
            <w:hideMark/>
          </w:tcPr>
          <w:p w14:paraId="63F7E68E" w14:textId="48C7259C"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Reporte de inconsistencias</w:t>
            </w:r>
          </w:p>
        </w:tc>
        <w:tc>
          <w:tcPr>
            <w:tcW w:w="4253" w:type="dxa"/>
            <w:tcBorders>
              <w:top w:val="single" w:sz="4" w:space="0" w:color="auto"/>
              <w:left w:val="single" w:sz="8" w:space="0" w:color="auto"/>
              <w:bottom w:val="single" w:sz="4" w:space="0" w:color="auto"/>
              <w:right w:val="single" w:sz="8" w:space="0" w:color="000000"/>
            </w:tcBorders>
            <w:shd w:val="clear" w:color="auto" w:fill="auto"/>
            <w:noWrap/>
            <w:hideMark/>
          </w:tcPr>
          <w:p w14:paraId="3854CD19" w14:textId="60E211C7"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DIES-EH-SP5-REP-02</w:t>
            </w:r>
          </w:p>
        </w:tc>
      </w:tr>
      <w:tr w:rsidR="00201D78" w:rsidRPr="007011EC" w14:paraId="05368C31" w14:textId="77777777" w:rsidTr="00E06AEB">
        <w:trPr>
          <w:trHeight w:val="345"/>
        </w:trPr>
        <w:tc>
          <w:tcPr>
            <w:tcW w:w="5118" w:type="dxa"/>
            <w:tcBorders>
              <w:top w:val="single" w:sz="4" w:space="0" w:color="auto"/>
              <w:left w:val="single" w:sz="8" w:space="0" w:color="auto"/>
              <w:bottom w:val="single" w:sz="4" w:space="0" w:color="auto"/>
              <w:right w:val="single" w:sz="4" w:space="0" w:color="auto"/>
            </w:tcBorders>
            <w:shd w:val="clear" w:color="auto" w:fill="auto"/>
          </w:tcPr>
          <w:p w14:paraId="6895F12F" w14:textId="1AFAAE83"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Informe técnico</w:t>
            </w:r>
          </w:p>
        </w:tc>
        <w:tc>
          <w:tcPr>
            <w:tcW w:w="4253" w:type="dxa"/>
            <w:tcBorders>
              <w:top w:val="single" w:sz="4" w:space="0" w:color="auto"/>
              <w:left w:val="single" w:sz="8" w:space="0" w:color="auto"/>
              <w:bottom w:val="single" w:sz="4" w:space="0" w:color="auto"/>
              <w:right w:val="single" w:sz="8" w:space="0" w:color="000000"/>
            </w:tcBorders>
            <w:shd w:val="clear" w:color="auto" w:fill="auto"/>
            <w:noWrap/>
          </w:tcPr>
          <w:p w14:paraId="5B5273EF" w14:textId="61FB8E74"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DIES-EH-SP5-INF-06</w:t>
            </w:r>
          </w:p>
        </w:tc>
      </w:tr>
      <w:tr w:rsidR="00201D78" w:rsidRPr="007011EC" w14:paraId="47FA4E2D" w14:textId="77777777" w:rsidTr="00E06AEB">
        <w:trPr>
          <w:trHeight w:val="345"/>
        </w:trPr>
        <w:tc>
          <w:tcPr>
            <w:tcW w:w="5118" w:type="dxa"/>
            <w:tcBorders>
              <w:top w:val="single" w:sz="4" w:space="0" w:color="auto"/>
              <w:left w:val="single" w:sz="8" w:space="0" w:color="auto"/>
              <w:bottom w:val="single" w:sz="8" w:space="0" w:color="auto"/>
              <w:right w:val="single" w:sz="4" w:space="0" w:color="auto"/>
            </w:tcBorders>
            <w:shd w:val="clear" w:color="auto" w:fill="auto"/>
          </w:tcPr>
          <w:p w14:paraId="52E0D08F" w14:textId="1E058D17" w:rsidR="00201D78" w:rsidRPr="007011EC"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Plan de acción</w:t>
            </w:r>
          </w:p>
        </w:tc>
        <w:tc>
          <w:tcPr>
            <w:tcW w:w="4253" w:type="dxa"/>
            <w:tcBorders>
              <w:top w:val="single" w:sz="4" w:space="0" w:color="auto"/>
              <w:left w:val="single" w:sz="8" w:space="0" w:color="auto"/>
              <w:bottom w:val="single" w:sz="8" w:space="0" w:color="auto"/>
              <w:right w:val="single" w:sz="8" w:space="0" w:color="000000"/>
            </w:tcBorders>
            <w:shd w:val="clear" w:color="auto" w:fill="auto"/>
            <w:noWrap/>
          </w:tcPr>
          <w:p w14:paraId="15ADCF67" w14:textId="0A94D1AF" w:rsidR="00201D78" w:rsidRPr="00201D78" w:rsidRDefault="00201D78" w:rsidP="007011EC">
            <w:pPr>
              <w:ind w:firstLine="0"/>
              <w:jc w:val="center"/>
              <w:rPr>
                <w:rFonts w:ascii="Calibri" w:eastAsia="Times New Roman" w:hAnsi="Calibri" w:cs="Times New Roman"/>
                <w:color w:val="000000"/>
                <w:sz w:val="18"/>
                <w:szCs w:val="18"/>
              </w:rPr>
            </w:pPr>
            <w:r w:rsidRPr="00201D78">
              <w:rPr>
                <w:rFonts w:ascii="Calibri" w:eastAsia="Times New Roman" w:hAnsi="Calibri" w:cs="Times New Roman"/>
                <w:color w:val="000000"/>
                <w:sz w:val="18"/>
                <w:szCs w:val="18"/>
              </w:rPr>
              <w:t>DIES-EH-SP5-PLN-03</w:t>
            </w:r>
          </w:p>
        </w:tc>
      </w:tr>
    </w:tbl>
    <w:p w14:paraId="2452234C" w14:textId="77777777" w:rsidR="00A43309" w:rsidRDefault="00A43309">
      <w:pPr>
        <w:rPr>
          <w:rFonts w:eastAsiaTheme="majorEastAsia" w:cstheme="minorHAnsi"/>
          <w:b/>
          <w:bCs/>
          <w:color w:val="365F91" w:themeColor="accent1" w:themeShade="BF"/>
          <w:sz w:val="24"/>
          <w:szCs w:val="24"/>
        </w:rPr>
      </w:pPr>
      <w:r>
        <w:rPr>
          <w:rFonts w:cstheme="minorHAnsi"/>
        </w:rPr>
        <w:br w:type="page"/>
      </w:r>
    </w:p>
    <w:p w14:paraId="7E20EF0D" w14:textId="77777777" w:rsidR="00052BAB" w:rsidRPr="00597070" w:rsidRDefault="00052BAB" w:rsidP="0080133E">
      <w:pPr>
        <w:pStyle w:val="Ttulo1"/>
        <w:numPr>
          <w:ilvl w:val="0"/>
          <w:numId w:val="37"/>
        </w:numPr>
        <w:rPr>
          <w:rFonts w:asciiTheme="minorHAnsi" w:hAnsiTheme="minorHAnsi" w:cstheme="minorHAnsi"/>
        </w:rPr>
      </w:pPr>
      <w:bookmarkStart w:id="75" w:name="_Toc483213796"/>
      <w:r w:rsidRPr="00597070">
        <w:rPr>
          <w:rFonts w:asciiTheme="minorHAnsi" w:hAnsiTheme="minorHAnsi" w:cstheme="minorHAnsi"/>
        </w:rPr>
        <w:lastRenderedPageBreak/>
        <w:t>ANEXOS</w:t>
      </w:r>
      <w:bookmarkEnd w:id="73"/>
      <w:bookmarkEnd w:id="74"/>
      <w:bookmarkEnd w:id="75"/>
    </w:p>
    <w:p w14:paraId="507FBAC3" w14:textId="77777777" w:rsidR="00052BAB" w:rsidRDefault="00052BAB" w:rsidP="007A68C3">
      <w:pPr>
        <w:rPr>
          <w:rFonts w:cstheme="minorHAnsi"/>
          <w:sz w:val="20"/>
        </w:rPr>
      </w:pPr>
    </w:p>
    <w:p w14:paraId="35A3C06C" w14:textId="38F32DE8" w:rsidR="00052BAB" w:rsidRPr="00597070" w:rsidRDefault="00201D78" w:rsidP="00201D78">
      <w:pPr>
        <w:rPr>
          <w:rFonts w:cstheme="minorHAnsi"/>
          <w:sz w:val="20"/>
        </w:rPr>
      </w:pPr>
      <w:r>
        <w:rPr>
          <w:rFonts w:cstheme="minorHAnsi"/>
          <w:sz w:val="20"/>
        </w:rPr>
        <w:t>No hay anexos.</w:t>
      </w:r>
    </w:p>
    <w:p w14:paraId="6619C4CD" w14:textId="77777777" w:rsidR="006B034B" w:rsidRPr="00597070" w:rsidRDefault="006B034B" w:rsidP="00AA272A">
      <w:pPr>
        <w:ind w:firstLine="0"/>
        <w:jc w:val="center"/>
        <w:rPr>
          <w:rFonts w:cstheme="minorHAnsi"/>
          <w:lang w:eastAsia="es-ES"/>
        </w:rPr>
      </w:pPr>
    </w:p>
    <w:bookmarkEnd w:id="37"/>
    <w:p w14:paraId="059FD6F3" w14:textId="77777777" w:rsidR="00F83E31" w:rsidRPr="00597070" w:rsidRDefault="00F83E31" w:rsidP="00AA272A">
      <w:pPr>
        <w:ind w:firstLine="0"/>
        <w:rPr>
          <w:rFonts w:cstheme="minorHAnsi"/>
          <w:lang w:eastAsia="es-ES"/>
        </w:rPr>
      </w:pPr>
    </w:p>
    <w:p w14:paraId="6005E006" w14:textId="77777777" w:rsidR="00F83E31" w:rsidRPr="00597070" w:rsidRDefault="00F83E31" w:rsidP="00F83E31">
      <w:pPr>
        <w:rPr>
          <w:rFonts w:cstheme="minorHAnsi"/>
          <w:lang w:eastAsia="es-ES"/>
        </w:rPr>
      </w:pPr>
    </w:p>
    <w:sectPr w:rsidR="00F83E31" w:rsidRPr="00597070" w:rsidSect="00861B5D">
      <w:pgSz w:w="12240" w:h="15840"/>
      <w:pgMar w:top="1418" w:right="1418" w:bottom="1418" w:left="1418" w:header="283" w:footer="0"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65E3419" w15:done="0"/>
  <w15:commentEx w15:paraId="53F1BBFC" w15:done="0"/>
  <w15:commentEx w15:paraId="4271698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215860" w14:textId="77777777" w:rsidR="009F0087" w:rsidRDefault="009F0087" w:rsidP="002D24FD">
      <w:r>
        <w:separator/>
      </w:r>
    </w:p>
  </w:endnote>
  <w:endnote w:type="continuationSeparator" w:id="0">
    <w:p w14:paraId="0788064C" w14:textId="77777777" w:rsidR="009F0087" w:rsidRDefault="009F0087" w:rsidP="002D24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60" w:type="dxa"/>
      <w:jc w:val="center"/>
      <w:tblCellMar>
        <w:left w:w="70" w:type="dxa"/>
        <w:right w:w="70" w:type="dxa"/>
      </w:tblCellMar>
      <w:tblLook w:val="04A0" w:firstRow="1" w:lastRow="0" w:firstColumn="1" w:lastColumn="0" w:noHBand="0" w:noVBand="1"/>
    </w:tblPr>
    <w:tblGrid>
      <w:gridCol w:w="2105"/>
      <w:gridCol w:w="2410"/>
      <w:gridCol w:w="2505"/>
      <w:gridCol w:w="2340"/>
    </w:tblGrid>
    <w:tr w:rsidR="00E06AEB" w:rsidRPr="00066ED9" w14:paraId="0C72E677" w14:textId="77777777" w:rsidTr="00AA126E">
      <w:trPr>
        <w:trHeight w:val="277"/>
        <w:jc w:val="center"/>
      </w:trPr>
      <w:tc>
        <w:tcPr>
          <w:tcW w:w="2105" w:type="dxa"/>
          <w:tcBorders>
            <w:top w:val="single" w:sz="4" w:space="0" w:color="auto"/>
            <w:left w:val="single" w:sz="4" w:space="0" w:color="auto"/>
            <w:bottom w:val="nil"/>
            <w:right w:val="nil"/>
          </w:tcBorders>
          <w:shd w:val="clear" w:color="auto" w:fill="auto"/>
          <w:vAlign w:val="center"/>
          <w:hideMark/>
        </w:tcPr>
        <w:p w14:paraId="58139D48" w14:textId="77777777" w:rsidR="00E06AEB" w:rsidRPr="00066ED9" w:rsidRDefault="00E06AEB" w:rsidP="00AA126E">
          <w:pPr>
            <w:ind w:firstLine="0"/>
            <w:jc w:val="center"/>
            <w:rPr>
              <w:rFonts w:ascii="Calibri" w:hAnsi="Calibri"/>
              <w:b/>
              <w:bCs/>
              <w:color w:val="000000"/>
              <w:sz w:val="18"/>
              <w:szCs w:val="20"/>
            </w:rPr>
          </w:pPr>
          <w:r w:rsidRPr="00066ED9">
            <w:rPr>
              <w:rFonts w:ascii="Calibri" w:hAnsi="Calibri"/>
              <w:b/>
              <w:bCs/>
              <w:color w:val="000000"/>
              <w:sz w:val="18"/>
              <w:szCs w:val="20"/>
            </w:rPr>
            <w:t>Elaborado</w:t>
          </w:r>
          <w:r w:rsidRPr="00066ED9">
            <w:rPr>
              <w:rFonts w:ascii="Calibri" w:hAnsi="Calibri"/>
              <w:color w:val="000000"/>
              <w:sz w:val="18"/>
              <w:szCs w:val="20"/>
            </w:rPr>
            <w:t xml:space="preserve"> </w:t>
          </w:r>
          <w:r w:rsidRPr="00066ED9">
            <w:rPr>
              <w:rFonts w:ascii="Calibri" w:hAnsi="Calibri"/>
              <w:b/>
              <w:bCs/>
              <w:color w:val="000000"/>
              <w:sz w:val="18"/>
              <w:szCs w:val="20"/>
            </w:rPr>
            <w:t>por:</w:t>
          </w:r>
        </w:p>
      </w:tc>
      <w:tc>
        <w:tcPr>
          <w:tcW w:w="2410" w:type="dxa"/>
          <w:tcBorders>
            <w:top w:val="single" w:sz="4" w:space="0" w:color="auto"/>
            <w:left w:val="single" w:sz="4" w:space="0" w:color="auto"/>
            <w:bottom w:val="nil"/>
            <w:right w:val="single" w:sz="4" w:space="0" w:color="auto"/>
          </w:tcBorders>
          <w:shd w:val="clear" w:color="auto" w:fill="auto"/>
          <w:vAlign w:val="center"/>
          <w:hideMark/>
        </w:tcPr>
        <w:p w14:paraId="0385BF6F" w14:textId="77777777" w:rsidR="00E06AEB" w:rsidRPr="00066ED9" w:rsidRDefault="00E06AEB" w:rsidP="00AA126E">
          <w:pPr>
            <w:ind w:firstLine="0"/>
            <w:jc w:val="center"/>
            <w:rPr>
              <w:rFonts w:ascii="Calibri" w:hAnsi="Calibri"/>
              <w:b/>
              <w:bCs/>
              <w:color w:val="000000"/>
              <w:sz w:val="18"/>
              <w:szCs w:val="20"/>
            </w:rPr>
          </w:pPr>
          <w:r w:rsidRPr="00066ED9">
            <w:rPr>
              <w:rFonts w:ascii="Calibri" w:hAnsi="Calibri"/>
              <w:b/>
              <w:bCs/>
              <w:color w:val="000000"/>
              <w:sz w:val="18"/>
              <w:szCs w:val="20"/>
            </w:rPr>
            <w:t>Revisado por:</w:t>
          </w:r>
        </w:p>
      </w:tc>
      <w:tc>
        <w:tcPr>
          <w:tcW w:w="2505" w:type="dxa"/>
          <w:tcBorders>
            <w:top w:val="single" w:sz="4" w:space="0" w:color="auto"/>
            <w:left w:val="nil"/>
            <w:bottom w:val="nil"/>
            <w:right w:val="single" w:sz="4" w:space="0" w:color="auto"/>
          </w:tcBorders>
          <w:shd w:val="clear" w:color="auto" w:fill="auto"/>
          <w:vAlign w:val="center"/>
          <w:hideMark/>
        </w:tcPr>
        <w:p w14:paraId="3D0DA47F" w14:textId="77777777" w:rsidR="00E06AEB" w:rsidRPr="00066ED9" w:rsidRDefault="00E06AEB" w:rsidP="00AA126E">
          <w:pPr>
            <w:ind w:left="71" w:firstLine="0"/>
            <w:jc w:val="center"/>
            <w:rPr>
              <w:rFonts w:ascii="Calibri" w:hAnsi="Calibri"/>
              <w:b/>
              <w:bCs/>
              <w:color w:val="000000"/>
              <w:sz w:val="18"/>
              <w:szCs w:val="20"/>
            </w:rPr>
          </w:pPr>
          <w:r w:rsidRPr="00066ED9">
            <w:rPr>
              <w:rFonts w:ascii="Calibri" w:hAnsi="Calibri"/>
              <w:b/>
              <w:bCs/>
              <w:color w:val="000000"/>
              <w:sz w:val="18"/>
              <w:szCs w:val="20"/>
            </w:rPr>
            <w:t>Aprobado /Autorizado por:</w:t>
          </w:r>
        </w:p>
      </w:tc>
      <w:tc>
        <w:tcPr>
          <w:tcW w:w="2340" w:type="dxa"/>
          <w:tcBorders>
            <w:top w:val="single" w:sz="4" w:space="0" w:color="auto"/>
            <w:left w:val="nil"/>
            <w:bottom w:val="nil"/>
            <w:right w:val="single" w:sz="4" w:space="0" w:color="auto"/>
          </w:tcBorders>
          <w:shd w:val="clear" w:color="auto" w:fill="auto"/>
          <w:vAlign w:val="center"/>
          <w:hideMark/>
        </w:tcPr>
        <w:p w14:paraId="4F6C6531" w14:textId="77777777" w:rsidR="00E06AEB" w:rsidRPr="00066ED9" w:rsidRDefault="00E06AEB" w:rsidP="00AA126E">
          <w:pPr>
            <w:ind w:firstLine="0"/>
            <w:jc w:val="center"/>
            <w:rPr>
              <w:rFonts w:ascii="Calibri" w:hAnsi="Calibri"/>
              <w:b/>
              <w:bCs/>
              <w:color w:val="000000"/>
              <w:sz w:val="18"/>
              <w:szCs w:val="20"/>
            </w:rPr>
          </w:pPr>
          <w:r w:rsidRPr="00066ED9">
            <w:rPr>
              <w:rFonts w:ascii="Calibri" w:hAnsi="Calibri"/>
              <w:b/>
              <w:bCs/>
              <w:color w:val="000000"/>
              <w:sz w:val="18"/>
              <w:szCs w:val="20"/>
            </w:rPr>
            <w:t>Registrado por:</w:t>
          </w:r>
        </w:p>
      </w:tc>
    </w:tr>
    <w:tr w:rsidR="00E06AEB" w:rsidRPr="00066ED9" w14:paraId="5DFF8B36" w14:textId="77777777" w:rsidTr="00AA126E">
      <w:trPr>
        <w:trHeight w:val="429"/>
        <w:jc w:val="center"/>
      </w:trPr>
      <w:tc>
        <w:tcPr>
          <w:tcW w:w="2105" w:type="dxa"/>
          <w:tcBorders>
            <w:top w:val="nil"/>
            <w:left w:val="single" w:sz="4" w:space="0" w:color="auto"/>
            <w:bottom w:val="single" w:sz="4" w:space="0" w:color="auto"/>
            <w:right w:val="nil"/>
          </w:tcBorders>
          <w:shd w:val="clear" w:color="auto" w:fill="auto"/>
          <w:vAlign w:val="center"/>
          <w:hideMark/>
        </w:tcPr>
        <w:p w14:paraId="2F0018A8" w14:textId="1544A48D" w:rsidR="00E06AEB" w:rsidRPr="00066ED9" w:rsidRDefault="00E06AEB" w:rsidP="0057582F">
          <w:pPr>
            <w:ind w:firstLine="0"/>
            <w:jc w:val="center"/>
            <w:rPr>
              <w:rFonts w:ascii="Calibri" w:hAnsi="Calibri"/>
              <w:color w:val="000000"/>
              <w:sz w:val="18"/>
              <w:szCs w:val="20"/>
            </w:rPr>
          </w:pPr>
          <w:r>
            <w:rPr>
              <w:rFonts w:ascii="Calibri" w:hAnsi="Calibri"/>
              <w:color w:val="000000"/>
              <w:sz w:val="18"/>
              <w:szCs w:val="20"/>
            </w:rPr>
            <w:t>PC, EH</w:t>
          </w:r>
        </w:p>
      </w:tc>
      <w:tc>
        <w:tcPr>
          <w:tcW w:w="2410" w:type="dxa"/>
          <w:tcBorders>
            <w:top w:val="nil"/>
            <w:left w:val="single" w:sz="4" w:space="0" w:color="auto"/>
            <w:bottom w:val="single" w:sz="4" w:space="0" w:color="auto"/>
            <w:right w:val="single" w:sz="4" w:space="0" w:color="auto"/>
          </w:tcBorders>
          <w:shd w:val="clear" w:color="auto" w:fill="auto"/>
          <w:vAlign w:val="center"/>
          <w:hideMark/>
        </w:tcPr>
        <w:p w14:paraId="31BEAC11" w14:textId="38EAE0CD" w:rsidR="00E06AEB" w:rsidRPr="00066ED9" w:rsidRDefault="00E06AEB" w:rsidP="00D5440B">
          <w:pPr>
            <w:ind w:firstLine="0"/>
            <w:jc w:val="center"/>
            <w:rPr>
              <w:rFonts w:ascii="Calibri" w:hAnsi="Calibri"/>
              <w:color w:val="000000"/>
              <w:sz w:val="18"/>
              <w:szCs w:val="20"/>
            </w:rPr>
          </w:pPr>
          <w:r>
            <w:rPr>
              <w:rFonts w:ascii="Calibri" w:hAnsi="Calibri"/>
              <w:color w:val="000000"/>
              <w:sz w:val="18"/>
              <w:szCs w:val="20"/>
            </w:rPr>
            <w:t>DIPLA, DIES</w:t>
          </w:r>
        </w:p>
      </w:tc>
      <w:tc>
        <w:tcPr>
          <w:tcW w:w="2505" w:type="dxa"/>
          <w:tcBorders>
            <w:top w:val="nil"/>
            <w:left w:val="nil"/>
            <w:bottom w:val="single" w:sz="4" w:space="0" w:color="auto"/>
            <w:right w:val="single" w:sz="4" w:space="0" w:color="auto"/>
          </w:tcBorders>
          <w:shd w:val="clear" w:color="auto" w:fill="auto"/>
          <w:vAlign w:val="center"/>
          <w:hideMark/>
        </w:tcPr>
        <w:p w14:paraId="7ADBC324" w14:textId="77777777" w:rsidR="00E06AEB" w:rsidRPr="00066ED9" w:rsidRDefault="00E06AEB" w:rsidP="00AA126E">
          <w:pPr>
            <w:ind w:firstLine="0"/>
            <w:jc w:val="center"/>
            <w:rPr>
              <w:rFonts w:ascii="Calibri" w:hAnsi="Calibri"/>
              <w:color w:val="000000"/>
              <w:sz w:val="18"/>
              <w:szCs w:val="20"/>
            </w:rPr>
          </w:pPr>
          <w:r w:rsidRPr="00066ED9">
            <w:rPr>
              <w:rFonts w:ascii="Calibri" w:hAnsi="Calibri"/>
              <w:color w:val="000000"/>
              <w:sz w:val="18"/>
              <w:szCs w:val="20"/>
            </w:rPr>
            <w:t>DIREJ</w:t>
          </w:r>
        </w:p>
      </w:tc>
      <w:tc>
        <w:tcPr>
          <w:tcW w:w="2340" w:type="dxa"/>
          <w:tcBorders>
            <w:top w:val="nil"/>
            <w:left w:val="nil"/>
            <w:bottom w:val="single" w:sz="4" w:space="0" w:color="auto"/>
            <w:right w:val="single" w:sz="4" w:space="0" w:color="auto"/>
          </w:tcBorders>
          <w:shd w:val="clear" w:color="auto" w:fill="auto"/>
          <w:vAlign w:val="center"/>
          <w:hideMark/>
        </w:tcPr>
        <w:p w14:paraId="5BDA3A68" w14:textId="77777777" w:rsidR="00E06AEB" w:rsidRPr="00066ED9" w:rsidRDefault="00E06AEB" w:rsidP="00AA126E">
          <w:pPr>
            <w:ind w:firstLine="0"/>
            <w:jc w:val="center"/>
            <w:rPr>
              <w:rFonts w:ascii="Calibri" w:hAnsi="Calibri"/>
              <w:color w:val="000000"/>
              <w:sz w:val="18"/>
              <w:szCs w:val="20"/>
            </w:rPr>
          </w:pPr>
          <w:r w:rsidRPr="00066ED9">
            <w:rPr>
              <w:rFonts w:ascii="Calibri" w:hAnsi="Calibri"/>
              <w:color w:val="000000"/>
              <w:sz w:val="18"/>
              <w:szCs w:val="20"/>
            </w:rPr>
            <w:t>PC</w:t>
          </w:r>
        </w:p>
      </w:tc>
    </w:tr>
  </w:tbl>
  <w:p w14:paraId="2F8C71E2" w14:textId="77777777" w:rsidR="00E06AEB" w:rsidRPr="00195839" w:rsidRDefault="00E06AEB" w:rsidP="008539F7">
    <w:pPr>
      <w:pStyle w:val="Piedepgina"/>
      <w:jc w:val="center"/>
      <w:rPr>
        <w:rFonts w:ascii="Calibri" w:hAnsi="Calibri"/>
        <w:sz w:val="16"/>
        <w:szCs w:val="20"/>
      </w:rPr>
    </w:pPr>
  </w:p>
  <w:p w14:paraId="39F9A7B8" w14:textId="77777777" w:rsidR="00E06AEB" w:rsidRDefault="00E06AEB" w:rsidP="00AA126E">
    <w:pPr>
      <w:pStyle w:val="Piedepgina"/>
      <w:tabs>
        <w:tab w:val="clear" w:pos="4419"/>
        <w:tab w:val="clear" w:pos="8838"/>
        <w:tab w:val="left" w:pos="2020"/>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DFC9BC" w14:textId="77777777" w:rsidR="00E06AEB" w:rsidRDefault="00E06AEB">
    <w:pPr>
      <w:pStyle w:val="Piedepgina"/>
    </w:pPr>
  </w:p>
  <w:p w14:paraId="324B2D3B" w14:textId="77777777" w:rsidR="00E06AEB" w:rsidRDefault="00E06AEB">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E53EC8" w14:textId="77777777" w:rsidR="009F0087" w:rsidRDefault="009F0087" w:rsidP="002D24FD">
      <w:r>
        <w:separator/>
      </w:r>
    </w:p>
  </w:footnote>
  <w:footnote w:type="continuationSeparator" w:id="0">
    <w:p w14:paraId="7AC8A462" w14:textId="77777777" w:rsidR="009F0087" w:rsidRDefault="009F0087" w:rsidP="002D24F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4924"/>
      <w:gridCol w:w="2478"/>
    </w:tblGrid>
    <w:tr w:rsidR="00E06AEB" w:rsidRPr="007B6990" w14:paraId="72197FBB" w14:textId="77777777" w:rsidTr="00E64B01">
      <w:trPr>
        <w:trHeight w:hRule="exact" w:val="436"/>
        <w:jc w:val="center"/>
      </w:trPr>
      <w:tc>
        <w:tcPr>
          <w:tcW w:w="2041" w:type="dxa"/>
          <w:vMerge w:val="restart"/>
          <w:tcBorders>
            <w:top w:val="single" w:sz="4" w:space="0" w:color="808080"/>
            <w:left w:val="single" w:sz="4" w:space="0" w:color="808080"/>
            <w:right w:val="single" w:sz="4" w:space="0" w:color="808080"/>
          </w:tcBorders>
        </w:tcPr>
        <w:p w14:paraId="00C40189" w14:textId="77777777" w:rsidR="00E06AEB" w:rsidRPr="007B6990" w:rsidRDefault="00E06AEB" w:rsidP="006F3902">
          <w:pPr>
            <w:pStyle w:val="Encabezado"/>
            <w:jc w:val="center"/>
            <w:rPr>
              <w:rFonts w:ascii="Century Gothic" w:hAnsi="Century Gothic" w:cs="Calibri"/>
              <w:sz w:val="18"/>
              <w:szCs w:val="18"/>
              <w:lang w:eastAsia="en-US"/>
            </w:rPr>
          </w:pPr>
          <w:r>
            <w:rPr>
              <w:rFonts w:ascii="Century Gothic" w:hAnsi="Century Gothic" w:cs="Arial"/>
              <w:b/>
              <w:bCs/>
              <w:noProof/>
              <w:color w:val="1F497D" w:themeColor="text2"/>
              <w:spacing w:val="20"/>
              <w:sz w:val="16"/>
              <w:szCs w:val="18"/>
              <w:lang w:eastAsia="es-EC"/>
            </w:rPr>
            <w:drawing>
              <wp:anchor distT="0" distB="0" distL="114300" distR="114300" simplePos="0" relativeHeight="251668480" behindDoc="0" locked="0" layoutInCell="1" allowOverlap="1" wp14:anchorId="20D3578B" wp14:editId="66D2442A">
                <wp:simplePos x="0" y="0"/>
                <wp:positionH relativeFrom="column">
                  <wp:posOffset>-15240</wp:posOffset>
                </wp:positionH>
                <wp:positionV relativeFrom="paragraph">
                  <wp:posOffset>51435</wp:posOffset>
                </wp:positionV>
                <wp:extent cx="1203960" cy="711200"/>
                <wp:effectExtent l="0" t="0" r="0" b="0"/>
                <wp:wrapSquare wrapText="bothSides"/>
                <wp:docPr id="9" name="Imagen 9" descr="C:\Users\fgualoto\Pictures\Logo IN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gualoto\Pictures\Logo INEC.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3960" cy="7112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402" w:type="dxa"/>
          <w:gridSpan w:val="2"/>
          <w:tcBorders>
            <w:top w:val="single" w:sz="4" w:space="0" w:color="808080"/>
            <w:left w:val="single" w:sz="4" w:space="0" w:color="808080"/>
            <w:bottom w:val="single" w:sz="4" w:space="0" w:color="808080"/>
            <w:right w:val="single" w:sz="4" w:space="0" w:color="808080"/>
          </w:tcBorders>
          <w:shd w:val="clear" w:color="auto" w:fill="auto"/>
          <w:vAlign w:val="center"/>
        </w:tcPr>
        <w:p w14:paraId="7A7B953F" w14:textId="77777777" w:rsidR="00E06AEB" w:rsidRPr="00597070" w:rsidRDefault="00E06AEB" w:rsidP="007B6990">
          <w:pPr>
            <w:pStyle w:val="Encabezado"/>
            <w:jc w:val="center"/>
            <w:rPr>
              <w:rFonts w:ascii="Calibri" w:hAnsi="Calibri" w:cs="Calibri"/>
              <w:sz w:val="18"/>
              <w:szCs w:val="18"/>
              <w:lang w:eastAsia="en-US"/>
            </w:rPr>
          </w:pPr>
          <w:r w:rsidRPr="00597070">
            <w:rPr>
              <w:rFonts w:ascii="Calibri" w:hAnsi="Calibri" w:cs="Calibri"/>
              <w:b/>
              <w:bCs/>
              <w:sz w:val="18"/>
              <w:szCs w:val="18"/>
              <w:lang w:eastAsia="en-US"/>
            </w:rPr>
            <w:t>INSTITUTO NACIONAL DE ESTADÍSTICA Y CENSOS</w:t>
          </w:r>
        </w:p>
      </w:tc>
    </w:tr>
    <w:tr w:rsidR="00E06AEB" w:rsidRPr="007B6990" w14:paraId="199C6031" w14:textId="77777777" w:rsidTr="00597070">
      <w:trPr>
        <w:trHeight w:hRule="exact" w:val="280"/>
        <w:jc w:val="center"/>
      </w:trPr>
      <w:tc>
        <w:tcPr>
          <w:tcW w:w="2041" w:type="dxa"/>
          <w:vMerge/>
          <w:tcBorders>
            <w:left w:val="single" w:sz="4" w:space="0" w:color="808080"/>
            <w:right w:val="single" w:sz="4" w:space="0" w:color="808080"/>
          </w:tcBorders>
        </w:tcPr>
        <w:p w14:paraId="57461940" w14:textId="77777777" w:rsidR="00E06AEB" w:rsidRPr="007B6990" w:rsidRDefault="00E06AEB" w:rsidP="006F3902">
          <w:pPr>
            <w:pStyle w:val="Encabezado"/>
            <w:jc w:val="center"/>
            <w:rPr>
              <w:rFonts w:ascii="Century Gothic" w:hAnsi="Century Gothic" w:cs="Calibri"/>
              <w:sz w:val="18"/>
              <w:szCs w:val="18"/>
              <w:lang w:eastAsia="en-US"/>
            </w:rPr>
          </w:pPr>
        </w:p>
      </w:tc>
      <w:tc>
        <w:tcPr>
          <w:tcW w:w="4924" w:type="dxa"/>
          <w:vMerge w:val="restart"/>
          <w:tcBorders>
            <w:top w:val="single" w:sz="4" w:space="0" w:color="808080"/>
            <w:left w:val="single" w:sz="4" w:space="0" w:color="808080"/>
            <w:right w:val="single" w:sz="4" w:space="0" w:color="808080"/>
          </w:tcBorders>
          <w:vAlign w:val="center"/>
        </w:tcPr>
        <w:p w14:paraId="374390E1" w14:textId="4F00DF37" w:rsidR="00E06AEB" w:rsidRPr="00597070" w:rsidRDefault="00E06AEB" w:rsidP="00116CC9">
          <w:pPr>
            <w:pStyle w:val="Encabezado"/>
            <w:jc w:val="center"/>
            <w:rPr>
              <w:rFonts w:ascii="Calibri" w:hAnsi="Calibri" w:cs="Calibri"/>
              <w:b/>
              <w:noProof/>
              <w:spacing w:val="20"/>
              <w:sz w:val="18"/>
              <w:szCs w:val="18"/>
              <w:lang w:eastAsia="es-ES"/>
            </w:rPr>
          </w:pPr>
          <w:r w:rsidRPr="00597070">
            <w:rPr>
              <w:rFonts w:ascii="Calibri" w:hAnsi="Calibri" w:cs="Calibri"/>
              <w:b/>
              <w:bCs/>
              <w:color w:val="1F497D"/>
              <w:spacing w:val="20"/>
              <w:sz w:val="18"/>
              <w:szCs w:val="18"/>
              <w:lang w:eastAsia="en-US"/>
            </w:rPr>
            <w:t>MANUAL DE PROCESOS Y PROCEDIMIENTOS DE LA OPERACIÓN ESTADÍSTICA “</w:t>
          </w:r>
          <w:r>
            <w:rPr>
              <w:rFonts w:ascii="Calibri" w:hAnsi="Calibri" w:cs="Calibri"/>
              <w:b/>
              <w:bCs/>
              <w:color w:val="1F497D"/>
              <w:spacing w:val="20"/>
              <w:sz w:val="18"/>
              <w:szCs w:val="18"/>
              <w:lang w:eastAsia="en-US"/>
            </w:rPr>
            <w:t>ENCUESTA NACIONAL DE SALUD Y NUTRICIÓN</w:t>
          </w:r>
          <w:r w:rsidRPr="00597070">
            <w:rPr>
              <w:rFonts w:ascii="Calibri" w:hAnsi="Calibri" w:cs="Calibri"/>
              <w:b/>
              <w:bCs/>
              <w:color w:val="1F497D"/>
              <w:spacing w:val="20"/>
              <w:sz w:val="18"/>
              <w:szCs w:val="18"/>
              <w:lang w:eastAsia="en-US"/>
            </w:rPr>
            <w:t>”</w:t>
          </w:r>
        </w:p>
      </w:tc>
      <w:tc>
        <w:tcPr>
          <w:tcW w:w="2478" w:type="dxa"/>
          <w:tcBorders>
            <w:top w:val="single" w:sz="4" w:space="0" w:color="808080"/>
            <w:left w:val="single" w:sz="4" w:space="0" w:color="808080"/>
            <w:bottom w:val="single" w:sz="4" w:space="0" w:color="808080"/>
            <w:right w:val="single" w:sz="4" w:space="0" w:color="808080"/>
          </w:tcBorders>
          <w:vAlign w:val="center"/>
        </w:tcPr>
        <w:p w14:paraId="3619DF68" w14:textId="77777777" w:rsidR="00E06AEB" w:rsidRPr="00597070" w:rsidRDefault="00E06AEB" w:rsidP="00146879">
          <w:pPr>
            <w:pStyle w:val="Encabezado"/>
            <w:ind w:firstLine="52"/>
            <w:rPr>
              <w:rFonts w:ascii="Calibri" w:hAnsi="Calibri" w:cs="Calibri"/>
              <w:color w:val="1F497D"/>
              <w:sz w:val="18"/>
              <w:szCs w:val="18"/>
              <w:lang w:eastAsia="en-US"/>
            </w:rPr>
          </w:pPr>
          <w:r w:rsidRPr="00597070">
            <w:rPr>
              <w:rFonts w:ascii="Calibri" w:hAnsi="Calibri" w:cs="Calibri"/>
              <w:color w:val="1F497D"/>
              <w:sz w:val="18"/>
              <w:szCs w:val="18"/>
              <w:lang w:eastAsia="en-US"/>
            </w:rPr>
            <w:t>Versión: 1.0</w:t>
          </w:r>
        </w:p>
      </w:tc>
    </w:tr>
    <w:tr w:rsidR="00E06AEB" w:rsidRPr="00597070" w14:paraId="27FCE6BC" w14:textId="77777777" w:rsidTr="00597070">
      <w:trPr>
        <w:trHeight w:hRule="exact" w:val="280"/>
        <w:jc w:val="center"/>
      </w:trPr>
      <w:tc>
        <w:tcPr>
          <w:tcW w:w="2041" w:type="dxa"/>
          <w:vMerge/>
          <w:tcBorders>
            <w:left w:val="single" w:sz="4" w:space="0" w:color="808080"/>
            <w:right w:val="single" w:sz="4" w:space="0" w:color="808080"/>
          </w:tcBorders>
        </w:tcPr>
        <w:p w14:paraId="1F22EF40" w14:textId="77777777" w:rsidR="00E06AEB" w:rsidRPr="007B6990" w:rsidRDefault="00E06AEB" w:rsidP="006F3902">
          <w:pPr>
            <w:pStyle w:val="Encabezado"/>
            <w:jc w:val="center"/>
            <w:rPr>
              <w:rFonts w:ascii="Century Gothic" w:hAnsi="Century Gothic" w:cs="Calibri"/>
              <w:sz w:val="18"/>
              <w:szCs w:val="18"/>
              <w:lang w:eastAsia="en-US"/>
            </w:rPr>
          </w:pPr>
        </w:p>
      </w:tc>
      <w:tc>
        <w:tcPr>
          <w:tcW w:w="4924" w:type="dxa"/>
          <w:vMerge/>
          <w:tcBorders>
            <w:top w:val="single" w:sz="4" w:space="0" w:color="808080"/>
            <w:left w:val="single" w:sz="4" w:space="0" w:color="808080"/>
            <w:right w:val="single" w:sz="4" w:space="0" w:color="808080"/>
          </w:tcBorders>
          <w:vAlign w:val="center"/>
        </w:tcPr>
        <w:p w14:paraId="1A412D9D" w14:textId="77777777" w:rsidR="00E06AEB" w:rsidRPr="00597070" w:rsidRDefault="00E06AEB" w:rsidP="008E4DF0">
          <w:pPr>
            <w:pStyle w:val="Encabezado"/>
            <w:jc w:val="center"/>
            <w:rPr>
              <w:rFonts w:ascii="Calibri" w:hAnsi="Calibri" w:cs="Calibri"/>
              <w:b/>
              <w:bCs/>
              <w:color w:val="1F497D"/>
              <w:spacing w:val="20"/>
              <w:sz w:val="18"/>
              <w:szCs w:val="18"/>
              <w:lang w:eastAsia="en-US"/>
            </w:rPr>
          </w:pPr>
        </w:p>
      </w:tc>
      <w:tc>
        <w:tcPr>
          <w:tcW w:w="2478" w:type="dxa"/>
          <w:tcBorders>
            <w:top w:val="single" w:sz="4" w:space="0" w:color="808080"/>
            <w:left w:val="single" w:sz="4" w:space="0" w:color="808080"/>
            <w:bottom w:val="single" w:sz="4" w:space="0" w:color="808080"/>
            <w:right w:val="single" w:sz="4" w:space="0" w:color="808080"/>
          </w:tcBorders>
          <w:vAlign w:val="center"/>
        </w:tcPr>
        <w:p w14:paraId="517F9ED3" w14:textId="2FD279D0" w:rsidR="00E06AEB" w:rsidRPr="00597070" w:rsidRDefault="00E06AEB" w:rsidP="00D5440B">
          <w:pPr>
            <w:pStyle w:val="Encabezado"/>
            <w:ind w:firstLine="52"/>
            <w:rPr>
              <w:rFonts w:ascii="Calibri" w:hAnsi="Calibri" w:cs="Calibri"/>
              <w:color w:val="1F497D"/>
              <w:sz w:val="18"/>
              <w:szCs w:val="18"/>
              <w:lang w:val="pt-BR" w:eastAsia="en-US"/>
            </w:rPr>
          </w:pPr>
          <w:r w:rsidRPr="00597070">
            <w:rPr>
              <w:rFonts w:ascii="Calibri" w:hAnsi="Calibri" w:cs="Calibri"/>
              <w:color w:val="1F497D"/>
              <w:sz w:val="18"/>
              <w:szCs w:val="18"/>
              <w:lang w:val="pt-BR" w:eastAsia="en-US"/>
            </w:rPr>
            <w:t xml:space="preserve">Código: </w:t>
          </w:r>
          <w:r>
            <w:rPr>
              <w:rFonts w:ascii="Calibri" w:hAnsi="Calibri" w:cs="Calibri"/>
              <w:color w:val="1F497D"/>
              <w:sz w:val="18"/>
              <w:szCs w:val="18"/>
              <w:lang w:val="pt-BR" w:eastAsia="en-US"/>
            </w:rPr>
            <w:t>DIES-EH-SP5-MPP-01</w:t>
          </w:r>
        </w:p>
      </w:tc>
    </w:tr>
    <w:tr w:rsidR="00E06AEB" w:rsidRPr="007B6990" w14:paraId="3B273028" w14:textId="77777777" w:rsidTr="009B6690">
      <w:trPr>
        <w:trHeight w:hRule="exact" w:val="296"/>
        <w:jc w:val="center"/>
      </w:trPr>
      <w:tc>
        <w:tcPr>
          <w:tcW w:w="2041" w:type="dxa"/>
          <w:vMerge/>
          <w:tcBorders>
            <w:left w:val="single" w:sz="4" w:space="0" w:color="808080"/>
            <w:bottom w:val="single" w:sz="4" w:space="0" w:color="808080"/>
            <w:right w:val="single" w:sz="4" w:space="0" w:color="808080"/>
          </w:tcBorders>
        </w:tcPr>
        <w:p w14:paraId="2C2C8B39" w14:textId="77777777" w:rsidR="00E06AEB" w:rsidRPr="00597070" w:rsidRDefault="00E06AEB" w:rsidP="006F3902">
          <w:pPr>
            <w:pStyle w:val="Encabezado"/>
            <w:jc w:val="center"/>
            <w:rPr>
              <w:rFonts w:ascii="Century Gothic" w:hAnsi="Century Gothic" w:cs="Calibri"/>
              <w:sz w:val="18"/>
              <w:szCs w:val="18"/>
              <w:lang w:val="pt-BR" w:eastAsia="en-US"/>
            </w:rPr>
          </w:pPr>
        </w:p>
      </w:tc>
      <w:tc>
        <w:tcPr>
          <w:tcW w:w="4924" w:type="dxa"/>
          <w:vMerge/>
          <w:tcBorders>
            <w:left w:val="single" w:sz="4" w:space="0" w:color="808080"/>
            <w:bottom w:val="single" w:sz="4" w:space="0" w:color="808080"/>
            <w:right w:val="single" w:sz="4" w:space="0" w:color="808080"/>
          </w:tcBorders>
          <w:vAlign w:val="center"/>
        </w:tcPr>
        <w:p w14:paraId="43E5C3C7" w14:textId="77777777" w:rsidR="00E06AEB" w:rsidRPr="00597070" w:rsidRDefault="00E06AEB" w:rsidP="006F3902">
          <w:pPr>
            <w:pStyle w:val="Encabezado"/>
            <w:rPr>
              <w:rFonts w:ascii="Calibri" w:hAnsi="Calibri" w:cs="Calibri"/>
              <w:sz w:val="18"/>
              <w:szCs w:val="18"/>
              <w:lang w:val="pt-BR" w:eastAsia="en-US"/>
            </w:rPr>
          </w:pPr>
        </w:p>
      </w:tc>
      <w:tc>
        <w:tcPr>
          <w:tcW w:w="2478" w:type="dxa"/>
          <w:tcBorders>
            <w:top w:val="single" w:sz="4" w:space="0" w:color="808080"/>
            <w:left w:val="single" w:sz="4" w:space="0" w:color="808080"/>
            <w:bottom w:val="single" w:sz="4" w:space="0" w:color="808080"/>
            <w:right w:val="single" w:sz="4" w:space="0" w:color="808080"/>
          </w:tcBorders>
          <w:vAlign w:val="center"/>
        </w:tcPr>
        <w:p w14:paraId="60947A5D" w14:textId="77777777" w:rsidR="00E06AEB" w:rsidRPr="00597070" w:rsidRDefault="00E06AEB" w:rsidP="00146879">
          <w:pPr>
            <w:ind w:firstLine="52"/>
            <w:rPr>
              <w:rFonts w:ascii="Calibri" w:hAnsi="Calibri" w:cs="Calibri"/>
              <w:color w:val="1F497D"/>
              <w:sz w:val="18"/>
              <w:szCs w:val="18"/>
            </w:rPr>
          </w:pPr>
          <w:r w:rsidRPr="00597070">
            <w:rPr>
              <w:rFonts w:ascii="Calibri" w:hAnsi="Calibri" w:cs="Calibri"/>
              <w:color w:val="1F497D"/>
              <w:sz w:val="18"/>
              <w:szCs w:val="18"/>
            </w:rPr>
            <w:t xml:space="preserve">Página </w:t>
          </w:r>
          <w:r w:rsidRPr="00597070">
            <w:rPr>
              <w:rFonts w:ascii="Calibri" w:hAnsi="Calibri" w:cs="Calibri"/>
              <w:color w:val="1F497D"/>
              <w:sz w:val="18"/>
              <w:szCs w:val="18"/>
            </w:rPr>
            <w:fldChar w:fldCharType="begin"/>
          </w:r>
          <w:r w:rsidRPr="00597070">
            <w:rPr>
              <w:rFonts w:ascii="Calibri" w:hAnsi="Calibri" w:cs="Calibri"/>
              <w:color w:val="1F497D"/>
              <w:sz w:val="18"/>
              <w:szCs w:val="18"/>
            </w:rPr>
            <w:instrText xml:space="preserve"> PAGE </w:instrText>
          </w:r>
          <w:r w:rsidRPr="00597070">
            <w:rPr>
              <w:rFonts w:ascii="Calibri" w:hAnsi="Calibri" w:cs="Calibri"/>
              <w:color w:val="1F497D"/>
              <w:sz w:val="18"/>
              <w:szCs w:val="18"/>
            </w:rPr>
            <w:fldChar w:fldCharType="separate"/>
          </w:r>
          <w:r w:rsidR="00F0671D">
            <w:rPr>
              <w:rFonts w:ascii="Calibri" w:hAnsi="Calibri" w:cs="Calibri"/>
              <w:noProof/>
              <w:color w:val="1F497D"/>
              <w:sz w:val="18"/>
              <w:szCs w:val="18"/>
            </w:rPr>
            <w:t>2</w:t>
          </w:r>
          <w:r w:rsidRPr="00597070">
            <w:rPr>
              <w:rFonts w:ascii="Calibri" w:hAnsi="Calibri" w:cs="Calibri"/>
              <w:color w:val="1F497D"/>
              <w:sz w:val="18"/>
              <w:szCs w:val="18"/>
            </w:rPr>
            <w:fldChar w:fldCharType="end"/>
          </w:r>
          <w:r w:rsidRPr="00597070">
            <w:rPr>
              <w:rFonts w:ascii="Calibri" w:hAnsi="Calibri" w:cs="Calibri"/>
              <w:color w:val="1F497D"/>
              <w:sz w:val="18"/>
              <w:szCs w:val="18"/>
            </w:rPr>
            <w:t>-</w:t>
          </w:r>
          <w:r w:rsidRPr="00597070">
            <w:rPr>
              <w:rFonts w:ascii="Calibri" w:hAnsi="Calibri" w:cs="Calibri"/>
              <w:color w:val="1F497D"/>
              <w:sz w:val="18"/>
              <w:szCs w:val="18"/>
            </w:rPr>
            <w:fldChar w:fldCharType="begin"/>
          </w:r>
          <w:r w:rsidRPr="00597070">
            <w:rPr>
              <w:rFonts w:ascii="Calibri" w:hAnsi="Calibri" w:cs="Calibri"/>
              <w:color w:val="1F497D"/>
              <w:sz w:val="18"/>
              <w:szCs w:val="18"/>
            </w:rPr>
            <w:instrText xml:space="preserve"> NUMPAGES  </w:instrText>
          </w:r>
          <w:r w:rsidRPr="00597070">
            <w:rPr>
              <w:rFonts w:ascii="Calibri" w:hAnsi="Calibri" w:cs="Calibri"/>
              <w:color w:val="1F497D"/>
              <w:sz w:val="18"/>
              <w:szCs w:val="18"/>
            </w:rPr>
            <w:fldChar w:fldCharType="separate"/>
          </w:r>
          <w:r w:rsidR="00F0671D">
            <w:rPr>
              <w:rFonts w:ascii="Calibri" w:hAnsi="Calibri" w:cs="Calibri"/>
              <w:noProof/>
              <w:color w:val="1F497D"/>
              <w:sz w:val="18"/>
              <w:szCs w:val="18"/>
            </w:rPr>
            <w:t>42</w:t>
          </w:r>
          <w:r w:rsidRPr="00597070">
            <w:rPr>
              <w:rFonts w:ascii="Calibri" w:hAnsi="Calibri" w:cs="Calibri"/>
              <w:color w:val="1F497D"/>
              <w:sz w:val="18"/>
              <w:szCs w:val="18"/>
            </w:rPr>
            <w:fldChar w:fldCharType="end"/>
          </w:r>
        </w:p>
      </w:tc>
    </w:tr>
  </w:tbl>
  <w:p w14:paraId="696F375C" w14:textId="77777777" w:rsidR="00E06AEB" w:rsidRDefault="00E06AEB" w:rsidP="00CA24CC">
    <w:pPr>
      <w:pStyle w:val="Encabezado"/>
    </w:pPr>
  </w:p>
  <w:p w14:paraId="4E3981DB" w14:textId="77777777" w:rsidR="00E06AEB" w:rsidRDefault="00E06A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864CA"/>
    <w:multiLevelType w:val="hybridMultilevel"/>
    <w:tmpl w:val="6F66F650"/>
    <w:lvl w:ilvl="0" w:tplc="5A18CCAC">
      <w:start w:val="1"/>
      <w:numFmt w:val="decimal"/>
      <w:lvlText w:val="%1."/>
      <w:lvlJc w:val="left"/>
      <w:pPr>
        <w:ind w:left="1084" w:hanging="375"/>
      </w:pPr>
      <w:rPr>
        <w:rFonts w:hint="default"/>
      </w:rPr>
    </w:lvl>
    <w:lvl w:ilvl="1" w:tplc="300A0019">
      <w:start w:val="1"/>
      <w:numFmt w:val="lowerLetter"/>
      <w:lvlText w:val="%2."/>
      <w:lvlJc w:val="left"/>
      <w:pPr>
        <w:ind w:left="1789" w:hanging="360"/>
      </w:pPr>
    </w:lvl>
    <w:lvl w:ilvl="2" w:tplc="300A001B" w:tentative="1">
      <w:start w:val="1"/>
      <w:numFmt w:val="lowerRoman"/>
      <w:lvlText w:val="%3."/>
      <w:lvlJc w:val="right"/>
      <w:pPr>
        <w:ind w:left="2509" w:hanging="180"/>
      </w:pPr>
    </w:lvl>
    <w:lvl w:ilvl="3" w:tplc="300A000F" w:tentative="1">
      <w:start w:val="1"/>
      <w:numFmt w:val="decimal"/>
      <w:lvlText w:val="%4."/>
      <w:lvlJc w:val="left"/>
      <w:pPr>
        <w:ind w:left="3229" w:hanging="360"/>
      </w:pPr>
    </w:lvl>
    <w:lvl w:ilvl="4" w:tplc="300A0019" w:tentative="1">
      <w:start w:val="1"/>
      <w:numFmt w:val="lowerLetter"/>
      <w:lvlText w:val="%5."/>
      <w:lvlJc w:val="left"/>
      <w:pPr>
        <w:ind w:left="3949" w:hanging="360"/>
      </w:pPr>
    </w:lvl>
    <w:lvl w:ilvl="5" w:tplc="300A001B" w:tentative="1">
      <w:start w:val="1"/>
      <w:numFmt w:val="lowerRoman"/>
      <w:lvlText w:val="%6."/>
      <w:lvlJc w:val="right"/>
      <w:pPr>
        <w:ind w:left="4669" w:hanging="180"/>
      </w:pPr>
    </w:lvl>
    <w:lvl w:ilvl="6" w:tplc="300A000F" w:tentative="1">
      <w:start w:val="1"/>
      <w:numFmt w:val="decimal"/>
      <w:lvlText w:val="%7."/>
      <w:lvlJc w:val="left"/>
      <w:pPr>
        <w:ind w:left="5389" w:hanging="360"/>
      </w:pPr>
    </w:lvl>
    <w:lvl w:ilvl="7" w:tplc="300A0019" w:tentative="1">
      <w:start w:val="1"/>
      <w:numFmt w:val="lowerLetter"/>
      <w:lvlText w:val="%8."/>
      <w:lvlJc w:val="left"/>
      <w:pPr>
        <w:ind w:left="6109" w:hanging="360"/>
      </w:pPr>
    </w:lvl>
    <w:lvl w:ilvl="8" w:tplc="300A001B" w:tentative="1">
      <w:start w:val="1"/>
      <w:numFmt w:val="lowerRoman"/>
      <w:lvlText w:val="%9."/>
      <w:lvlJc w:val="right"/>
      <w:pPr>
        <w:ind w:left="6829" w:hanging="180"/>
      </w:pPr>
    </w:lvl>
  </w:abstractNum>
  <w:abstractNum w:abstractNumId="1">
    <w:nsid w:val="076B36AD"/>
    <w:multiLevelType w:val="hybridMultilevel"/>
    <w:tmpl w:val="CED0A6A6"/>
    <w:lvl w:ilvl="0" w:tplc="0C0A0001">
      <w:start w:val="1"/>
      <w:numFmt w:val="bullet"/>
      <w:lvlText w:val=""/>
      <w:lvlJc w:val="left"/>
      <w:pPr>
        <w:ind w:left="720" w:hanging="360"/>
      </w:pPr>
      <w:rPr>
        <w:rFonts w:ascii="Symbol" w:hAnsi="Symbol" w:hint="default"/>
        <w:sz w:val="18"/>
        <w:szCs w:val="18"/>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nsid w:val="0CB7045D"/>
    <w:multiLevelType w:val="hybridMultilevel"/>
    <w:tmpl w:val="6778D028"/>
    <w:lvl w:ilvl="0" w:tplc="0C0A0001">
      <w:start w:val="1"/>
      <w:numFmt w:val="bullet"/>
      <w:lvlText w:val=""/>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85058F4"/>
    <w:multiLevelType w:val="hybridMultilevel"/>
    <w:tmpl w:val="B9CC35B8"/>
    <w:lvl w:ilvl="0" w:tplc="300A0009">
      <w:start w:val="1"/>
      <w:numFmt w:val="bullet"/>
      <w:lvlText w:val=""/>
      <w:lvlJc w:val="left"/>
      <w:pPr>
        <w:ind w:left="1440" w:hanging="360"/>
      </w:pPr>
      <w:rPr>
        <w:rFonts w:ascii="Wingdings" w:hAnsi="Wingdings"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4">
    <w:nsid w:val="19C42DA6"/>
    <w:multiLevelType w:val="hybridMultilevel"/>
    <w:tmpl w:val="01187280"/>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1C1058BE"/>
    <w:multiLevelType w:val="hybridMultilevel"/>
    <w:tmpl w:val="D8D285E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nsid w:val="2BA9206A"/>
    <w:multiLevelType w:val="hybridMultilevel"/>
    <w:tmpl w:val="E662F21A"/>
    <w:lvl w:ilvl="0" w:tplc="905450B6">
      <w:numFmt w:val="bullet"/>
      <w:lvlText w:val="-"/>
      <w:lvlJc w:val="left"/>
      <w:pPr>
        <w:ind w:left="720" w:hanging="360"/>
      </w:pPr>
      <w:rPr>
        <w:rFonts w:ascii="Calibri" w:eastAsiaTheme="minorEastAsia" w:hAnsi="Calibri" w:cstheme="minorHAns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nsid w:val="2E3D10AE"/>
    <w:multiLevelType w:val="hybridMultilevel"/>
    <w:tmpl w:val="2F1224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34B367B2"/>
    <w:multiLevelType w:val="hybridMultilevel"/>
    <w:tmpl w:val="E812AE88"/>
    <w:lvl w:ilvl="0" w:tplc="0C0A0001">
      <w:start w:val="1"/>
      <w:numFmt w:val="bullet"/>
      <w:lvlText w:val=""/>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36B6112A"/>
    <w:multiLevelType w:val="hybridMultilevel"/>
    <w:tmpl w:val="64965F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383B6786"/>
    <w:multiLevelType w:val="hybridMultilevel"/>
    <w:tmpl w:val="BFCCA046"/>
    <w:lvl w:ilvl="0" w:tplc="0C0A0001">
      <w:start w:val="1"/>
      <w:numFmt w:val="bullet"/>
      <w:lvlText w:val=""/>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46450CA9"/>
    <w:multiLevelType w:val="hybridMultilevel"/>
    <w:tmpl w:val="AC9EB064"/>
    <w:lvl w:ilvl="0" w:tplc="905450B6">
      <w:numFmt w:val="bullet"/>
      <w:lvlText w:val="-"/>
      <w:lvlJc w:val="left"/>
      <w:pPr>
        <w:ind w:left="720" w:hanging="360"/>
      </w:pPr>
      <w:rPr>
        <w:rFonts w:ascii="Calibri" w:eastAsiaTheme="minorEastAsia" w:hAnsi="Calibri" w:cstheme="minorHAnsi" w:hint="default"/>
        <w:color w:val="auto"/>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46D362FB"/>
    <w:multiLevelType w:val="hybridMultilevel"/>
    <w:tmpl w:val="13121D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47CA4279"/>
    <w:multiLevelType w:val="hybridMultilevel"/>
    <w:tmpl w:val="5E0A0EC2"/>
    <w:lvl w:ilvl="0" w:tplc="0C0A0001">
      <w:start w:val="1"/>
      <w:numFmt w:val="bullet"/>
      <w:lvlText w:val=""/>
      <w:lvlJc w:val="left"/>
      <w:pPr>
        <w:ind w:left="720" w:hanging="360"/>
      </w:pPr>
      <w:rPr>
        <w:rFonts w:ascii="Symbol" w:hAnsi="Symbol" w:hint="default"/>
        <w:color w:val="auto"/>
        <w:sz w:val="18"/>
        <w:szCs w:val="18"/>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nsid w:val="48610299"/>
    <w:multiLevelType w:val="hybridMultilevel"/>
    <w:tmpl w:val="A47A441E"/>
    <w:lvl w:ilvl="0" w:tplc="300A000F">
      <w:start w:val="1"/>
      <w:numFmt w:val="decimal"/>
      <w:lvlText w:val="%1."/>
      <w:lvlJc w:val="left"/>
      <w:pPr>
        <w:ind w:left="1080" w:hanging="360"/>
      </w:pPr>
    </w:lvl>
    <w:lvl w:ilvl="1" w:tplc="300A0019" w:tentative="1">
      <w:start w:val="1"/>
      <w:numFmt w:val="lowerLetter"/>
      <w:lvlText w:val="%2."/>
      <w:lvlJc w:val="left"/>
      <w:pPr>
        <w:ind w:left="1800" w:hanging="360"/>
      </w:pPr>
    </w:lvl>
    <w:lvl w:ilvl="2" w:tplc="300A001B" w:tentative="1">
      <w:start w:val="1"/>
      <w:numFmt w:val="lowerRoman"/>
      <w:lvlText w:val="%3."/>
      <w:lvlJc w:val="right"/>
      <w:pPr>
        <w:ind w:left="2520" w:hanging="180"/>
      </w:pPr>
    </w:lvl>
    <w:lvl w:ilvl="3" w:tplc="300A000F" w:tentative="1">
      <w:start w:val="1"/>
      <w:numFmt w:val="decimal"/>
      <w:lvlText w:val="%4."/>
      <w:lvlJc w:val="left"/>
      <w:pPr>
        <w:ind w:left="3240" w:hanging="360"/>
      </w:pPr>
    </w:lvl>
    <w:lvl w:ilvl="4" w:tplc="300A0019" w:tentative="1">
      <w:start w:val="1"/>
      <w:numFmt w:val="lowerLetter"/>
      <w:lvlText w:val="%5."/>
      <w:lvlJc w:val="left"/>
      <w:pPr>
        <w:ind w:left="3960" w:hanging="360"/>
      </w:pPr>
    </w:lvl>
    <w:lvl w:ilvl="5" w:tplc="300A001B" w:tentative="1">
      <w:start w:val="1"/>
      <w:numFmt w:val="lowerRoman"/>
      <w:lvlText w:val="%6."/>
      <w:lvlJc w:val="right"/>
      <w:pPr>
        <w:ind w:left="4680" w:hanging="180"/>
      </w:pPr>
    </w:lvl>
    <w:lvl w:ilvl="6" w:tplc="300A000F" w:tentative="1">
      <w:start w:val="1"/>
      <w:numFmt w:val="decimal"/>
      <w:lvlText w:val="%7."/>
      <w:lvlJc w:val="left"/>
      <w:pPr>
        <w:ind w:left="5400" w:hanging="360"/>
      </w:pPr>
    </w:lvl>
    <w:lvl w:ilvl="7" w:tplc="300A0019" w:tentative="1">
      <w:start w:val="1"/>
      <w:numFmt w:val="lowerLetter"/>
      <w:lvlText w:val="%8."/>
      <w:lvlJc w:val="left"/>
      <w:pPr>
        <w:ind w:left="6120" w:hanging="360"/>
      </w:pPr>
    </w:lvl>
    <w:lvl w:ilvl="8" w:tplc="300A001B" w:tentative="1">
      <w:start w:val="1"/>
      <w:numFmt w:val="lowerRoman"/>
      <w:lvlText w:val="%9."/>
      <w:lvlJc w:val="right"/>
      <w:pPr>
        <w:ind w:left="6840" w:hanging="180"/>
      </w:pPr>
    </w:lvl>
  </w:abstractNum>
  <w:abstractNum w:abstractNumId="15">
    <w:nsid w:val="4AB540EF"/>
    <w:multiLevelType w:val="hybridMultilevel"/>
    <w:tmpl w:val="49F219EE"/>
    <w:lvl w:ilvl="0" w:tplc="0C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nsid w:val="4DFB4A66"/>
    <w:multiLevelType w:val="hybridMultilevel"/>
    <w:tmpl w:val="8346A764"/>
    <w:lvl w:ilvl="0" w:tplc="0C0A0001">
      <w:start w:val="1"/>
      <w:numFmt w:val="bullet"/>
      <w:lvlText w:val=""/>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4EB957CC"/>
    <w:multiLevelType w:val="hybridMultilevel"/>
    <w:tmpl w:val="57EA2FD8"/>
    <w:lvl w:ilvl="0" w:tplc="0C0A0001">
      <w:start w:val="1"/>
      <w:numFmt w:val="bullet"/>
      <w:lvlText w:val=""/>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54050E97"/>
    <w:multiLevelType w:val="hybridMultilevel"/>
    <w:tmpl w:val="C6AEBB28"/>
    <w:lvl w:ilvl="0" w:tplc="300A0001">
      <w:start w:val="1"/>
      <w:numFmt w:val="bullet"/>
      <w:lvlText w:val=""/>
      <w:lvlJc w:val="left"/>
      <w:pPr>
        <w:ind w:left="941" w:hanging="360"/>
      </w:pPr>
      <w:rPr>
        <w:rFonts w:ascii="Symbol" w:hAnsi="Symbol" w:hint="default"/>
      </w:rPr>
    </w:lvl>
    <w:lvl w:ilvl="1" w:tplc="300A0003" w:tentative="1">
      <w:start w:val="1"/>
      <w:numFmt w:val="bullet"/>
      <w:lvlText w:val="o"/>
      <w:lvlJc w:val="left"/>
      <w:pPr>
        <w:ind w:left="1661" w:hanging="360"/>
      </w:pPr>
      <w:rPr>
        <w:rFonts w:ascii="Courier New" w:hAnsi="Courier New" w:cs="Courier New" w:hint="default"/>
      </w:rPr>
    </w:lvl>
    <w:lvl w:ilvl="2" w:tplc="300A0005" w:tentative="1">
      <w:start w:val="1"/>
      <w:numFmt w:val="bullet"/>
      <w:lvlText w:val=""/>
      <w:lvlJc w:val="left"/>
      <w:pPr>
        <w:ind w:left="2381" w:hanging="360"/>
      </w:pPr>
      <w:rPr>
        <w:rFonts w:ascii="Wingdings" w:hAnsi="Wingdings" w:hint="default"/>
      </w:rPr>
    </w:lvl>
    <w:lvl w:ilvl="3" w:tplc="300A0001" w:tentative="1">
      <w:start w:val="1"/>
      <w:numFmt w:val="bullet"/>
      <w:lvlText w:val=""/>
      <w:lvlJc w:val="left"/>
      <w:pPr>
        <w:ind w:left="3101" w:hanging="360"/>
      </w:pPr>
      <w:rPr>
        <w:rFonts w:ascii="Symbol" w:hAnsi="Symbol" w:hint="default"/>
      </w:rPr>
    </w:lvl>
    <w:lvl w:ilvl="4" w:tplc="300A0003" w:tentative="1">
      <w:start w:val="1"/>
      <w:numFmt w:val="bullet"/>
      <w:lvlText w:val="o"/>
      <w:lvlJc w:val="left"/>
      <w:pPr>
        <w:ind w:left="3821" w:hanging="360"/>
      </w:pPr>
      <w:rPr>
        <w:rFonts w:ascii="Courier New" w:hAnsi="Courier New" w:cs="Courier New" w:hint="default"/>
      </w:rPr>
    </w:lvl>
    <w:lvl w:ilvl="5" w:tplc="300A0005" w:tentative="1">
      <w:start w:val="1"/>
      <w:numFmt w:val="bullet"/>
      <w:lvlText w:val=""/>
      <w:lvlJc w:val="left"/>
      <w:pPr>
        <w:ind w:left="4541" w:hanging="360"/>
      </w:pPr>
      <w:rPr>
        <w:rFonts w:ascii="Wingdings" w:hAnsi="Wingdings" w:hint="default"/>
      </w:rPr>
    </w:lvl>
    <w:lvl w:ilvl="6" w:tplc="300A0001" w:tentative="1">
      <w:start w:val="1"/>
      <w:numFmt w:val="bullet"/>
      <w:lvlText w:val=""/>
      <w:lvlJc w:val="left"/>
      <w:pPr>
        <w:ind w:left="5261" w:hanging="360"/>
      </w:pPr>
      <w:rPr>
        <w:rFonts w:ascii="Symbol" w:hAnsi="Symbol" w:hint="default"/>
      </w:rPr>
    </w:lvl>
    <w:lvl w:ilvl="7" w:tplc="300A0003" w:tentative="1">
      <w:start w:val="1"/>
      <w:numFmt w:val="bullet"/>
      <w:lvlText w:val="o"/>
      <w:lvlJc w:val="left"/>
      <w:pPr>
        <w:ind w:left="5981" w:hanging="360"/>
      </w:pPr>
      <w:rPr>
        <w:rFonts w:ascii="Courier New" w:hAnsi="Courier New" w:cs="Courier New" w:hint="default"/>
      </w:rPr>
    </w:lvl>
    <w:lvl w:ilvl="8" w:tplc="300A0005" w:tentative="1">
      <w:start w:val="1"/>
      <w:numFmt w:val="bullet"/>
      <w:lvlText w:val=""/>
      <w:lvlJc w:val="left"/>
      <w:pPr>
        <w:ind w:left="6701" w:hanging="360"/>
      </w:pPr>
      <w:rPr>
        <w:rFonts w:ascii="Wingdings" w:hAnsi="Wingdings" w:hint="default"/>
      </w:rPr>
    </w:lvl>
  </w:abstractNum>
  <w:abstractNum w:abstractNumId="19">
    <w:nsid w:val="550A34A7"/>
    <w:multiLevelType w:val="hybridMultilevel"/>
    <w:tmpl w:val="12328202"/>
    <w:lvl w:ilvl="0" w:tplc="0C0A0001">
      <w:start w:val="1"/>
      <w:numFmt w:val="bullet"/>
      <w:lvlText w:val=""/>
      <w:lvlJc w:val="left"/>
      <w:pPr>
        <w:ind w:left="720" w:hanging="360"/>
      </w:pPr>
      <w:rPr>
        <w:rFonts w:ascii="Symbol" w:hAnsi="Symbol" w:hint="default"/>
        <w:color w:val="auto"/>
        <w:sz w:val="18"/>
        <w:szCs w:val="18"/>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56F711E2"/>
    <w:multiLevelType w:val="hybridMultilevel"/>
    <w:tmpl w:val="DBCCAC7C"/>
    <w:lvl w:ilvl="0" w:tplc="0C0A0001">
      <w:start w:val="1"/>
      <w:numFmt w:val="bullet"/>
      <w:lvlText w:val=""/>
      <w:lvlJc w:val="left"/>
      <w:pPr>
        <w:ind w:left="720" w:hanging="360"/>
      </w:pPr>
      <w:rPr>
        <w:rFonts w:ascii="Symbol" w:hAnsi="Symbol" w:hint="default"/>
        <w:color w:val="auto"/>
        <w:sz w:val="18"/>
        <w:szCs w:val="18"/>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56F95617"/>
    <w:multiLevelType w:val="multilevel"/>
    <w:tmpl w:val="EAEE6A6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nsid w:val="5AFA66F9"/>
    <w:multiLevelType w:val="hybridMultilevel"/>
    <w:tmpl w:val="58D42E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5BAD5896"/>
    <w:multiLevelType w:val="hybridMultilevel"/>
    <w:tmpl w:val="62F26358"/>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4">
    <w:nsid w:val="647E11A0"/>
    <w:multiLevelType w:val="hybridMultilevel"/>
    <w:tmpl w:val="8CDA32E8"/>
    <w:lvl w:ilvl="0" w:tplc="300A0009">
      <w:start w:val="1"/>
      <w:numFmt w:val="bullet"/>
      <w:lvlText w:val=""/>
      <w:lvlJc w:val="left"/>
      <w:pPr>
        <w:ind w:left="720" w:hanging="360"/>
      </w:pPr>
      <w:rPr>
        <w:rFonts w:ascii="Wingdings" w:hAnsi="Wingdings"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65233137"/>
    <w:multiLevelType w:val="hybridMultilevel"/>
    <w:tmpl w:val="9ED2502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nsid w:val="6758655F"/>
    <w:multiLevelType w:val="hybridMultilevel"/>
    <w:tmpl w:val="5398827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70FC4828"/>
    <w:multiLevelType w:val="multilevel"/>
    <w:tmpl w:val="DF822700"/>
    <w:lvl w:ilvl="0">
      <w:start w:val="5"/>
      <w:numFmt w:val="decimal"/>
      <w:lvlText w:val="%1"/>
      <w:lvlJc w:val="left"/>
      <w:pPr>
        <w:ind w:left="375" w:hanging="375"/>
      </w:pPr>
      <w:rPr>
        <w:rFonts w:hint="default"/>
      </w:rPr>
    </w:lvl>
    <w:lvl w:ilvl="1">
      <w:start w:val="8"/>
      <w:numFmt w:val="decimal"/>
      <w:lvlText w:val="%1.%2"/>
      <w:lvlJc w:val="left"/>
      <w:pPr>
        <w:ind w:left="941" w:hanging="720"/>
      </w:pPr>
      <w:rPr>
        <w:rFonts w:hint="default"/>
      </w:rPr>
    </w:lvl>
    <w:lvl w:ilvl="2">
      <w:start w:val="1"/>
      <w:numFmt w:val="decimal"/>
      <w:lvlText w:val="%1.%2.%3"/>
      <w:lvlJc w:val="left"/>
      <w:pPr>
        <w:ind w:left="1162" w:hanging="720"/>
      </w:pPr>
      <w:rPr>
        <w:rFonts w:hint="default"/>
      </w:rPr>
    </w:lvl>
    <w:lvl w:ilvl="3">
      <w:start w:val="1"/>
      <w:numFmt w:val="decimal"/>
      <w:lvlText w:val="%1.%2.%3.%4"/>
      <w:lvlJc w:val="left"/>
      <w:pPr>
        <w:ind w:left="1743" w:hanging="1080"/>
      </w:pPr>
      <w:rPr>
        <w:rFonts w:hint="default"/>
      </w:rPr>
    </w:lvl>
    <w:lvl w:ilvl="4">
      <w:start w:val="1"/>
      <w:numFmt w:val="decimal"/>
      <w:lvlText w:val="%1.%2.%3.%4.%5"/>
      <w:lvlJc w:val="left"/>
      <w:pPr>
        <w:ind w:left="1964" w:hanging="1080"/>
      </w:pPr>
      <w:rPr>
        <w:rFonts w:hint="default"/>
      </w:rPr>
    </w:lvl>
    <w:lvl w:ilvl="5">
      <w:start w:val="1"/>
      <w:numFmt w:val="decimal"/>
      <w:lvlText w:val="%1.%2.%3.%4.%5.%6"/>
      <w:lvlJc w:val="left"/>
      <w:pPr>
        <w:ind w:left="2545" w:hanging="1440"/>
      </w:pPr>
      <w:rPr>
        <w:rFonts w:hint="default"/>
      </w:rPr>
    </w:lvl>
    <w:lvl w:ilvl="6">
      <w:start w:val="1"/>
      <w:numFmt w:val="decimal"/>
      <w:lvlText w:val="%1.%2.%3.%4.%5.%6.%7"/>
      <w:lvlJc w:val="left"/>
      <w:pPr>
        <w:ind w:left="3126" w:hanging="1800"/>
      </w:pPr>
      <w:rPr>
        <w:rFonts w:hint="default"/>
      </w:rPr>
    </w:lvl>
    <w:lvl w:ilvl="7">
      <w:start w:val="1"/>
      <w:numFmt w:val="decimal"/>
      <w:lvlText w:val="%1.%2.%3.%4.%5.%6.%7.%8"/>
      <w:lvlJc w:val="left"/>
      <w:pPr>
        <w:ind w:left="3347" w:hanging="1800"/>
      </w:pPr>
      <w:rPr>
        <w:rFonts w:hint="default"/>
      </w:rPr>
    </w:lvl>
    <w:lvl w:ilvl="8">
      <w:start w:val="1"/>
      <w:numFmt w:val="decimal"/>
      <w:lvlText w:val="%1.%2.%3.%4.%5.%6.%7.%8.%9"/>
      <w:lvlJc w:val="left"/>
      <w:pPr>
        <w:ind w:left="3928" w:hanging="2160"/>
      </w:pPr>
      <w:rPr>
        <w:rFonts w:hint="default"/>
      </w:rPr>
    </w:lvl>
  </w:abstractNum>
  <w:abstractNum w:abstractNumId="28">
    <w:nsid w:val="73E44F59"/>
    <w:multiLevelType w:val="hybridMultilevel"/>
    <w:tmpl w:val="E5047C74"/>
    <w:lvl w:ilvl="0" w:tplc="0C0A0001">
      <w:start w:val="1"/>
      <w:numFmt w:val="bullet"/>
      <w:lvlText w:val=""/>
      <w:lvlJc w:val="left"/>
      <w:pPr>
        <w:ind w:left="720" w:hanging="360"/>
      </w:pPr>
      <w:rPr>
        <w:rFonts w:ascii="Symbol" w:hAnsi="Symbol" w:hint="default"/>
        <w:color w:val="auto"/>
        <w:sz w:val="18"/>
        <w:szCs w:val="18"/>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757601B4"/>
    <w:multiLevelType w:val="hybridMultilevel"/>
    <w:tmpl w:val="D038A724"/>
    <w:lvl w:ilvl="0" w:tplc="843A3A24">
      <w:start w:val="1"/>
      <w:numFmt w:val="decimal"/>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0">
    <w:nsid w:val="763D52CD"/>
    <w:multiLevelType w:val="hybridMultilevel"/>
    <w:tmpl w:val="F0FA26AE"/>
    <w:lvl w:ilvl="0" w:tplc="300A0001">
      <w:start w:val="1"/>
      <w:numFmt w:val="bullet"/>
      <w:lvlText w:val=""/>
      <w:lvlJc w:val="left"/>
      <w:pPr>
        <w:ind w:left="941" w:hanging="360"/>
      </w:pPr>
      <w:rPr>
        <w:rFonts w:ascii="Symbol" w:hAnsi="Symbol" w:hint="default"/>
      </w:rPr>
    </w:lvl>
    <w:lvl w:ilvl="1" w:tplc="300A0003" w:tentative="1">
      <w:start w:val="1"/>
      <w:numFmt w:val="bullet"/>
      <w:lvlText w:val="o"/>
      <w:lvlJc w:val="left"/>
      <w:pPr>
        <w:ind w:left="1661" w:hanging="360"/>
      </w:pPr>
      <w:rPr>
        <w:rFonts w:ascii="Courier New" w:hAnsi="Courier New" w:cs="Courier New" w:hint="default"/>
      </w:rPr>
    </w:lvl>
    <w:lvl w:ilvl="2" w:tplc="300A0005" w:tentative="1">
      <w:start w:val="1"/>
      <w:numFmt w:val="bullet"/>
      <w:lvlText w:val=""/>
      <w:lvlJc w:val="left"/>
      <w:pPr>
        <w:ind w:left="2381" w:hanging="360"/>
      </w:pPr>
      <w:rPr>
        <w:rFonts w:ascii="Wingdings" w:hAnsi="Wingdings" w:hint="default"/>
      </w:rPr>
    </w:lvl>
    <w:lvl w:ilvl="3" w:tplc="300A0001" w:tentative="1">
      <w:start w:val="1"/>
      <w:numFmt w:val="bullet"/>
      <w:lvlText w:val=""/>
      <w:lvlJc w:val="left"/>
      <w:pPr>
        <w:ind w:left="3101" w:hanging="360"/>
      </w:pPr>
      <w:rPr>
        <w:rFonts w:ascii="Symbol" w:hAnsi="Symbol" w:hint="default"/>
      </w:rPr>
    </w:lvl>
    <w:lvl w:ilvl="4" w:tplc="300A0003" w:tentative="1">
      <w:start w:val="1"/>
      <w:numFmt w:val="bullet"/>
      <w:lvlText w:val="o"/>
      <w:lvlJc w:val="left"/>
      <w:pPr>
        <w:ind w:left="3821" w:hanging="360"/>
      </w:pPr>
      <w:rPr>
        <w:rFonts w:ascii="Courier New" w:hAnsi="Courier New" w:cs="Courier New" w:hint="default"/>
      </w:rPr>
    </w:lvl>
    <w:lvl w:ilvl="5" w:tplc="300A0005" w:tentative="1">
      <w:start w:val="1"/>
      <w:numFmt w:val="bullet"/>
      <w:lvlText w:val=""/>
      <w:lvlJc w:val="left"/>
      <w:pPr>
        <w:ind w:left="4541" w:hanging="360"/>
      </w:pPr>
      <w:rPr>
        <w:rFonts w:ascii="Wingdings" w:hAnsi="Wingdings" w:hint="default"/>
      </w:rPr>
    </w:lvl>
    <w:lvl w:ilvl="6" w:tplc="300A0001" w:tentative="1">
      <w:start w:val="1"/>
      <w:numFmt w:val="bullet"/>
      <w:lvlText w:val=""/>
      <w:lvlJc w:val="left"/>
      <w:pPr>
        <w:ind w:left="5261" w:hanging="360"/>
      </w:pPr>
      <w:rPr>
        <w:rFonts w:ascii="Symbol" w:hAnsi="Symbol" w:hint="default"/>
      </w:rPr>
    </w:lvl>
    <w:lvl w:ilvl="7" w:tplc="300A0003" w:tentative="1">
      <w:start w:val="1"/>
      <w:numFmt w:val="bullet"/>
      <w:lvlText w:val="o"/>
      <w:lvlJc w:val="left"/>
      <w:pPr>
        <w:ind w:left="5981" w:hanging="360"/>
      </w:pPr>
      <w:rPr>
        <w:rFonts w:ascii="Courier New" w:hAnsi="Courier New" w:cs="Courier New" w:hint="default"/>
      </w:rPr>
    </w:lvl>
    <w:lvl w:ilvl="8" w:tplc="300A0005" w:tentative="1">
      <w:start w:val="1"/>
      <w:numFmt w:val="bullet"/>
      <w:lvlText w:val=""/>
      <w:lvlJc w:val="left"/>
      <w:pPr>
        <w:ind w:left="6701" w:hanging="360"/>
      </w:pPr>
      <w:rPr>
        <w:rFonts w:ascii="Wingdings" w:hAnsi="Wingdings" w:hint="default"/>
      </w:rPr>
    </w:lvl>
  </w:abstractNum>
  <w:abstractNum w:abstractNumId="31">
    <w:nsid w:val="79911088"/>
    <w:multiLevelType w:val="hybridMultilevel"/>
    <w:tmpl w:val="B89254AA"/>
    <w:lvl w:ilvl="0" w:tplc="5ED0EE42">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A3B7CA0"/>
    <w:multiLevelType w:val="multilevel"/>
    <w:tmpl w:val="C14C1A8A"/>
    <w:lvl w:ilvl="0">
      <w:start w:val="1"/>
      <w:numFmt w:val="decimal"/>
      <w:lvlText w:val="%1."/>
      <w:lvlJc w:val="left"/>
      <w:pPr>
        <w:ind w:left="720" w:hanging="360"/>
      </w:pPr>
      <w:rPr>
        <w:rFonts w:hint="default"/>
      </w:rPr>
    </w:lvl>
    <w:lvl w:ilvl="1">
      <w:start w:val="1"/>
      <w:numFmt w:val="decimal"/>
      <w:isLgl/>
      <w:lvlText w:val="%1.%2."/>
      <w:lvlJc w:val="left"/>
      <w:pPr>
        <w:ind w:left="1440" w:hanging="1080"/>
      </w:pPr>
      <w:rPr>
        <w:rFonts w:hint="default"/>
        <w:sz w:val="24"/>
      </w:rPr>
    </w:lvl>
    <w:lvl w:ilvl="2">
      <w:start w:val="1"/>
      <w:numFmt w:val="decimal"/>
      <w:isLgl/>
      <w:lvlText w:val="%1.%2.%3."/>
      <w:lvlJc w:val="left"/>
      <w:pPr>
        <w:ind w:left="1800" w:hanging="1440"/>
      </w:pPr>
      <w:rPr>
        <w:rFonts w:hint="default"/>
        <w:sz w:val="22"/>
      </w:rPr>
    </w:lvl>
    <w:lvl w:ilvl="3">
      <w:start w:val="1"/>
      <w:numFmt w:val="decimal"/>
      <w:isLgl/>
      <w:lvlText w:val="%1.%2.%3.%4."/>
      <w:lvlJc w:val="left"/>
      <w:pPr>
        <w:ind w:left="2160" w:hanging="1800"/>
      </w:pPr>
      <w:rPr>
        <w:rFonts w:hint="default"/>
      </w:rPr>
    </w:lvl>
    <w:lvl w:ilvl="4">
      <w:start w:val="1"/>
      <w:numFmt w:val="decimal"/>
      <w:isLgl/>
      <w:lvlText w:val="%1.%2.%3.%4.%5."/>
      <w:lvlJc w:val="left"/>
      <w:pPr>
        <w:ind w:left="2520" w:hanging="2160"/>
      </w:pPr>
      <w:rPr>
        <w:rFonts w:hint="default"/>
      </w:rPr>
    </w:lvl>
    <w:lvl w:ilvl="5">
      <w:start w:val="1"/>
      <w:numFmt w:val="decimal"/>
      <w:isLgl/>
      <w:lvlText w:val="%1.%2.%3.%4.%5.%6."/>
      <w:lvlJc w:val="left"/>
      <w:pPr>
        <w:ind w:left="2880" w:hanging="2520"/>
      </w:pPr>
      <w:rPr>
        <w:rFonts w:hint="default"/>
      </w:rPr>
    </w:lvl>
    <w:lvl w:ilvl="6">
      <w:start w:val="1"/>
      <w:numFmt w:val="decimal"/>
      <w:isLgl/>
      <w:lvlText w:val="%1.%2.%3.%4.%5.%6.%7."/>
      <w:lvlJc w:val="left"/>
      <w:pPr>
        <w:ind w:left="3240" w:hanging="2880"/>
      </w:pPr>
      <w:rPr>
        <w:rFonts w:hint="default"/>
      </w:rPr>
    </w:lvl>
    <w:lvl w:ilvl="7">
      <w:start w:val="1"/>
      <w:numFmt w:val="decimal"/>
      <w:isLgl/>
      <w:lvlText w:val="%1.%2.%3.%4.%5.%6.%7.%8."/>
      <w:lvlJc w:val="left"/>
      <w:pPr>
        <w:ind w:left="3600" w:hanging="3240"/>
      </w:pPr>
      <w:rPr>
        <w:rFonts w:hint="default"/>
      </w:rPr>
    </w:lvl>
    <w:lvl w:ilvl="8">
      <w:start w:val="1"/>
      <w:numFmt w:val="decimal"/>
      <w:isLgl/>
      <w:lvlText w:val="%1.%2.%3.%4.%5.%6.%7.%8.%9."/>
      <w:lvlJc w:val="left"/>
      <w:pPr>
        <w:ind w:left="3960" w:hanging="3600"/>
      </w:pPr>
      <w:rPr>
        <w:rFonts w:hint="default"/>
      </w:rPr>
    </w:lvl>
  </w:abstractNum>
  <w:abstractNum w:abstractNumId="33">
    <w:nsid w:val="7AD51F9C"/>
    <w:multiLevelType w:val="hybridMultilevel"/>
    <w:tmpl w:val="9A3436AA"/>
    <w:lvl w:ilvl="0" w:tplc="0C0A0001">
      <w:start w:val="1"/>
      <w:numFmt w:val="bullet"/>
      <w:lvlText w:val=""/>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3"/>
  </w:num>
  <w:num w:numId="2">
    <w:abstractNumId w:val="10"/>
  </w:num>
  <w:num w:numId="3">
    <w:abstractNumId w:val="8"/>
  </w:num>
  <w:num w:numId="4">
    <w:abstractNumId w:val="32"/>
  </w:num>
  <w:num w:numId="5">
    <w:abstractNumId w:val="4"/>
  </w:num>
  <w:num w:numId="6">
    <w:abstractNumId w:val="33"/>
  </w:num>
  <w:num w:numId="7">
    <w:abstractNumId w:val="17"/>
  </w:num>
  <w:num w:numId="8">
    <w:abstractNumId w:val="32"/>
    <w:lvlOverride w:ilvl="0">
      <w:startOverride w:val="1"/>
    </w:lvlOverride>
  </w:num>
  <w:num w:numId="9">
    <w:abstractNumId w:val="15"/>
  </w:num>
  <w:num w:numId="10">
    <w:abstractNumId w:val="1"/>
  </w:num>
  <w:num w:numId="11">
    <w:abstractNumId w:val="19"/>
  </w:num>
  <w:num w:numId="12">
    <w:abstractNumId w:val="20"/>
  </w:num>
  <w:num w:numId="13">
    <w:abstractNumId w:val="28"/>
  </w:num>
  <w:num w:numId="14">
    <w:abstractNumId w:val="2"/>
  </w:num>
  <w:num w:numId="15">
    <w:abstractNumId w:val="12"/>
  </w:num>
  <w:num w:numId="16">
    <w:abstractNumId w:val="7"/>
  </w:num>
  <w:num w:numId="17">
    <w:abstractNumId w:val="26"/>
  </w:num>
  <w:num w:numId="18">
    <w:abstractNumId w:val="22"/>
  </w:num>
  <w:num w:numId="19">
    <w:abstractNumId w:val="9"/>
  </w:num>
  <w:num w:numId="20">
    <w:abstractNumId w:val="24"/>
  </w:num>
  <w:num w:numId="21">
    <w:abstractNumId w:val="3"/>
  </w:num>
  <w:num w:numId="22">
    <w:abstractNumId w:val="0"/>
  </w:num>
  <w:num w:numId="23">
    <w:abstractNumId w:val="5"/>
  </w:num>
  <w:num w:numId="24">
    <w:abstractNumId w:val="16"/>
  </w:num>
  <w:num w:numId="25">
    <w:abstractNumId w:val="25"/>
  </w:num>
  <w:num w:numId="26">
    <w:abstractNumId w:val="32"/>
  </w:num>
  <w:num w:numId="27">
    <w:abstractNumId w:val="32"/>
  </w:num>
  <w:num w:numId="28">
    <w:abstractNumId w:val="32"/>
  </w:num>
  <w:num w:numId="29">
    <w:abstractNumId w:val="32"/>
  </w:num>
  <w:num w:numId="3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7"/>
  </w:num>
  <w:num w:numId="32">
    <w:abstractNumId w:val="32"/>
  </w:num>
  <w:num w:numId="33">
    <w:abstractNumId w:val="30"/>
  </w:num>
  <w:num w:numId="34">
    <w:abstractNumId w:val="18"/>
  </w:num>
  <w:num w:numId="35">
    <w:abstractNumId w:val="31"/>
  </w:num>
  <w:num w:numId="36">
    <w:abstractNumId w:val="29"/>
  </w:num>
  <w:num w:numId="37">
    <w:abstractNumId w:val="21"/>
  </w:num>
  <w:num w:numId="38">
    <w:abstractNumId w:val="11"/>
  </w:num>
  <w:num w:numId="39">
    <w:abstractNumId w:val="6"/>
  </w:num>
  <w:num w:numId="40">
    <w:abstractNumId w:val="14"/>
  </w:num>
  <w:num w:numId="41">
    <w:abstractNumId w:val="23"/>
  </w:num>
  <w:numIdMacAtCleanup w:val="1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NEC Libertad Trujillo">
    <w15:presenceInfo w15:providerId="AD" w15:userId="S-1-5-21-2104427130-577111786-1249176396-13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24FD"/>
    <w:rsid w:val="00002D94"/>
    <w:rsid w:val="00004475"/>
    <w:rsid w:val="000045FA"/>
    <w:rsid w:val="0000794F"/>
    <w:rsid w:val="00007D0A"/>
    <w:rsid w:val="00007F52"/>
    <w:rsid w:val="00010119"/>
    <w:rsid w:val="00010235"/>
    <w:rsid w:val="00010790"/>
    <w:rsid w:val="0001554D"/>
    <w:rsid w:val="00015D8F"/>
    <w:rsid w:val="0002036D"/>
    <w:rsid w:val="000205B9"/>
    <w:rsid w:val="00022048"/>
    <w:rsid w:val="00022295"/>
    <w:rsid w:val="00022771"/>
    <w:rsid w:val="0002444A"/>
    <w:rsid w:val="00024738"/>
    <w:rsid w:val="00026C9B"/>
    <w:rsid w:val="00026FE5"/>
    <w:rsid w:val="0002739D"/>
    <w:rsid w:val="00030748"/>
    <w:rsid w:val="00031A98"/>
    <w:rsid w:val="000337AB"/>
    <w:rsid w:val="0003386A"/>
    <w:rsid w:val="0003415C"/>
    <w:rsid w:val="00035D11"/>
    <w:rsid w:val="000363E2"/>
    <w:rsid w:val="00040DE4"/>
    <w:rsid w:val="00042774"/>
    <w:rsid w:val="00043876"/>
    <w:rsid w:val="00044360"/>
    <w:rsid w:val="00044B5F"/>
    <w:rsid w:val="00045112"/>
    <w:rsid w:val="0004552E"/>
    <w:rsid w:val="000460B0"/>
    <w:rsid w:val="000462E3"/>
    <w:rsid w:val="000466A0"/>
    <w:rsid w:val="000473DF"/>
    <w:rsid w:val="00047A58"/>
    <w:rsid w:val="000503DF"/>
    <w:rsid w:val="00052061"/>
    <w:rsid w:val="00052BAB"/>
    <w:rsid w:val="00054077"/>
    <w:rsid w:val="00054B0E"/>
    <w:rsid w:val="000556D6"/>
    <w:rsid w:val="00057076"/>
    <w:rsid w:val="00060A20"/>
    <w:rsid w:val="000646A7"/>
    <w:rsid w:val="00067ECA"/>
    <w:rsid w:val="00071B86"/>
    <w:rsid w:val="00071E0A"/>
    <w:rsid w:val="000737A6"/>
    <w:rsid w:val="00073B06"/>
    <w:rsid w:val="0007536C"/>
    <w:rsid w:val="00075820"/>
    <w:rsid w:val="00077D0E"/>
    <w:rsid w:val="0008259F"/>
    <w:rsid w:val="00082E42"/>
    <w:rsid w:val="00083AB7"/>
    <w:rsid w:val="00086585"/>
    <w:rsid w:val="00087431"/>
    <w:rsid w:val="00087485"/>
    <w:rsid w:val="00090FEB"/>
    <w:rsid w:val="00096521"/>
    <w:rsid w:val="00096579"/>
    <w:rsid w:val="00096D85"/>
    <w:rsid w:val="0009735E"/>
    <w:rsid w:val="000A051E"/>
    <w:rsid w:val="000A0AB5"/>
    <w:rsid w:val="000A14F9"/>
    <w:rsid w:val="000A1AA1"/>
    <w:rsid w:val="000A2CC9"/>
    <w:rsid w:val="000A38E3"/>
    <w:rsid w:val="000A3C4C"/>
    <w:rsid w:val="000A48BB"/>
    <w:rsid w:val="000A55DE"/>
    <w:rsid w:val="000A6036"/>
    <w:rsid w:val="000B0AF6"/>
    <w:rsid w:val="000B3FD1"/>
    <w:rsid w:val="000B6EF4"/>
    <w:rsid w:val="000B786E"/>
    <w:rsid w:val="000C1718"/>
    <w:rsid w:val="000C34F1"/>
    <w:rsid w:val="000C621A"/>
    <w:rsid w:val="000C64CB"/>
    <w:rsid w:val="000C711C"/>
    <w:rsid w:val="000C7A3C"/>
    <w:rsid w:val="000D0B0B"/>
    <w:rsid w:val="000D0C3C"/>
    <w:rsid w:val="000D10AB"/>
    <w:rsid w:val="000D2BD1"/>
    <w:rsid w:val="000D2D52"/>
    <w:rsid w:val="000D3D62"/>
    <w:rsid w:val="000D7476"/>
    <w:rsid w:val="000E11AB"/>
    <w:rsid w:val="000E1B97"/>
    <w:rsid w:val="000E2F64"/>
    <w:rsid w:val="000E5CC9"/>
    <w:rsid w:val="000E7BB2"/>
    <w:rsid w:val="000F0271"/>
    <w:rsid w:val="000F04AA"/>
    <w:rsid w:val="000F174A"/>
    <w:rsid w:val="000F21FE"/>
    <w:rsid w:val="000F59D7"/>
    <w:rsid w:val="000F5BD6"/>
    <w:rsid w:val="000F6265"/>
    <w:rsid w:val="000F6A7D"/>
    <w:rsid w:val="000F7CBF"/>
    <w:rsid w:val="000F7DD5"/>
    <w:rsid w:val="00102A34"/>
    <w:rsid w:val="00102FDD"/>
    <w:rsid w:val="00103ABE"/>
    <w:rsid w:val="001054A8"/>
    <w:rsid w:val="001056BA"/>
    <w:rsid w:val="00106386"/>
    <w:rsid w:val="00106986"/>
    <w:rsid w:val="00110974"/>
    <w:rsid w:val="00111B9E"/>
    <w:rsid w:val="001129FF"/>
    <w:rsid w:val="00114CDA"/>
    <w:rsid w:val="001158B2"/>
    <w:rsid w:val="00116771"/>
    <w:rsid w:val="00116CC9"/>
    <w:rsid w:val="001203E2"/>
    <w:rsid w:val="0012378A"/>
    <w:rsid w:val="001253F8"/>
    <w:rsid w:val="00127557"/>
    <w:rsid w:val="00127B16"/>
    <w:rsid w:val="00127F2D"/>
    <w:rsid w:val="00130BF9"/>
    <w:rsid w:val="00133377"/>
    <w:rsid w:val="00133622"/>
    <w:rsid w:val="00135915"/>
    <w:rsid w:val="00137009"/>
    <w:rsid w:val="00137B37"/>
    <w:rsid w:val="00137BE8"/>
    <w:rsid w:val="001402AD"/>
    <w:rsid w:val="0014044E"/>
    <w:rsid w:val="00142244"/>
    <w:rsid w:val="0014336B"/>
    <w:rsid w:val="00143D2F"/>
    <w:rsid w:val="00144430"/>
    <w:rsid w:val="001446CD"/>
    <w:rsid w:val="00144840"/>
    <w:rsid w:val="00145500"/>
    <w:rsid w:val="00146879"/>
    <w:rsid w:val="00146EAA"/>
    <w:rsid w:val="00154A6F"/>
    <w:rsid w:val="00156400"/>
    <w:rsid w:val="00156E2A"/>
    <w:rsid w:val="0015735B"/>
    <w:rsid w:val="00160103"/>
    <w:rsid w:val="00161B52"/>
    <w:rsid w:val="00161F70"/>
    <w:rsid w:val="0016314D"/>
    <w:rsid w:val="001643A2"/>
    <w:rsid w:val="00165663"/>
    <w:rsid w:val="00166138"/>
    <w:rsid w:val="00167281"/>
    <w:rsid w:val="001678DC"/>
    <w:rsid w:val="001716C2"/>
    <w:rsid w:val="00171FAE"/>
    <w:rsid w:val="00172DD0"/>
    <w:rsid w:val="001748A3"/>
    <w:rsid w:val="00175550"/>
    <w:rsid w:val="001764C6"/>
    <w:rsid w:val="00182C37"/>
    <w:rsid w:val="001855DF"/>
    <w:rsid w:val="0019049B"/>
    <w:rsid w:val="001904B3"/>
    <w:rsid w:val="00190CB6"/>
    <w:rsid w:val="0019251B"/>
    <w:rsid w:val="00193274"/>
    <w:rsid w:val="00195839"/>
    <w:rsid w:val="00197C27"/>
    <w:rsid w:val="001A0F9E"/>
    <w:rsid w:val="001A2918"/>
    <w:rsid w:val="001A3F3A"/>
    <w:rsid w:val="001A45AB"/>
    <w:rsid w:val="001B17C4"/>
    <w:rsid w:val="001B1BE1"/>
    <w:rsid w:val="001B220E"/>
    <w:rsid w:val="001B472C"/>
    <w:rsid w:val="001B5099"/>
    <w:rsid w:val="001B5915"/>
    <w:rsid w:val="001B6895"/>
    <w:rsid w:val="001B7FAD"/>
    <w:rsid w:val="001C005F"/>
    <w:rsid w:val="001C2A1E"/>
    <w:rsid w:val="001C33B7"/>
    <w:rsid w:val="001C4762"/>
    <w:rsid w:val="001C481D"/>
    <w:rsid w:val="001C4C14"/>
    <w:rsid w:val="001C6055"/>
    <w:rsid w:val="001C6FF1"/>
    <w:rsid w:val="001C7F30"/>
    <w:rsid w:val="001D1964"/>
    <w:rsid w:val="001D3874"/>
    <w:rsid w:val="001D458B"/>
    <w:rsid w:val="001D45D7"/>
    <w:rsid w:val="001D5FDC"/>
    <w:rsid w:val="001D6279"/>
    <w:rsid w:val="001D6457"/>
    <w:rsid w:val="001D7BE8"/>
    <w:rsid w:val="001D7C1E"/>
    <w:rsid w:val="001E0987"/>
    <w:rsid w:val="001E15F2"/>
    <w:rsid w:val="001E2021"/>
    <w:rsid w:val="001E37BC"/>
    <w:rsid w:val="001E40D4"/>
    <w:rsid w:val="001E4221"/>
    <w:rsid w:val="001E73DB"/>
    <w:rsid w:val="001F7AB5"/>
    <w:rsid w:val="00201755"/>
    <w:rsid w:val="00201CCB"/>
    <w:rsid w:val="00201D78"/>
    <w:rsid w:val="002027A7"/>
    <w:rsid w:val="00202CC8"/>
    <w:rsid w:val="002034EE"/>
    <w:rsid w:val="00203E2C"/>
    <w:rsid w:val="002045DA"/>
    <w:rsid w:val="00204D42"/>
    <w:rsid w:val="00206D5A"/>
    <w:rsid w:val="00210026"/>
    <w:rsid w:val="00211BED"/>
    <w:rsid w:val="00212A2E"/>
    <w:rsid w:val="00213A8D"/>
    <w:rsid w:val="002142BF"/>
    <w:rsid w:val="0021594F"/>
    <w:rsid w:val="00220DD1"/>
    <w:rsid w:val="0022110B"/>
    <w:rsid w:val="00221B26"/>
    <w:rsid w:val="00232BD3"/>
    <w:rsid w:val="002340FC"/>
    <w:rsid w:val="002347F5"/>
    <w:rsid w:val="00235ABE"/>
    <w:rsid w:val="002360A5"/>
    <w:rsid w:val="00236213"/>
    <w:rsid w:val="0024000E"/>
    <w:rsid w:val="00243DD8"/>
    <w:rsid w:val="002452CA"/>
    <w:rsid w:val="00245889"/>
    <w:rsid w:val="00247E37"/>
    <w:rsid w:val="002502D7"/>
    <w:rsid w:val="00257824"/>
    <w:rsid w:val="00257F5B"/>
    <w:rsid w:val="002603E6"/>
    <w:rsid w:val="00260A94"/>
    <w:rsid w:val="00261EF4"/>
    <w:rsid w:val="00266025"/>
    <w:rsid w:val="00267009"/>
    <w:rsid w:val="00267146"/>
    <w:rsid w:val="00270FBB"/>
    <w:rsid w:val="0027141E"/>
    <w:rsid w:val="002715AC"/>
    <w:rsid w:val="002717F0"/>
    <w:rsid w:val="00271820"/>
    <w:rsid w:val="00274762"/>
    <w:rsid w:val="00276273"/>
    <w:rsid w:val="002763EC"/>
    <w:rsid w:val="00276865"/>
    <w:rsid w:val="00280044"/>
    <w:rsid w:val="00282F45"/>
    <w:rsid w:val="0028413F"/>
    <w:rsid w:val="002861F1"/>
    <w:rsid w:val="00287D7E"/>
    <w:rsid w:val="00291EE3"/>
    <w:rsid w:val="00291F0A"/>
    <w:rsid w:val="00292E0D"/>
    <w:rsid w:val="0029504A"/>
    <w:rsid w:val="00295655"/>
    <w:rsid w:val="00295C6F"/>
    <w:rsid w:val="002978D5"/>
    <w:rsid w:val="002A0348"/>
    <w:rsid w:val="002A07AF"/>
    <w:rsid w:val="002A2B06"/>
    <w:rsid w:val="002A570E"/>
    <w:rsid w:val="002A60CE"/>
    <w:rsid w:val="002B2BD5"/>
    <w:rsid w:val="002B31D5"/>
    <w:rsid w:val="002B47BB"/>
    <w:rsid w:val="002B4B23"/>
    <w:rsid w:val="002B4DC3"/>
    <w:rsid w:val="002B5331"/>
    <w:rsid w:val="002B5785"/>
    <w:rsid w:val="002B5FF7"/>
    <w:rsid w:val="002B6835"/>
    <w:rsid w:val="002B6B2C"/>
    <w:rsid w:val="002C396E"/>
    <w:rsid w:val="002C5408"/>
    <w:rsid w:val="002C541D"/>
    <w:rsid w:val="002C6775"/>
    <w:rsid w:val="002C76AA"/>
    <w:rsid w:val="002C7DBB"/>
    <w:rsid w:val="002D02BF"/>
    <w:rsid w:val="002D0743"/>
    <w:rsid w:val="002D24FD"/>
    <w:rsid w:val="002D322F"/>
    <w:rsid w:val="002D3BBF"/>
    <w:rsid w:val="002D3D33"/>
    <w:rsid w:val="002D4541"/>
    <w:rsid w:val="002D508C"/>
    <w:rsid w:val="002D51ED"/>
    <w:rsid w:val="002D5F1F"/>
    <w:rsid w:val="002D621E"/>
    <w:rsid w:val="002D631A"/>
    <w:rsid w:val="002D69AB"/>
    <w:rsid w:val="002E019A"/>
    <w:rsid w:val="002E04F7"/>
    <w:rsid w:val="002E0C1D"/>
    <w:rsid w:val="002E0E25"/>
    <w:rsid w:val="002E5F22"/>
    <w:rsid w:val="002E6447"/>
    <w:rsid w:val="002E6B60"/>
    <w:rsid w:val="002E700D"/>
    <w:rsid w:val="002E7DFD"/>
    <w:rsid w:val="002F0ED0"/>
    <w:rsid w:val="002F1832"/>
    <w:rsid w:val="002F262E"/>
    <w:rsid w:val="002F378D"/>
    <w:rsid w:val="002F4A6C"/>
    <w:rsid w:val="002F5294"/>
    <w:rsid w:val="002F60DF"/>
    <w:rsid w:val="002F6838"/>
    <w:rsid w:val="002F718F"/>
    <w:rsid w:val="002F71AB"/>
    <w:rsid w:val="002F7833"/>
    <w:rsid w:val="002F7CB1"/>
    <w:rsid w:val="003015B4"/>
    <w:rsid w:val="003073EB"/>
    <w:rsid w:val="00307ADD"/>
    <w:rsid w:val="00307E2F"/>
    <w:rsid w:val="003105AB"/>
    <w:rsid w:val="00310DD1"/>
    <w:rsid w:val="00310F71"/>
    <w:rsid w:val="003126C4"/>
    <w:rsid w:val="00313BD2"/>
    <w:rsid w:val="00313FC5"/>
    <w:rsid w:val="00314598"/>
    <w:rsid w:val="0031670F"/>
    <w:rsid w:val="00316788"/>
    <w:rsid w:val="00316F8C"/>
    <w:rsid w:val="0032323F"/>
    <w:rsid w:val="00323757"/>
    <w:rsid w:val="0032393F"/>
    <w:rsid w:val="0032487E"/>
    <w:rsid w:val="00330974"/>
    <w:rsid w:val="00332785"/>
    <w:rsid w:val="00334C62"/>
    <w:rsid w:val="00336609"/>
    <w:rsid w:val="0033783D"/>
    <w:rsid w:val="00340626"/>
    <w:rsid w:val="00342932"/>
    <w:rsid w:val="003431F8"/>
    <w:rsid w:val="0034323C"/>
    <w:rsid w:val="00343313"/>
    <w:rsid w:val="00344629"/>
    <w:rsid w:val="0034555E"/>
    <w:rsid w:val="003466D9"/>
    <w:rsid w:val="0034790A"/>
    <w:rsid w:val="0034797C"/>
    <w:rsid w:val="00351935"/>
    <w:rsid w:val="003519E6"/>
    <w:rsid w:val="003522C8"/>
    <w:rsid w:val="00352768"/>
    <w:rsid w:val="00352872"/>
    <w:rsid w:val="003531ED"/>
    <w:rsid w:val="00353B1D"/>
    <w:rsid w:val="00354375"/>
    <w:rsid w:val="0035553C"/>
    <w:rsid w:val="003565AF"/>
    <w:rsid w:val="00356CFC"/>
    <w:rsid w:val="0036079B"/>
    <w:rsid w:val="003609E3"/>
    <w:rsid w:val="00360F0D"/>
    <w:rsid w:val="00360FD1"/>
    <w:rsid w:val="00361D12"/>
    <w:rsid w:val="00362728"/>
    <w:rsid w:val="003649AF"/>
    <w:rsid w:val="0036592A"/>
    <w:rsid w:val="0036658B"/>
    <w:rsid w:val="00366E08"/>
    <w:rsid w:val="00366EA5"/>
    <w:rsid w:val="00367FEC"/>
    <w:rsid w:val="003707CA"/>
    <w:rsid w:val="00371E68"/>
    <w:rsid w:val="00373314"/>
    <w:rsid w:val="003740B3"/>
    <w:rsid w:val="003770D9"/>
    <w:rsid w:val="003809BC"/>
    <w:rsid w:val="0038277D"/>
    <w:rsid w:val="00383C43"/>
    <w:rsid w:val="00383F57"/>
    <w:rsid w:val="0038425C"/>
    <w:rsid w:val="0038458D"/>
    <w:rsid w:val="00384C57"/>
    <w:rsid w:val="00386711"/>
    <w:rsid w:val="00386C40"/>
    <w:rsid w:val="00387372"/>
    <w:rsid w:val="00387AC7"/>
    <w:rsid w:val="00392740"/>
    <w:rsid w:val="00393DC6"/>
    <w:rsid w:val="00397022"/>
    <w:rsid w:val="003A0092"/>
    <w:rsid w:val="003A0C36"/>
    <w:rsid w:val="003A29F4"/>
    <w:rsid w:val="003A3C64"/>
    <w:rsid w:val="003A42CC"/>
    <w:rsid w:val="003A5937"/>
    <w:rsid w:val="003A73FD"/>
    <w:rsid w:val="003B0B12"/>
    <w:rsid w:val="003B1243"/>
    <w:rsid w:val="003B1CEA"/>
    <w:rsid w:val="003B21C3"/>
    <w:rsid w:val="003B4E5D"/>
    <w:rsid w:val="003B56AA"/>
    <w:rsid w:val="003B62B0"/>
    <w:rsid w:val="003C0647"/>
    <w:rsid w:val="003C0883"/>
    <w:rsid w:val="003C0F93"/>
    <w:rsid w:val="003C24AE"/>
    <w:rsid w:val="003C2766"/>
    <w:rsid w:val="003C337E"/>
    <w:rsid w:val="003C34C2"/>
    <w:rsid w:val="003C5E7D"/>
    <w:rsid w:val="003C7CF8"/>
    <w:rsid w:val="003D0734"/>
    <w:rsid w:val="003D1137"/>
    <w:rsid w:val="003D3833"/>
    <w:rsid w:val="003D492C"/>
    <w:rsid w:val="003D52B2"/>
    <w:rsid w:val="003D535D"/>
    <w:rsid w:val="003D58D6"/>
    <w:rsid w:val="003D5E39"/>
    <w:rsid w:val="003D68A7"/>
    <w:rsid w:val="003D7570"/>
    <w:rsid w:val="003D7699"/>
    <w:rsid w:val="003D77CC"/>
    <w:rsid w:val="003E25E1"/>
    <w:rsid w:val="003E270C"/>
    <w:rsid w:val="003E2E07"/>
    <w:rsid w:val="003E3729"/>
    <w:rsid w:val="003E3776"/>
    <w:rsid w:val="003E430F"/>
    <w:rsid w:val="003E53E7"/>
    <w:rsid w:val="003E5FAF"/>
    <w:rsid w:val="003F16A4"/>
    <w:rsid w:val="003F56DC"/>
    <w:rsid w:val="003F6EC8"/>
    <w:rsid w:val="00400C4B"/>
    <w:rsid w:val="00402DD8"/>
    <w:rsid w:val="00404B4C"/>
    <w:rsid w:val="00405395"/>
    <w:rsid w:val="00405E12"/>
    <w:rsid w:val="004067F8"/>
    <w:rsid w:val="00406D0E"/>
    <w:rsid w:val="00406DDA"/>
    <w:rsid w:val="004070B8"/>
    <w:rsid w:val="00412B31"/>
    <w:rsid w:val="00413384"/>
    <w:rsid w:val="00413C50"/>
    <w:rsid w:val="00413D6D"/>
    <w:rsid w:val="004164BF"/>
    <w:rsid w:val="0041779E"/>
    <w:rsid w:val="00420F35"/>
    <w:rsid w:val="004224DD"/>
    <w:rsid w:val="00422A91"/>
    <w:rsid w:val="0042474E"/>
    <w:rsid w:val="00427BC8"/>
    <w:rsid w:val="004309CF"/>
    <w:rsid w:val="004321F5"/>
    <w:rsid w:val="0043372D"/>
    <w:rsid w:val="00433A0F"/>
    <w:rsid w:val="00441B9D"/>
    <w:rsid w:val="00444933"/>
    <w:rsid w:val="00444E74"/>
    <w:rsid w:val="00444F92"/>
    <w:rsid w:val="00445F85"/>
    <w:rsid w:val="00446E88"/>
    <w:rsid w:val="00447AAC"/>
    <w:rsid w:val="00447F03"/>
    <w:rsid w:val="00450339"/>
    <w:rsid w:val="00454565"/>
    <w:rsid w:val="00454AE8"/>
    <w:rsid w:val="004553B9"/>
    <w:rsid w:val="0045692B"/>
    <w:rsid w:val="00461343"/>
    <w:rsid w:val="00461634"/>
    <w:rsid w:val="00461DFE"/>
    <w:rsid w:val="00462354"/>
    <w:rsid w:val="00464793"/>
    <w:rsid w:val="004655A0"/>
    <w:rsid w:val="00470D3C"/>
    <w:rsid w:val="00471A9A"/>
    <w:rsid w:val="00473001"/>
    <w:rsid w:val="00474A15"/>
    <w:rsid w:val="00477105"/>
    <w:rsid w:val="00477646"/>
    <w:rsid w:val="00477C58"/>
    <w:rsid w:val="00482FC9"/>
    <w:rsid w:val="00484127"/>
    <w:rsid w:val="004845D4"/>
    <w:rsid w:val="00484F7F"/>
    <w:rsid w:val="0048685F"/>
    <w:rsid w:val="00486ED9"/>
    <w:rsid w:val="00490085"/>
    <w:rsid w:val="0049076F"/>
    <w:rsid w:val="00490864"/>
    <w:rsid w:val="004913FD"/>
    <w:rsid w:val="004916DE"/>
    <w:rsid w:val="00491D22"/>
    <w:rsid w:val="00493488"/>
    <w:rsid w:val="004936D3"/>
    <w:rsid w:val="0049393C"/>
    <w:rsid w:val="00494D0A"/>
    <w:rsid w:val="00496A0C"/>
    <w:rsid w:val="00497583"/>
    <w:rsid w:val="0049780D"/>
    <w:rsid w:val="004A04E4"/>
    <w:rsid w:val="004A08B2"/>
    <w:rsid w:val="004A0F38"/>
    <w:rsid w:val="004A10BF"/>
    <w:rsid w:val="004A141E"/>
    <w:rsid w:val="004A32F6"/>
    <w:rsid w:val="004A5467"/>
    <w:rsid w:val="004A5C70"/>
    <w:rsid w:val="004A76C0"/>
    <w:rsid w:val="004A77CA"/>
    <w:rsid w:val="004B0F58"/>
    <w:rsid w:val="004B1F2E"/>
    <w:rsid w:val="004B2233"/>
    <w:rsid w:val="004B5360"/>
    <w:rsid w:val="004B60A7"/>
    <w:rsid w:val="004B6917"/>
    <w:rsid w:val="004B7167"/>
    <w:rsid w:val="004C00C2"/>
    <w:rsid w:val="004C1A4F"/>
    <w:rsid w:val="004C2891"/>
    <w:rsid w:val="004C327B"/>
    <w:rsid w:val="004C52E2"/>
    <w:rsid w:val="004C580E"/>
    <w:rsid w:val="004C5E27"/>
    <w:rsid w:val="004C6948"/>
    <w:rsid w:val="004C7666"/>
    <w:rsid w:val="004D031F"/>
    <w:rsid w:val="004D09D7"/>
    <w:rsid w:val="004D154A"/>
    <w:rsid w:val="004D2043"/>
    <w:rsid w:val="004D21D3"/>
    <w:rsid w:val="004D4514"/>
    <w:rsid w:val="004E1C7A"/>
    <w:rsid w:val="004E2BB3"/>
    <w:rsid w:val="004E46F9"/>
    <w:rsid w:val="004E52FD"/>
    <w:rsid w:val="004E7A61"/>
    <w:rsid w:val="004F0525"/>
    <w:rsid w:val="004F28E9"/>
    <w:rsid w:val="004F4755"/>
    <w:rsid w:val="004F79F9"/>
    <w:rsid w:val="004F7E09"/>
    <w:rsid w:val="00501001"/>
    <w:rsid w:val="00501CD2"/>
    <w:rsid w:val="0050204D"/>
    <w:rsid w:val="00502CC9"/>
    <w:rsid w:val="00502EFB"/>
    <w:rsid w:val="005042CB"/>
    <w:rsid w:val="00504DD0"/>
    <w:rsid w:val="00505C15"/>
    <w:rsid w:val="00505F87"/>
    <w:rsid w:val="00506B40"/>
    <w:rsid w:val="005072DB"/>
    <w:rsid w:val="005106FB"/>
    <w:rsid w:val="00510BE6"/>
    <w:rsid w:val="00512E40"/>
    <w:rsid w:val="00512FBD"/>
    <w:rsid w:val="00513229"/>
    <w:rsid w:val="00513474"/>
    <w:rsid w:val="0051372A"/>
    <w:rsid w:val="00514483"/>
    <w:rsid w:val="005155AC"/>
    <w:rsid w:val="00521308"/>
    <w:rsid w:val="00521FB2"/>
    <w:rsid w:val="005224E2"/>
    <w:rsid w:val="005225D8"/>
    <w:rsid w:val="00522EE7"/>
    <w:rsid w:val="00523DB8"/>
    <w:rsid w:val="0052559B"/>
    <w:rsid w:val="005274DB"/>
    <w:rsid w:val="0053045F"/>
    <w:rsid w:val="00530A65"/>
    <w:rsid w:val="00532991"/>
    <w:rsid w:val="0053403B"/>
    <w:rsid w:val="00534621"/>
    <w:rsid w:val="00536FDF"/>
    <w:rsid w:val="00541DB7"/>
    <w:rsid w:val="00542B60"/>
    <w:rsid w:val="00546120"/>
    <w:rsid w:val="00551C88"/>
    <w:rsid w:val="00551D60"/>
    <w:rsid w:val="00551F65"/>
    <w:rsid w:val="00553CAF"/>
    <w:rsid w:val="00553FD4"/>
    <w:rsid w:val="0055415A"/>
    <w:rsid w:val="00554C88"/>
    <w:rsid w:val="005605B3"/>
    <w:rsid w:val="00561233"/>
    <w:rsid w:val="00563580"/>
    <w:rsid w:val="00563EDE"/>
    <w:rsid w:val="00564DFA"/>
    <w:rsid w:val="005655A0"/>
    <w:rsid w:val="00567FE3"/>
    <w:rsid w:val="005704FC"/>
    <w:rsid w:val="00571993"/>
    <w:rsid w:val="005739A7"/>
    <w:rsid w:val="005740AA"/>
    <w:rsid w:val="005749AB"/>
    <w:rsid w:val="00574A45"/>
    <w:rsid w:val="0057535F"/>
    <w:rsid w:val="0057582F"/>
    <w:rsid w:val="00577477"/>
    <w:rsid w:val="005779D3"/>
    <w:rsid w:val="00581832"/>
    <w:rsid w:val="00581CC0"/>
    <w:rsid w:val="00581FF5"/>
    <w:rsid w:val="00582CB1"/>
    <w:rsid w:val="00583F4F"/>
    <w:rsid w:val="005840E5"/>
    <w:rsid w:val="0058559E"/>
    <w:rsid w:val="0058568E"/>
    <w:rsid w:val="005861F1"/>
    <w:rsid w:val="005864DB"/>
    <w:rsid w:val="00586514"/>
    <w:rsid w:val="005902BE"/>
    <w:rsid w:val="00590421"/>
    <w:rsid w:val="005907AF"/>
    <w:rsid w:val="00590ACC"/>
    <w:rsid w:val="00590DCB"/>
    <w:rsid w:val="00592F51"/>
    <w:rsid w:val="0059333E"/>
    <w:rsid w:val="00593B58"/>
    <w:rsid w:val="00593BF4"/>
    <w:rsid w:val="00595C6A"/>
    <w:rsid w:val="00597070"/>
    <w:rsid w:val="005A03B0"/>
    <w:rsid w:val="005A10CC"/>
    <w:rsid w:val="005A12C8"/>
    <w:rsid w:val="005A1C25"/>
    <w:rsid w:val="005A2557"/>
    <w:rsid w:val="005A3682"/>
    <w:rsid w:val="005A48D7"/>
    <w:rsid w:val="005A5296"/>
    <w:rsid w:val="005A53CF"/>
    <w:rsid w:val="005A68C4"/>
    <w:rsid w:val="005B0E34"/>
    <w:rsid w:val="005B2614"/>
    <w:rsid w:val="005B3A85"/>
    <w:rsid w:val="005B3AF0"/>
    <w:rsid w:val="005B3B38"/>
    <w:rsid w:val="005B44D8"/>
    <w:rsid w:val="005B4777"/>
    <w:rsid w:val="005C371D"/>
    <w:rsid w:val="005C5987"/>
    <w:rsid w:val="005C5A32"/>
    <w:rsid w:val="005C5DFB"/>
    <w:rsid w:val="005C7030"/>
    <w:rsid w:val="005C7396"/>
    <w:rsid w:val="005C7432"/>
    <w:rsid w:val="005C7A70"/>
    <w:rsid w:val="005D0012"/>
    <w:rsid w:val="005D31E1"/>
    <w:rsid w:val="005D3E5B"/>
    <w:rsid w:val="005D4D55"/>
    <w:rsid w:val="005D6077"/>
    <w:rsid w:val="005D7064"/>
    <w:rsid w:val="005E1475"/>
    <w:rsid w:val="005E32FD"/>
    <w:rsid w:val="005E3456"/>
    <w:rsid w:val="005E437E"/>
    <w:rsid w:val="005E44B6"/>
    <w:rsid w:val="005E55D4"/>
    <w:rsid w:val="005E67DA"/>
    <w:rsid w:val="005E6EE6"/>
    <w:rsid w:val="005E766A"/>
    <w:rsid w:val="005F0757"/>
    <w:rsid w:val="005F0B07"/>
    <w:rsid w:val="005F1DD4"/>
    <w:rsid w:val="005F33F8"/>
    <w:rsid w:val="005F6260"/>
    <w:rsid w:val="005F6F46"/>
    <w:rsid w:val="005F7218"/>
    <w:rsid w:val="00600990"/>
    <w:rsid w:val="006010FF"/>
    <w:rsid w:val="0060152C"/>
    <w:rsid w:val="00601E30"/>
    <w:rsid w:val="00602032"/>
    <w:rsid w:val="00602BF8"/>
    <w:rsid w:val="00603E66"/>
    <w:rsid w:val="00606724"/>
    <w:rsid w:val="0060741D"/>
    <w:rsid w:val="006074D1"/>
    <w:rsid w:val="0061167F"/>
    <w:rsid w:val="00614080"/>
    <w:rsid w:val="00614335"/>
    <w:rsid w:val="006144DF"/>
    <w:rsid w:val="00614CFC"/>
    <w:rsid w:val="006164F2"/>
    <w:rsid w:val="00621A0C"/>
    <w:rsid w:val="00622223"/>
    <w:rsid w:val="006228D6"/>
    <w:rsid w:val="006234AD"/>
    <w:rsid w:val="00623B91"/>
    <w:rsid w:val="006247EF"/>
    <w:rsid w:val="00626B3C"/>
    <w:rsid w:val="00632DB6"/>
    <w:rsid w:val="00632DFB"/>
    <w:rsid w:val="00632FFF"/>
    <w:rsid w:val="00635339"/>
    <w:rsid w:val="00636C40"/>
    <w:rsid w:val="00637288"/>
    <w:rsid w:val="00640A9E"/>
    <w:rsid w:val="006416CF"/>
    <w:rsid w:val="0064221F"/>
    <w:rsid w:val="0064245A"/>
    <w:rsid w:val="00642D82"/>
    <w:rsid w:val="006452B9"/>
    <w:rsid w:val="006459B5"/>
    <w:rsid w:val="00645D87"/>
    <w:rsid w:val="00647464"/>
    <w:rsid w:val="00650972"/>
    <w:rsid w:val="00650FDA"/>
    <w:rsid w:val="00653D55"/>
    <w:rsid w:val="006546BA"/>
    <w:rsid w:val="00654E3E"/>
    <w:rsid w:val="00656544"/>
    <w:rsid w:val="00657C93"/>
    <w:rsid w:val="00662083"/>
    <w:rsid w:val="00662AB6"/>
    <w:rsid w:val="0066500C"/>
    <w:rsid w:val="006661F3"/>
    <w:rsid w:val="006671E5"/>
    <w:rsid w:val="00667545"/>
    <w:rsid w:val="00670023"/>
    <w:rsid w:val="00671AC1"/>
    <w:rsid w:val="00672D07"/>
    <w:rsid w:val="0067328E"/>
    <w:rsid w:val="006804DF"/>
    <w:rsid w:val="0068073C"/>
    <w:rsid w:val="00680EEF"/>
    <w:rsid w:val="006826DC"/>
    <w:rsid w:val="00683488"/>
    <w:rsid w:val="006840A3"/>
    <w:rsid w:val="00684640"/>
    <w:rsid w:val="00686F3A"/>
    <w:rsid w:val="00687937"/>
    <w:rsid w:val="006901A7"/>
    <w:rsid w:val="00693885"/>
    <w:rsid w:val="00694136"/>
    <w:rsid w:val="006947E4"/>
    <w:rsid w:val="00697D8B"/>
    <w:rsid w:val="006A17AF"/>
    <w:rsid w:val="006A4910"/>
    <w:rsid w:val="006A5B87"/>
    <w:rsid w:val="006A617C"/>
    <w:rsid w:val="006A6AE1"/>
    <w:rsid w:val="006A733D"/>
    <w:rsid w:val="006A7926"/>
    <w:rsid w:val="006B034B"/>
    <w:rsid w:val="006B0F39"/>
    <w:rsid w:val="006B1A9A"/>
    <w:rsid w:val="006B1F63"/>
    <w:rsid w:val="006B2D8E"/>
    <w:rsid w:val="006B56CD"/>
    <w:rsid w:val="006B5A3B"/>
    <w:rsid w:val="006B7B53"/>
    <w:rsid w:val="006B7CCD"/>
    <w:rsid w:val="006C2657"/>
    <w:rsid w:val="006C294B"/>
    <w:rsid w:val="006C3161"/>
    <w:rsid w:val="006C43E4"/>
    <w:rsid w:val="006C48E7"/>
    <w:rsid w:val="006C4EF8"/>
    <w:rsid w:val="006C56D2"/>
    <w:rsid w:val="006C5C09"/>
    <w:rsid w:val="006C5D84"/>
    <w:rsid w:val="006C7F08"/>
    <w:rsid w:val="006C7F3A"/>
    <w:rsid w:val="006D2450"/>
    <w:rsid w:val="006D257C"/>
    <w:rsid w:val="006D4AE0"/>
    <w:rsid w:val="006D6423"/>
    <w:rsid w:val="006D771F"/>
    <w:rsid w:val="006D7CF3"/>
    <w:rsid w:val="006E0339"/>
    <w:rsid w:val="006E1F11"/>
    <w:rsid w:val="006E25EA"/>
    <w:rsid w:val="006E2B70"/>
    <w:rsid w:val="006E3612"/>
    <w:rsid w:val="006E47CA"/>
    <w:rsid w:val="006E4D38"/>
    <w:rsid w:val="006E596A"/>
    <w:rsid w:val="006E5C51"/>
    <w:rsid w:val="006E6166"/>
    <w:rsid w:val="006E7B34"/>
    <w:rsid w:val="006F0E31"/>
    <w:rsid w:val="006F1A92"/>
    <w:rsid w:val="006F27D1"/>
    <w:rsid w:val="006F3902"/>
    <w:rsid w:val="006F6284"/>
    <w:rsid w:val="006F6671"/>
    <w:rsid w:val="006F68D0"/>
    <w:rsid w:val="006F7C0A"/>
    <w:rsid w:val="00700F84"/>
    <w:rsid w:val="007011EC"/>
    <w:rsid w:val="00701968"/>
    <w:rsid w:val="00703CE2"/>
    <w:rsid w:val="00703FB9"/>
    <w:rsid w:val="0070500C"/>
    <w:rsid w:val="00706CBC"/>
    <w:rsid w:val="00706F00"/>
    <w:rsid w:val="0071021A"/>
    <w:rsid w:val="0071095F"/>
    <w:rsid w:val="007118D2"/>
    <w:rsid w:val="00712F7F"/>
    <w:rsid w:val="00714BC6"/>
    <w:rsid w:val="00715295"/>
    <w:rsid w:val="00715878"/>
    <w:rsid w:val="00715A83"/>
    <w:rsid w:val="00715DE6"/>
    <w:rsid w:val="00720833"/>
    <w:rsid w:val="007210F2"/>
    <w:rsid w:val="00721D1D"/>
    <w:rsid w:val="007257DC"/>
    <w:rsid w:val="007269BB"/>
    <w:rsid w:val="00726C28"/>
    <w:rsid w:val="007272AD"/>
    <w:rsid w:val="00730275"/>
    <w:rsid w:val="0073095C"/>
    <w:rsid w:val="00732534"/>
    <w:rsid w:val="0073303B"/>
    <w:rsid w:val="007330AE"/>
    <w:rsid w:val="00735573"/>
    <w:rsid w:val="00735DFB"/>
    <w:rsid w:val="007371B4"/>
    <w:rsid w:val="00737688"/>
    <w:rsid w:val="00737EEF"/>
    <w:rsid w:val="00740749"/>
    <w:rsid w:val="00741449"/>
    <w:rsid w:val="00741F93"/>
    <w:rsid w:val="00742897"/>
    <w:rsid w:val="00742958"/>
    <w:rsid w:val="00743A2D"/>
    <w:rsid w:val="007441F2"/>
    <w:rsid w:val="00744BB5"/>
    <w:rsid w:val="00745110"/>
    <w:rsid w:val="00745851"/>
    <w:rsid w:val="00750510"/>
    <w:rsid w:val="00750EED"/>
    <w:rsid w:val="007511B7"/>
    <w:rsid w:val="0075361E"/>
    <w:rsid w:val="00754FFC"/>
    <w:rsid w:val="00755736"/>
    <w:rsid w:val="00755EBA"/>
    <w:rsid w:val="00755EC7"/>
    <w:rsid w:val="00755F3A"/>
    <w:rsid w:val="007564E3"/>
    <w:rsid w:val="0075706E"/>
    <w:rsid w:val="00757C12"/>
    <w:rsid w:val="0076049A"/>
    <w:rsid w:val="00761FBD"/>
    <w:rsid w:val="00762789"/>
    <w:rsid w:val="0076449D"/>
    <w:rsid w:val="007653FF"/>
    <w:rsid w:val="00766032"/>
    <w:rsid w:val="0076698B"/>
    <w:rsid w:val="00767146"/>
    <w:rsid w:val="00767B53"/>
    <w:rsid w:val="00767B91"/>
    <w:rsid w:val="00770322"/>
    <w:rsid w:val="00770A47"/>
    <w:rsid w:val="0077162C"/>
    <w:rsid w:val="0077395E"/>
    <w:rsid w:val="00773DFD"/>
    <w:rsid w:val="007759C3"/>
    <w:rsid w:val="007769CF"/>
    <w:rsid w:val="00777765"/>
    <w:rsid w:val="00777E76"/>
    <w:rsid w:val="007800D3"/>
    <w:rsid w:val="007825E7"/>
    <w:rsid w:val="0078308C"/>
    <w:rsid w:val="00783448"/>
    <w:rsid w:val="007864A9"/>
    <w:rsid w:val="007865A4"/>
    <w:rsid w:val="0078683C"/>
    <w:rsid w:val="00786EF0"/>
    <w:rsid w:val="00787F28"/>
    <w:rsid w:val="00792C60"/>
    <w:rsid w:val="0079700F"/>
    <w:rsid w:val="00797467"/>
    <w:rsid w:val="00797C09"/>
    <w:rsid w:val="007A0844"/>
    <w:rsid w:val="007A0B17"/>
    <w:rsid w:val="007A0F1A"/>
    <w:rsid w:val="007A1C9F"/>
    <w:rsid w:val="007A1EE6"/>
    <w:rsid w:val="007A3A40"/>
    <w:rsid w:val="007A4594"/>
    <w:rsid w:val="007A67F3"/>
    <w:rsid w:val="007A68C3"/>
    <w:rsid w:val="007B02E3"/>
    <w:rsid w:val="007B1403"/>
    <w:rsid w:val="007B2A42"/>
    <w:rsid w:val="007B4A6E"/>
    <w:rsid w:val="007B630D"/>
    <w:rsid w:val="007B6990"/>
    <w:rsid w:val="007B7266"/>
    <w:rsid w:val="007B73E2"/>
    <w:rsid w:val="007B7D7B"/>
    <w:rsid w:val="007C02D6"/>
    <w:rsid w:val="007C27D6"/>
    <w:rsid w:val="007C2F1C"/>
    <w:rsid w:val="007C3129"/>
    <w:rsid w:val="007C369E"/>
    <w:rsid w:val="007C3AAF"/>
    <w:rsid w:val="007C3D5E"/>
    <w:rsid w:val="007C4C15"/>
    <w:rsid w:val="007C4C4A"/>
    <w:rsid w:val="007C5F46"/>
    <w:rsid w:val="007C5F96"/>
    <w:rsid w:val="007C6165"/>
    <w:rsid w:val="007C7B31"/>
    <w:rsid w:val="007D01CC"/>
    <w:rsid w:val="007D0A12"/>
    <w:rsid w:val="007D2374"/>
    <w:rsid w:val="007D259D"/>
    <w:rsid w:val="007D2A0B"/>
    <w:rsid w:val="007D3068"/>
    <w:rsid w:val="007D49AC"/>
    <w:rsid w:val="007D4CAB"/>
    <w:rsid w:val="007D73AE"/>
    <w:rsid w:val="007E0642"/>
    <w:rsid w:val="007E248F"/>
    <w:rsid w:val="007E2D48"/>
    <w:rsid w:val="007E3241"/>
    <w:rsid w:val="007E3473"/>
    <w:rsid w:val="007E3664"/>
    <w:rsid w:val="007E6418"/>
    <w:rsid w:val="007E6DA7"/>
    <w:rsid w:val="007E722B"/>
    <w:rsid w:val="007F1E2A"/>
    <w:rsid w:val="007F236E"/>
    <w:rsid w:val="007F29E6"/>
    <w:rsid w:val="007F368E"/>
    <w:rsid w:val="007F4258"/>
    <w:rsid w:val="007F4976"/>
    <w:rsid w:val="007F670B"/>
    <w:rsid w:val="007F7516"/>
    <w:rsid w:val="007F7957"/>
    <w:rsid w:val="0080133E"/>
    <w:rsid w:val="008017D7"/>
    <w:rsid w:val="00806ECE"/>
    <w:rsid w:val="00807918"/>
    <w:rsid w:val="00810ED4"/>
    <w:rsid w:val="00811B21"/>
    <w:rsid w:val="00813ADC"/>
    <w:rsid w:val="00814777"/>
    <w:rsid w:val="0081528F"/>
    <w:rsid w:val="00815328"/>
    <w:rsid w:val="008157F1"/>
    <w:rsid w:val="008159B1"/>
    <w:rsid w:val="00815B87"/>
    <w:rsid w:val="008160B4"/>
    <w:rsid w:val="0082074C"/>
    <w:rsid w:val="00820A3F"/>
    <w:rsid w:val="00821B39"/>
    <w:rsid w:val="008226E9"/>
    <w:rsid w:val="008247DB"/>
    <w:rsid w:val="00825C80"/>
    <w:rsid w:val="00827A06"/>
    <w:rsid w:val="00831145"/>
    <w:rsid w:val="008316BE"/>
    <w:rsid w:val="00831C9C"/>
    <w:rsid w:val="0083472B"/>
    <w:rsid w:val="00836D74"/>
    <w:rsid w:val="00837447"/>
    <w:rsid w:val="00841A6E"/>
    <w:rsid w:val="0084418B"/>
    <w:rsid w:val="008448BF"/>
    <w:rsid w:val="008454CC"/>
    <w:rsid w:val="0084625E"/>
    <w:rsid w:val="00846D31"/>
    <w:rsid w:val="00850442"/>
    <w:rsid w:val="0085156A"/>
    <w:rsid w:val="0085338A"/>
    <w:rsid w:val="00853496"/>
    <w:rsid w:val="0085352C"/>
    <w:rsid w:val="008539F7"/>
    <w:rsid w:val="00855152"/>
    <w:rsid w:val="00856FCB"/>
    <w:rsid w:val="0085708A"/>
    <w:rsid w:val="00861B5D"/>
    <w:rsid w:val="00861F3C"/>
    <w:rsid w:val="008625A2"/>
    <w:rsid w:val="008637E6"/>
    <w:rsid w:val="00864087"/>
    <w:rsid w:val="00864B2F"/>
    <w:rsid w:val="00864CD0"/>
    <w:rsid w:val="00864D11"/>
    <w:rsid w:val="00865F7F"/>
    <w:rsid w:val="00866200"/>
    <w:rsid w:val="00866CD3"/>
    <w:rsid w:val="00866EF9"/>
    <w:rsid w:val="008701C2"/>
    <w:rsid w:val="008717B6"/>
    <w:rsid w:val="00872526"/>
    <w:rsid w:val="008737C7"/>
    <w:rsid w:val="0087437F"/>
    <w:rsid w:val="00875224"/>
    <w:rsid w:val="00875C7A"/>
    <w:rsid w:val="00876646"/>
    <w:rsid w:val="00877369"/>
    <w:rsid w:val="00880056"/>
    <w:rsid w:val="00881C1A"/>
    <w:rsid w:val="00882054"/>
    <w:rsid w:val="0088402C"/>
    <w:rsid w:val="00884A38"/>
    <w:rsid w:val="0088776B"/>
    <w:rsid w:val="00890AAC"/>
    <w:rsid w:val="00890EAB"/>
    <w:rsid w:val="0089133D"/>
    <w:rsid w:val="00891A25"/>
    <w:rsid w:val="00892CE7"/>
    <w:rsid w:val="00892D62"/>
    <w:rsid w:val="008933EB"/>
    <w:rsid w:val="00896141"/>
    <w:rsid w:val="0089791F"/>
    <w:rsid w:val="008A15B3"/>
    <w:rsid w:val="008A1E49"/>
    <w:rsid w:val="008A3212"/>
    <w:rsid w:val="008A39AF"/>
    <w:rsid w:val="008A3E01"/>
    <w:rsid w:val="008A56B3"/>
    <w:rsid w:val="008A6E3D"/>
    <w:rsid w:val="008B1089"/>
    <w:rsid w:val="008B2649"/>
    <w:rsid w:val="008B3CD8"/>
    <w:rsid w:val="008B408F"/>
    <w:rsid w:val="008B4D91"/>
    <w:rsid w:val="008B6A7D"/>
    <w:rsid w:val="008B79D1"/>
    <w:rsid w:val="008C0918"/>
    <w:rsid w:val="008C0F46"/>
    <w:rsid w:val="008C140E"/>
    <w:rsid w:val="008C1508"/>
    <w:rsid w:val="008C3DF3"/>
    <w:rsid w:val="008C47E5"/>
    <w:rsid w:val="008C4E97"/>
    <w:rsid w:val="008C6A6F"/>
    <w:rsid w:val="008C6A79"/>
    <w:rsid w:val="008C6ED3"/>
    <w:rsid w:val="008D1B24"/>
    <w:rsid w:val="008D2892"/>
    <w:rsid w:val="008D2955"/>
    <w:rsid w:val="008D3238"/>
    <w:rsid w:val="008D4AD5"/>
    <w:rsid w:val="008E0088"/>
    <w:rsid w:val="008E1D9F"/>
    <w:rsid w:val="008E3A70"/>
    <w:rsid w:val="008E4DF0"/>
    <w:rsid w:val="008E6187"/>
    <w:rsid w:val="008F044D"/>
    <w:rsid w:val="008F3C7F"/>
    <w:rsid w:val="008F5370"/>
    <w:rsid w:val="008F562F"/>
    <w:rsid w:val="008F5954"/>
    <w:rsid w:val="008F6C4C"/>
    <w:rsid w:val="008F6F94"/>
    <w:rsid w:val="00901B67"/>
    <w:rsid w:val="00901C5F"/>
    <w:rsid w:val="00902417"/>
    <w:rsid w:val="00903012"/>
    <w:rsid w:val="0090423C"/>
    <w:rsid w:val="009072BE"/>
    <w:rsid w:val="0091204F"/>
    <w:rsid w:val="00915D95"/>
    <w:rsid w:val="00917310"/>
    <w:rsid w:val="0091796E"/>
    <w:rsid w:val="00917B6F"/>
    <w:rsid w:val="00917DA0"/>
    <w:rsid w:val="00917F10"/>
    <w:rsid w:val="00922FAF"/>
    <w:rsid w:val="009238EF"/>
    <w:rsid w:val="009247A7"/>
    <w:rsid w:val="0092732F"/>
    <w:rsid w:val="009275BD"/>
    <w:rsid w:val="00927A9C"/>
    <w:rsid w:val="009309B3"/>
    <w:rsid w:val="00930B32"/>
    <w:rsid w:val="00931AF1"/>
    <w:rsid w:val="0093235E"/>
    <w:rsid w:val="009324B1"/>
    <w:rsid w:val="009331AB"/>
    <w:rsid w:val="00933420"/>
    <w:rsid w:val="009346DC"/>
    <w:rsid w:val="00934BE9"/>
    <w:rsid w:val="0093569A"/>
    <w:rsid w:val="009366B1"/>
    <w:rsid w:val="0094033D"/>
    <w:rsid w:val="009412D7"/>
    <w:rsid w:val="00943116"/>
    <w:rsid w:val="009438D6"/>
    <w:rsid w:val="00944134"/>
    <w:rsid w:val="00944A40"/>
    <w:rsid w:val="009450CB"/>
    <w:rsid w:val="009461A2"/>
    <w:rsid w:val="00951152"/>
    <w:rsid w:val="00951BE8"/>
    <w:rsid w:val="00952B31"/>
    <w:rsid w:val="00952D0A"/>
    <w:rsid w:val="00954366"/>
    <w:rsid w:val="009559D5"/>
    <w:rsid w:val="00956245"/>
    <w:rsid w:val="00956B6E"/>
    <w:rsid w:val="00960954"/>
    <w:rsid w:val="009610A1"/>
    <w:rsid w:val="00961885"/>
    <w:rsid w:val="00963A41"/>
    <w:rsid w:val="009647CA"/>
    <w:rsid w:val="00964E24"/>
    <w:rsid w:val="009652A0"/>
    <w:rsid w:val="0096537E"/>
    <w:rsid w:val="009659A4"/>
    <w:rsid w:val="00965F0B"/>
    <w:rsid w:val="0096637F"/>
    <w:rsid w:val="00966AF7"/>
    <w:rsid w:val="009679FA"/>
    <w:rsid w:val="00970589"/>
    <w:rsid w:val="00971A75"/>
    <w:rsid w:val="00972CFF"/>
    <w:rsid w:val="0097465F"/>
    <w:rsid w:val="00974B69"/>
    <w:rsid w:val="00975281"/>
    <w:rsid w:val="009776FD"/>
    <w:rsid w:val="00977EA5"/>
    <w:rsid w:val="00980456"/>
    <w:rsid w:val="00980573"/>
    <w:rsid w:val="00980774"/>
    <w:rsid w:val="00981D9A"/>
    <w:rsid w:val="00984018"/>
    <w:rsid w:val="00987ACF"/>
    <w:rsid w:val="00991345"/>
    <w:rsid w:val="009929C0"/>
    <w:rsid w:val="0099403B"/>
    <w:rsid w:val="009952E0"/>
    <w:rsid w:val="00995BD2"/>
    <w:rsid w:val="009A0ADB"/>
    <w:rsid w:val="009A1BB1"/>
    <w:rsid w:val="009A1C2B"/>
    <w:rsid w:val="009A3CE8"/>
    <w:rsid w:val="009A6393"/>
    <w:rsid w:val="009A696F"/>
    <w:rsid w:val="009A6992"/>
    <w:rsid w:val="009A6B54"/>
    <w:rsid w:val="009A6E64"/>
    <w:rsid w:val="009A7833"/>
    <w:rsid w:val="009B1E47"/>
    <w:rsid w:val="009B208E"/>
    <w:rsid w:val="009B563B"/>
    <w:rsid w:val="009B57EF"/>
    <w:rsid w:val="009B5911"/>
    <w:rsid w:val="009B5B13"/>
    <w:rsid w:val="009B6690"/>
    <w:rsid w:val="009B6A63"/>
    <w:rsid w:val="009B73D9"/>
    <w:rsid w:val="009B7420"/>
    <w:rsid w:val="009C09A2"/>
    <w:rsid w:val="009C1818"/>
    <w:rsid w:val="009C31B3"/>
    <w:rsid w:val="009C3737"/>
    <w:rsid w:val="009C6DAB"/>
    <w:rsid w:val="009D2EBB"/>
    <w:rsid w:val="009D7850"/>
    <w:rsid w:val="009E1525"/>
    <w:rsid w:val="009F0087"/>
    <w:rsid w:val="009F0BF4"/>
    <w:rsid w:val="009F23E8"/>
    <w:rsid w:val="009F4BFD"/>
    <w:rsid w:val="009F4CEC"/>
    <w:rsid w:val="009F6111"/>
    <w:rsid w:val="009F6208"/>
    <w:rsid w:val="009F6D1E"/>
    <w:rsid w:val="00A00960"/>
    <w:rsid w:val="00A00CBA"/>
    <w:rsid w:val="00A10294"/>
    <w:rsid w:val="00A106B1"/>
    <w:rsid w:val="00A11C0F"/>
    <w:rsid w:val="00A13481"/>
    <w:rsid w:val="00A147BE"/>
    <w:rsid w:val="00A14E0F"/>
    <w:rsid w:val="00A15594"/>
    <w:rsid w:val="00A20C5A"/>
    <w:rsid w:val="00A21BC9"/>
    <w:rsid w:val="00A21FC2"/>
    <w:rsid w:val="00A22C25"/>
    <w:rsid w:val="00A24722"/>
    <w:rsid w:val="00A24F17"/>
    <w:rsid w:val="00A24F7C"/>
    <w:rsid w:val="00A27214"/>
    <w:rsid w:val="00A27678"/>
    <w:rsid w:val="00A27A11"/>
    <w:rsid w:val="00A30B47"/>
    <w:rsid w:val="00A30CD8"/>
    <w:rsid w:val="00A325B4"/>
    <w:rsid w:val="00A32B6A"/>
    <w:rsid w:val="00A33898"/>
    <w:rsid w:val="00A3534B"/>
    <w:rsid w:val="00A3720E"/>
    <w:rsid w:val="00A4064E"/>
    <w:rsid w:val="00A40E7A"/>
    <w:rsid w:val="00A419BA"/>
    <w:rsid w:val="00A43309"/>
    <w:rsid w:val="00A44200"/>
    <w:rsid w:val="00A44552"/>
    <w:rsid w:val="00A4570E"/>
    <w:rsid w:val="00A47F03"/>
    <w:rsid w:val="00A50781"/>
    <w:rsid w:val="00A52AF1"/>
    <w:rsid w:val="00A540C4"/>
    <w:rsid w:val="00A56383"/>
    <w:rsid w:val="00A568DA"/>
    <w:rsid w:val="00A57965"/>
    <w:rsid w:val="00A606C0"/>
    <w:rsid w:val="00A60E0C"/>
    <w:rsid w:val="00A613F3"/>
    <w:rsid w:val="00A61544"/>
    <w:rsid w:val="00A617F9"/>
    <w:rsid w:val="00A64FF5"/>
    <w:rsid w:val="00A65BF2"/>
    <w:rsid w:val="00A65DF7"/>
    <w:rsid w:val="00A67233"/>
    <w:rsid w:val="00A71854"/>
    <w:rsid w:val="00A72EB4"/>
    <w:rsid w:val="00A73E83"/>
    <w:rsid w:val="00A74F23"/>
    <w:rsid w:val="00A7586C"/>
    <w:rsid w:val="00A7742F"/>
    <w:rsid w:val="00A812B9"/>
    <w:rsid w:val="00A81798"/>
    <w:rsid w:val="00A830BD"/>
    <w:rsid w:val="00A8435E"/>
    <w:rsid w:val="00A8467E"/>
    <w:rsid w:val="00A877F8"/>
    <w:rsid w:val="00A923D2"/>
    <w:rsid w:val="00A93751"/>
    <w:rsid w:val="00A945F0"/>
    <w:rsid w:val="00A94700"/>
    <w:rsid w:val="00A9481A"/>
    <w:rsid w:val="00A96425"/>
    <w:rsid w:val="00A975DC"/>
    <w:rsid w:val="00AA0483"/>
    <w:rsid w:val="00AA0DE3"/>
    <w:rsid w:val="00AA126E"/>
    <w:rsid w:val="00AA1F60"/>
    <w:rsid w:val="00AA2426"/>
    <w:rsid w:val="00AA25CD"/>
    <w:rsid w:val="00AA272A"/>
    <w:rsid w:val="00AA3A4A"/>
    <w:rsid w:val="00AA466F"/>
    <w:rsid w:val="00AA66A1"/>
    <w:rsid w:val="00AA6E00"/>
    <w:rsid w:val="00AA766E"/>
    <w:rsid w:val="00AB0843"/>
    <w:rsid w:val="00AB0A94"/>
    <w:rsid w:val="00AB26B8"/>
    <w:rsid w:val="00AB7D83"/>
    <w:rsid w:val="00AC1420"/>
    <w:rsid w:val="00AC4645"/>
    <w:rsid w:val="00AC5550"/>
    <w:rsid w:val="00AC753A"/>
    <w:rsid w:val="00AD417F"/>
    <w:rsid w:val="00AD45DA"/>
    <w:rsid w:val="00AD582F"/>
    <w:rsid w:val="00AD5CC3"/>
    <w:rsid w:val="00AD637A"/>
    <w:rsid w:val="00AD65E8"/>
    <w:rsid w:val="00AD6747"/>
    <w:rsid w:val="00AE132E"/>
    <w:rsid w:val="00AE200B"/>
    <w:rsid w:val="00AE398D"/>
    <w:rsid w:val="00AE4907"/>
    <w:rsid w:val="00AE6FD4"/>
    <w:rsid w:val="00AE7B27"/>
    <w:rsid w:val="00AF0DD7"/>
    <w:rsid w:val="00AF1786"/>
    <w:rsid w:val="00AF1BBC"/>
    <w:rsid w:val="00AF2FC9"/>
    <w:rsid w:val="00AF48FB"/>
    <w:rsid w:val="00AF4ADB"/>
    <w:rsid w:val="00AF5DDA"/>
    <w:rsid w:val="00AF6691"/>
    <w:rsid w:val="00B007D9"/>
    <w:rsid w:val="00B00EAC"/>
    <w:rsid w:val="00B02DE0"/>
    <w:rsid w:val="00B034EF"/>
    <w:rsid w:val="00B04015"/>
    <w:rsid w:val="00B05E1B"/>
    <w:rsid w:val="00B07383"/>
    <w:rsid w:val="00B117D6"/>
    <w:rsid w:val="00B12D3B"/>
    <w:rsid w:val="00B132DD"/>
    <w:rsid w:val="00B13813"/>
    <w:rsid w:val="00B1437E"/>
    <w:rsid w:val="00B1515F"/>
    <w:rsid w:val="00B156D2"/>
    <w:rsid w:val="00B15DEF"/>
    <w:rsid w:val="00B16BE2"/>
    <w:rsid w:val="00B16D6E"/>
    <w:rsid w:val="00B20C1B"/>
    <w:rsid w:val="00B223D5"/>
    <w:rsid w:val="00B23C3D"/>
    <w:rsid w:val="00B25174"/>
    <w:rsid w:val="00B26A79"/>
    <w:rsid w:val="00B2744A"/>
    <w:rsid w:val="00B277CD"/>
    <w:rsid w:val="00B27F09"/>
    <w:rsid w:val="00B307AA"/>
    <w:rsid w:val="00B32FB3"/>
    <w:rsid w:val="00B3382E"/>
    <w:rsid w:val="00B33A3B"/>
    <w:rsid w:val="00B33E9C"/>
    <w:rsid w:val="00B355E2"/>
    <w:rsid w:val="00B35BB3"/>
    <w:rsid w:val="00B361ED"/>
    <w:rsid w:val="00B40BAD"/>
    <w:rsid w:val="00B41CDA"/>
    <w:rsid w:val="00B44CEB"/>
    <w:rsid w:val="00B45680"/>
    <w:rsid w:val="00B473EC"/>
    <w:rsid w:val="00B5017D"/>
    <w:rsid w:val="00B50997"/>
    <w:rsid w:val="00B51CAC"/>
    <w:rsid w:val="00B535B4"/>
    <w:rsid w:val="00B5368E"/>
    <w:rsid w:val="00B54302"/>
    <w:rsid w:val="00B547D8"/>
    <w:rsid w:val="00B575E7"/>
    <w:rsid w:val="00B60C58"/>
    <w:rsid w:val="00B62726"/>
    <w:rsid w:val="00B62A7F"/>
    <w:rsid w:val="00B65567"/>
    <w:rsid w:val="00B65D86"/>
    <w:rsid w:val="00B66FEA"/>
    <w:rsid w:val="00B70B0B"/>
    <w:rsid w:val="00B72D9F"/>
    <w:rsid w:val="00B73648"/>
    <w:rsid w:val="00B73A6A"/>
    <w:rsid w:val="00B73DF1"/>
    <w:rsid w:val="00B74429"/>
    <w:rsid w:val="00B751D6"/>
    <w:rsid w:val="00B75966"/>
    <w:rsid w:val="00B77518"/>
    <w:rsid w:val="00B7795B"/>
    <w:rsid w:val="00B83284"/>
    <w:rsid w:val="00B832DF"/>
    <w:rsid w:val="00B86118"/>
    <w:rsid w:val="00B873B5"/>
    <w:rsid w:val="00B87D3F"/>
    <w:rsid w:val="00B91632"/>
    <w:rsid w:val="00B9437D"/>
    <w:rsid w:val="00B9496E"/>
    <w:rsid w:val="00B94BE9"/>
    <w:rsid w:val="00B95549"/>
    <w:rsid w:val="00B966D3"/>
    <w:rsid w:val="00B96F82"/>
    <w:rsid w:val="00B979D4"/>
    <w:rsid w:val="00BA17AE"/>
    <w:rsid w:val="00BA25F4"/>
    <w:rsid w:val="00BA2A44"/>
    <w:rsid w:val="00BA495E"/>
    <w:rsid w:val="00BB2D92"/>
    <w:rsid w:val="00BB37D3"/>
    <w:rsid w:val="00BB3C3D"/>
    <w:rsid w:val="00BB3F3F"/>
    <w:rsid w:val="00BB48D4"/>
    <w:rsid w:val="00BB559A"/>
    <w:rsid w:val="00BB5C7A"/>
    <w:rsid w:val="00BB7B4D"/>
    <w:rsid w:val="00BC1767"/>
    <w:rsid w:val="00BC2A1A"/>
    <w:rsid w:val="00BC2F23"/>
    <w:rsid w:val="00BC3445"/>
    <w:rsid w:val="00BC3DCE"/>
    <w:rsid w:val="00BC467F"/>
    <w:rsid w:val="00BC505D"/>
    <w:rsid w:val="00BC5CE1"/>
    <w:rsid w:val="00BC71F9"/>
    <w:rsid w:val="00BD1217"/>
    <w:rsid w:val="00BD26D1"/>
    <w:rsid w:val="00BD40FC"/>
    <w:rsid w:val="00BD58A9"/>
    <w:rsid w:val="00BD5D9E"/>
    <w:rsid w:val="00BD5F14"/>
    <w:rsid w:val="00BD76C1"/>
    <w:rsid w:val="00BE0769"/>
    <w:rsid w:val="00BE32D8"/>
    <w:rsid w:val="00BE401C"/>
    <w:rsid w:val="00BE51A4"/>
    <w:rsid w:val="00BE5798"/>
    <w:rsid w:val="00BE6124"/>
    <w:rsid w:val="00BF0133"/>
    <w:rsid w:val="00BF02A6"/>
    <w:rsid w:val="00BF02E5"/>
    <w:rsid w:val="00BF03BB"/>
    <w:rsid w:val="00BF096D"/>
    <w:rsid w:val="00BF103A"/>
    <w:rsid w:val="00BF2D91"/>
    <w:rsid w:val="00BF3535"/>
    <w:rsid w:val="00BF4B9D"/>
    <w:rsid w:val="00BF4D09"/>
    <w:rsid w:val="00C00406"/>
    <w:rsid w:val="00C017E6"/>
    <w:rsid w:val="00C01F62"/>
    <w:rsid w:val="00C02C7A"/>
    <w:rsid w:val="00C03E13"/>
    <w:rsid w:val="00C05C27"/>
    <w:rsid w:val="00C07089"/>
    <w:rsid w:val="00C0726E"/>
    <w:rsid w:val="00C10D0B"/>
    <w:rsid w:val="00C11C9B"/>
    <w:rsid w:val="00C12C2A"/>
    <w:rsid w:val="00C133CA"/>
    <w:rsid w:val="00C143CB"/>
    <w:rsid w:val="00C1457A"/>
    <w:rsid w:val="00C14B6E"/>
    <w:rsid w:val="00C15F3D"/>
    <w:rsid w:val="00C16B9A"/>
    <w:rsid w:val="00C21F1F"/>
    <w:rsid w:val="00C22F4B"/>
    <w:rsid w:val="00C2308A"/>
    <w:rsid w:val="00C2420E"/>
    <w:rsid w:val="00C34490"/>
    <w:rsid w:val="00C34E29"/>
    <w:rsid w:val="00C34E67"/>
    <w:rsid w:val="00C41771"/>
    <w:rsid w:val="00C4346D"/>
    <w:rsid w:val="00C44C89"/>
    <w:rsid w:val="00C455D0"/>
    <w:rsid w:val="00C46118"/>
    <w:rsid w:val="00C465B5"/>
    <w:rsid w:val="00C4715A"/>
    <w:rsid w:val="00C47373"/>
    <w:rsid w:val="00C525E6"/>
    <w:rsid w:val="00C54533"/>
    <w:rsid w:val="00C55B93"/>
    <w:rsid w:val="00C56DEE"/>
    <w:rsid w:val="00C57FB5"/>
    <w:rsid w:val="00C61A79"/>
    <w:rsid w:val="00C62826"/>
    <w:rsid w:val="00C65AE3"/>
    <w:rsid w:val="00C668DB"/>
    <w:rsid w:val="00C66BB3"/>
    <w:rsid w:val="00C674A6"/>
    <w:rsid w:val="00C704AE"/>
    <w:rsid w:val="00C71B2F"/>
    <w:rsid w:val="00C742AC"/>
    <w:rsid w:val="00C7544B"/>
    <w:rsid w:val="00C77714"/>
    <w:rsid w:val="00C80D7A"/>
    <w:rsid w:val="00C81518"/>
    <w:rsid w:val="00C82952"/>
    <w:rsid w:val="00C82F26"/>
    <w:rsid w:val="00C853A2"/>
    <w:rsid w:val="00C85CA6"/>
    <w:rsid w:val="00C85E66"/>
    <w:rsid w:val="00C86202"/>
    <w:rsid w:val="00C868B4"/>
    <w:rsid w:val="00C90690"/>
    <w:rsid w:val="00C909C0"/>
    <w:rsid w:val="00C921BB"/>
    <w:rsid w:val="00C946A3"/>
    <w:rsid w:val="00C94B7D"/>
    <w:rsid w:val="00C951FC"/>
    <w:rsid w:val="00C95F4A"/>
    <w:rsid w:val="00C97355"/>
    <w:rsid w:val="00CA0105"/>
    <w:rsid w:val="00CA1E9F"/>
    <w:rsid w:val="00CA1FD0"/>
    <w:rsid w:val="00CA24B6"/>
    <w:rsid w:val="00CA24CC"/>
    <w:rsid w:val="00CA416F"/>
    <w:rsid w:val="00CA4AEB"/>
    <w:rsid w:val="00CA5E59"/>
    <w:rsid w:val="00CA6792"/>
    <w:rsid w:val="00CA780A"/>
    <w:rsid w:val="00CB1F6B"/>
    <w:rsid w:val="00CB217C"/>
    <w:rsid w:val="00CB38D3"/>
    <w:rsid w:val="00CB4AE5"/>
    <w:rsid w:val="00CB5E62"/>
    <w:rsid w:val="00CB6324"/>
    <w:rsid w:val="00CB7F13"/>
    <w:rsid w:val="00CC0646"/>
    <w:rsid w:val="00CC1C44"/>
    <w:rsid w:val="00CC3227"/>
    <w:rsid w:val="00CC350A"/>
    <w:rsid w:val="00CC3C2D"/>
    <w:rsid w:val="00CD03FB"/>
    <w:rsid w:val="00CD0571"/>
    <w:rsid w:val="00CD1EB9"/>
    <w:rsid w:val="00CD4B5A"/>
    <w:rsid w:val="00CD5B87"/>
    <w:rsid w:val="00CD6F33"/>
    <w:rsid w:val="00CD7E2A"/>
    <w:rsid w:val="00CE3B59"/>
    <w:rsid w:val="00CE68D1"/>
    <w:rsid w:val="00CE77EB"/>
    <w:rsid w:val="00CE7B6C"/>
    <w:rsid w:val="00CF1ACC"/>
    <w:rsid w:val="00CF219A"/>
    <w:rsid w:val="00CF300A"/>
    <w:rsid w:val="00CF43D2"/>
    <w:rsid w:val="00CF49E2"/>
    <w:rsid w:val="00CF5448"/>
    <w:rsid w:val="00CF5D61"/>
    <w:rsid w:val="00D00166"/>
    <w:rsid w:val="00D002F5"/>
    <w:rsid w:val="00D00BAC"/>
    <w:rsid w:val="00D01A0C"/>
    <w:rsid w:val="00D0244E"/>
    <w:rsid w:val="00D0297E"/>
    <w:rsid w:val="00D050FE"/>
    <w:rsid w:val="00D05C10"/>
    <w:rsid w:val="00D060D4"/>
    <w:rsid w:val="00D06FE2"/>
    <w:rsid w:val="00D07537"/>
    <w:rsid w:val="00D10A57"/>
    <w:rsid w:val="00D17228"/>
    <w:rsid w:val="00D1749D"/>
    <w:rsid w:val="00D204A8"/>
    <w:rsid w:val="00D20DC6"/>
    <w:rsid w:val="00D21C05"/>
    <w:rsid w:val="00D23030"/>
    <w:rsid w:val="00D232B1"/>
    <w:rsid w:val="00D23FEA"/>
    <w:rsid w:val="00D25B6E"/>
    <w:rsid w:val="00D302FF"/>
    <w:rsid w:val="00D31C40"/>
    <w:rsid w:val="00D338E7"/>
    <w:rsid w:val="00D40245"/>
    <w:rsid w:val="00D41D92"/>
    <w:rsid w:val="00D42196"/>
    <w:rsid w:val="00D42813"/>
    <w:rsid w:val="00D4283E"/>
    <w:rsid w:val="00D43A95"/>
    <w:rsid w:val="00D44BA5"/>
    <w:rsid w:val="00D4515F"/>
    <w:rsid w:val="00D4598D"/>
    <w:rsid w:val="00D45A0C"/>
    <w:rsid w:val="00D45E42"/>
    <w:rsid w:val="00D469D4"/>
    <w:rsid w:val="00D4707F"/>
    <w:rsid w:val="00D476A0"/>
    <w:rsid w:val="00D476A3"/>
    <w:rsid w:val="00D47876"/>
    <w:rsid w:val="00D47EE9"/>
    <w:rsid w:val="00D51402"/>
    <w:rsid w:val="00D51988"/>
    <w:rsid w:val="00D53F7C"/>
    <w:rsid w:val="00D541F8"/>
    <w:rsid w:val="00D5440B"/>
    <w:rsid w:val="00D54F9A"/>
    <w:rsid w:val="00D55DA9"/>
    <w:rsid w:val="00D57508"/>
    <w:rsid w:val="00D576D2"/>
    <w:rsid w:val="00D577F5"/>
    <w:rsid w:val="00D601AD"/>
    <w:rsid w:val="00D606B9"/>
    <w:rsid w:val="00D60843"/>
    <w:rsid w:val="00D6240D"/>
    <w:rsid w:val="00D63E95"/>
    <w:rsid w:val="00D654A3"/>
    <w:rsid w:val="00D65B9A"/>
    <w:rsid w:val="00D677E0"/>
    <w:rsid w:val="00D7271B"/>
    <w:rsid w:val="00D73F19"/>
    <w:rsid w:val="00D7468E"/>
    <w:rsid w:val="00D74697"/>
    <w:rsid w:val="00D74A25"/>
    <w:rsid w:val="00D75867"/>
    <w:rsid w:val="00D75AAB"/>
    <w:rsid w:val="00D75AF5"/>
    <w:rsid w:val="00D75FC5"/>
    <w:rsid w:val="00D7642B"/>
    <w:rsid w:val="00D77923"/>
    <w:rsid w:val="00D80C03"/>
    <w:rsid w:val="00D80FA4"/>
    <w:rsid w:val="00D82200"/>
    <w:rsid w:val="00D82293"/>
    <w:rsid w:val="00D82841"/>
    <w:rsid w:val="00D842DA"/>
    <w:rsid w:val="00D869B0"/>
    <w:rsid w:val="00D86E6B"/>
    <w:rsid w:val="00D90F41"/>
    <w:rsid w:val="00D90F6D"/>
    <w:rsid w:val="00D91034"/>
    <w:rsid w:val="00D91917"/>
    <w:rsid w:val="00D91A99"/>
    <w:rsid w:val="00D95B9F"/>
    <w:rsid w:val="00D973BF"/>
    <w:rsid w:val="00D9780F"/>
    <w:rsid w:val="00DA0510"/>
    <w:rsid w:val="00DA071F"/>
    <w:rsid w:val="00DA0F52"/>
    <w:rsid w:val="00DA4E3B"/>
    <w:rsid w:val="00DA7483"/>
    <w:rsid w:val="00DA7708"/>
    <w:rsid w:val="00DB3189"/>
    <w:rsid w:val="00DB47AE"/>
    <w:rsid w:val="00DB55C7"/>
    <w:rsid w:val="00DB6089"/>
    <w:rsid w:val="00DB656E"/>
    <w:rsid w:val="00DB775C"/>
    <w:rsid w:val="00DC14EE"/>
    <w:rsid w:val="00DC2467"/>
    <w:rsid w:val="00DC27EA"/>
    <w:rsid w:val="00DC2931"/>
    <w:rsid w:val="00DC4105"/>
    <w:rsid w:val="00DC4A77"/>
    <w:rsid w:val="00DC7E34"/>
    <w:rsid w:val="00DD248E"/>
    <w:rsid w:val="00DD3B29"/>
    <w:rsid w:val="00DD3E2A"/>
    <w:rsid w:val="00DD4141"/>
    <w:rsid w:val="00DD42D3"/>
    <w:rsid w:val="00DD4387"/>
    <w:rsid w:val="00DD5472"/>
    <w:rsid w:val="00DD56A2"/>
    <w:rsid w:val="00DD5CC6"/>
    <w:rsid w:val="00DE19AB"/>
    <w:rsid w:val="00DE1E6A"/>
    <w:rsid w:val="00DE2379"/>
    <w:rsid w:val="00DE25DB"/>
    <w:rsid w:val="00DE279D"/>
    <w:rsid w:val="00DE299C"/>
    <w:rsid w:val="00DE42F4"/>
    <w:rsid w:val="00DE5F0B"/>
    <w:rsid w:val="00DF1D6C"/>
    <w:rsid w:val="00DF206B"/>
    <w:rsid w:val="00DF549B"/>
    <w:rsid w:val="00DF5597"/>
    <w:rsid w:val="00DF5778"/>
    <w:rsid w:val="00DF6FD6"/>
    <w:rsid w:val="00DF7D41"/>
    <w:rsid w:val="00E02D15"/>
    <w:rsid w:val="00E03790"/>
    <w:rsid w:val="00E0684E"/>
    <w:rsid w:val="00E069C0"/>
    <w:rsid w:val="00E06AEB"/>
    <w:rsid w:val="00E10E14"/>
    <w:rsid w:val="00E1119E"/>
    <w:rsid w:val="00E11665"/>
    <w:rsid w:val="00E1782F"/>
    <w:rsid w:val="00E1785A"/>
    <w:rsid w:val="00E20591"/>
    <w:rsid w:val="00E22CB1"/>
    <w:rsid w:val="00E22EC6"/>
    <w:rsid w:val="00E22F68"/>
    <w:rsid w:val="00E234B0"/>
    <w:rsid w:val="00E2506F"/>
    <w:rsid w:val="00E25213"/>
    <w:rsid w:val="00E253FF"/>
    <w:rsid w:val="00E26D80"/>
    <w:rsid w:val="00E271BB"/>
    <w:rsid w:val="00E277F2"/>
    <w:rsid w:val="00E27E4D"/>
    <w:rsid w:val="00E30C2A"/>
    <w:rsid w:val="00E30D6F"/>
    <w:rsid w:val="00E332D6"/>
    <w:rsid w:val="00E334F4"/>
    <w:rsid w:val="00E364CD"/>
    <w:rsid w:val="00E377C8"/>
    <w:rsid w:val="00E43907"/>
    <w:rsid w:val="00E46DD0"/>
    <w:rsid w:val="00E474B6"/>
    <w:rsid w:val="00E51DDC"/>
    <w:rsid w:val="00E53D07"/>
    <w:rsid w:val="00E53D5B"/>
    <w:rsid w:val="00E54E4F"/>
    <w:rsid w:val="00E55CBE"/>
    <w:rsid w:val="00E56890"/>
    <w:rsid w:val="00E624F5"/>
    <w:rsid w:val="00E64131"/>
    <w:rsid w:val="00E64B01"/>
    <w:rsid w:val="00E66890"/>
    <w:rsid w:val="00E70F0A"/>
    <w:rsid w:val="00E71DCE"/>
    <w:rsid w:val="00E74D05"/>
    <w:rsid w:val="00E74D34"/>
    <w:rsid w:val="00E754E4"/>
    <w:rsid w:val="00E806CD"/>
    <w:rsid w:val="00E8182F"/>
    <w:rsid w:val="00E81B19"/>
    <w:rsid w:val="00E81F5B"/>
    <w:rsid w:val="00E82368"/>
    <w:rsid w:val="00E828A0"/>
    <w:rsid w:val="00E83C54"/>
    <w:rsid w:val="00E84FD8"/>
    <w:rsid w:val="00E860F5"/>
    <w:rsid w:val="00E86A9C"/>
    <w:rsid w:val="00E870AC"/>
    <w:rsid w:val="00E87154"/>
    <w:rsid w:val="00E905C1"/>
    <w:rsid w:val="00E922D6"/>
    <w:rsid w:val="00E92671"/>
    <w:rsid w:val="00E9340E"/>
    <w:rsid w:val="00E9490D"/>
    <w:rsid w:val="00EA09EB"/>
    <w:rsid w:val="00EA0F64"/>
    <w:rsid w:val="00EA1089"/>
    <w:rsid w:val="00EA25D4"/>
    <w:rsid w:val="00EA26DF"/>
    <w:rsid w:val="00EA31AE"/>
    <w:rsid w:val="00EA40F8"/>
    <w:rsid w:val="00EA7685"/>
    <w:rsid w:val="00EA7AA6"/>
    <w:rsid w:val="00EB1E49"/>
    <w:rsid w:val="00EB53A2"/>
    <w:rsid w:val="00EB664C"/>
    <w:rsid w:val="00EB681E"/>
    <w:rsid w:val="00EB6B61"/>
    <w:rsid w:val="00EC0DAE"/>
    <w:rsid w:val="00EC1CBD"/>
    <w:rsid w:val="00EC289D"/>
    <w:rsid w:val="00EC3BFE"/>
    <w:rsid w:val="00EC4841"/>
    <w:rsid w:val="00EC4F61"/>
    <w:rsid w:val="00EC70E0"/>
    <w:rsid w:val="00ED02A2"/>
    <w:rsid w:val="00ED383B"/>
    <w:rsid w:val="00ED563E"/>
    <w:rsid w:val="00ED721C"/>
    <w:rsid w:val="00EE15D9"/>
    <w:rsid w:val="00EE26B4"/>
    <w:rsid w:val="00EE3460"/>
    <w:rsid w:val="00EE3C7A"/>
    <w:rsid w:val="00EE4709"/>
    <w:rsid w:val="00EE7C5D"/>
    <w:rsid w:val="00EF003B"/>
    <w:rsid w:val="00EF07AC"/>
    <w:rsid w:val="00EF1D05"/>
    <w:rsid w:val="00EF27D1"/>
    <w:rsid w:val="00EF7674"/>
    <w:rsid w:val="00F00139"/>
    <w:rsid w:val="00F00C30"/>
    <w:rsid w:val="00F016A5"/>
    <w:rsid w:val="00F049EA"/>
    <w:rsid w:val="00F0671D"/>
    <w:rsid w:val="00F06CD7"/>
    <w:rsid w:val="00F0782B"/>
    <w:rsid w:val="00F10A22"/>
    <w:rsid w:val="00F1514F"/>
    <w:rsid w:val="00F16152"/>
    <w:rsid w:val="00F16505"/>
    <w:rsid w:val="00F17A8E"/>
    <w:rsid w:val="00F17B6B"/>
    <w:rsid w:val="00F20AA4"/>
    <w:rsid w:val="00F24953"/>
    <w:rsid w:val="00F24EE1"/>
    <w:rsid w:val="00F25BD3"/>
    <w:rsid w:val="00F25C68"/>
    <w:rsid w:val="00F308D6"/>
    <w:rsid w:val="00F319B2"/>
    <w:rsid w:val="00F31DAA"/>
    <w:rsid w:val="00F31FFD"/>
    <w:rsid w:val="00F3229C"/>
    <w:rsid w:val="00F33E41"/>
    <w:rsid w:val="00F40BA5"/>
    <w:rsid w:val="00F42DFE"/>
    <w:rsid w:val="00F51110"/>
    <w:rsid w:val="00F539A1"/>
    <w:rsid w:val="00F53FF5"/>
    <w:rsid w:val="00F54185"/>
    <w:rsid w:val="00F552D4"/>
    <w:rsid w:val="00F56675"/>
    <w:rsid w:val="00F568BB"/>
    <w:rsid w:val="00F56DDD"/>
    <w:rsid w:val="00F57B00"/>
    <w:rsid w:val="00F57B5C"/>
    <w:rsid w:val="00F60EAE"/>
    <w:rsid w:val="00F61008"/>
    <w:rsid w:val="00F6439F"/>
    <w:rsid w:val="00F6475F"/>
    <w:rsid w:val="00F65ECA"/>
    <w:rsid w:val="00F66A08"/>
    <w:rsid w:val="00F66AD3"/>
    <w:rsid w:val="00F702DE"/>
    <w:rsid w:val="00F729DF"/>
    <w:rsid w:val="00F72E3B"/>
    <w:rsid w:val="00F74D2A"/>
    <w:rsid w:val="00F758BB"/>
    <w:rsid w:val="00F75F29"/>
    <w:rsid w:val="00F760D7"/>
    <w:rsid w:val="00F7619C"/>
    <w:rsid w:val="00F76477"/>
    <w:rsid w:val="00F80517"/>
    <w:rsid w:val="00F8094D"/>
    <w:rsid w:val="00F8211E"/>
    <w:rsid w:val="00F83BC0"/>
    <w:rsid w:val="00F83E31"/>
    <w:rsid w:val="00F8442D"/>
    <w:rsid w:val="00F84606"/>
    <w:rsid w:val="00F85714"/>
    <w:rsid w:val="00F867F4"/>
    <w:rsid w:val="00F908C7"/>
    <w:rsid w:val="00F91727"/>
    <w:rsid w:val="00F940C1"/>
    <w:rsid w:val="00F95AF6"/>
    <w:rsid w:val="00F95B7B"/>
    <w:rsid w:val="00F96CDD"/>
    <w:rsid w:val="00FA041D"/>
    <w:rsid w:val="00FA0AB8"/>
    <w:rsid w:val="00FA0C1A"/>
    <w:rsid w:val="00FA130B"/>
    <w:rsid w:val="00FA3CDB"/>
    <w:rsid w:val="00FA5FA7"/>
    <w:rsid w:val="00FA71DB"/>
    <w:rsid w:val="00FA7801"/>
    <w:rsid w:val="00FB0432"/>
    <w:rsid w:val="00FB0587"/>
    <w:rsid w:val="00FB2FF2"/>
    <w:rsid w:val="00FB30BB"/>
    <w:rsid w:val="00FB41AF"/>
    <w:rsid w:val="00FB60D5"/>
    <w:rsid w:val="00FB6629"/>
    <w:rsid w:val="00FB7799"/>
    <w:rsid w:val="00FC202E"/>
    <w:rsid w:val="00FC2DF2"/>
    <w:rsid w:val="00FC30F4"/>
    <w:rsid w:val="00FC654C"/>
    <w:rsid w:val="00FC6AD5"/>
    <w:rsid w:val="00FC6CE4"/>
    <w:rsid w:val="00FC6F32"/>
    <w:rsid w:val="00FD00EB"/>
    <w:rsid w:val="00FD1BB4"/>
    <w:rsid w:val="00FD1D9C"/>
    <w:rsid w:val="00FD2453"/>
    <w:rsid w:val="00FD2588"/>
    <w:rsid w:val="00FD2C35"/>
    <w:rsid w:val="00FD471D"/>
    <w:rsid w:val="00FD7E56"/>
    <w:rsid w:val="00FE01C4"/>
    <w:rsid w:val="00FE0A49"/>
    <w:rsid w:val="00FE1167"/>
    <w:rsid w:val="00FE1743"/>
    <w:rsid w:val="00FE380E"/>
    <w:rsid w:val="00FE3B50"/>
    <w:rsid w:val="00FE4247"/>
    <w:rsid w:val="00FE5525"/>
    <w:rsid w:val="00FE56D4"/>
    <w:rsid w:val="00FE6560"/>
    <w:rsid w:val="00FE7E05"/>
    <w:rsid w:val="00FF06D9"/>
    <w:rsid w:val="00FF14AE"/>
    <w:rsid w:val="00FF335B"/>
    <w:rsid w:val="00FF4D12"/>
    <w:rsid w:val="00FF7230"/>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EE0D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EC" w:eastAsia="es-EC" w:bidi="ar-SA"/>
      </w:rPr>
    </w:rPrDefault>
    <w:pPrDefault>
      <w:pPr>
        <w:ind w:firstLine="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3A6A"/>
  </w:style>
  <w:style w:type="paragraph" w:styleId="Ttulo1">
    <w:name w:val="heading 1"/>
    <w:basedOn w:val="Normal"/>
    <w:next w:val="Normal"/>
    <w:link w:val="Ttulo1Car"/>
    <w:uiPriority w:val="9"/>
    <w:qFormat/>
    <w:rsid w:val="00597070"/>
    <w:pPr>
      <w:pBdr>
        <w:bottom w:val="single" w:sz="12" w:space="1" w:color="365F91" w:themeColor="accent1" w:themeShade="BF"/>
      </w:pBdr>
      <w:spacing w:before="600" w:after="80"/>
      <w:ind w:firstLine="0"/>
      <w:outlineLvl w:val="0"/>
    </w:pPr>
    <w:rPr>
      <w:rFonts w:ascii="Calibri" w:eastAsiaTheme="majorEastAsia" w:hAnsi="Calibri" w:cstheme="majorBidi"/>
      <w:b/>
      <w:bCs/>
      <w:color w:val="365F91" w:themeColor="accent1" w:themeShade="BF"/>
      <w:sz w:val="24"/>
      <w:szCs w:val="24"/>
    </w:rPr>
  </w:style>
  <w:style w:type="paragraph" w:styleId="Ttulo2">
    <w:name w:val="heading 2"/>
    <w:basedOn w:val="Normal"/>
    <w:next w:val="Normal"/>
    <w:link w:val="Ttulo2Car"/>
    <w:uiPriority w:val="9"/>
    <w:unhideWhenUsed/>
    <w:qFormat/>
    <w:rsid w:val="00B73A6A"/>
    <w:pPr>
      <w:pBdr>
        <w:bottom w:val="single" w:sz="8" w:space="1" w:color="4F81BD" w:themeColor="accent1"/>
      </w:pBdr>
      <w:spacing w:before="200" w:after="80"/>
      <w:ind w:firstLine="0"/>
      <w:outlineLvl w:val="1"/>
    </w:pPr>
    <w:rPr>
      <w:rFonts w:asciiTheme="majorHAnsi" w:eastAsiaTheme="majorEastAsia" w:hAnsiTheme="majorHAnsi" w:cstheme="majorBidi"/>
      <w:color w:val="365F91" w:themeColor="accent1" w:themeShade="BF"/>
      <w:sz w:val="24"/>
      <w:szCs w:val="24"/>
    </w:rPr>
  </w:style>
  <w:style w:type="paragraph" w:styleId="Ttulo3">
    <w:name w:val="heading 3"/>
    <w:basedOn w:val="Normal"/>
    <w:next w:val="Normal"/>
    <w:link w:val="Ttulo3Car"/>
    <w:uiPriority w:val="9"/>
    <w:unhideWhenUsed/>
    <w:qFormat/>
    <w:rsid w:val="00B73A6A"/>
    <w:pPr>
      <w:pBdr>
        <w:bottom w:val="single" w:sz="4" w:space="1" w:color="95B3D7" w:themeColor="accent1" w:themeTint="99"/>
      </w:pBdr>
      <w:spacing w:before="200" w:after="80"/>
      <w:ind w:firstLine="0"/>
      <w:outlineLvl w:val="2"/>
    </w:pPr>
    <w:rPr>
      <w:rFonts w:asciiTheme="majorHAnsi" w:eastAsiaTheme="majorEastAsia" w:hAnsiTheme="majorHAnsi" w:cstheme="majorBidi"/>
      <w:color w:val="4F81BD" w:themeColor="accent1"/>
      <w:sz w:val="24"/>
      <w:szCs w:val="24"/>
    </w:rPr>
  </w:style>
  <w:style w:type="paragraph" w:styleId="Ttulo4">
    <w:name w:val="heading 4"/>
    <w:basedOn w:val="Normal"/>
    <w:next w:val="Normal"/>
    <w:link w:val="Ttulo4Car"/>
    <w:uiPriority w:val="9"/>
    <w:unhideWhenUsed/>
    <w:qFormat/>
    <w:rsid w:val="00B73A6A"/>
    <w:pPr>
      <w:pBdr>
        <w:bottom w:val="single" w:sz="4" w:space="2" w:color="B8CCE4" w:themeColor="accent1" w:themeTint="66"/>
      </w:pBdr>
      <w:spacing w:before="200" w:after="80"/>
      <w:ind w:firstLine="0"/>
      <w:outlineLvl w:val="3"/>
    </w:pPr>
    <w:rPr>
      <w:rFonts w:asciiTheme="majorHAnsi" w:eastAsiaTheme="majorEastAsia" w:hAnsiTheme="majorHAnsi" w:cstheme="majorBidi"/>
      <w:i/>
      <w:iCs/>
      <w:color w:val="4F81BD" w:themeColor="accent1"/>
      <w:sz w:val="24"/>
      <w:szCs w:val="24"/>
    </w:rPr>
  </w:style>
  <w:style w:type="paragraph" w:styleId="Ttulo5">
    <w:name w:val="heading 5"/>
    <w:basedOn w:val="Normal"/>
    <w:next w:val="Normal"/>
    <w:link w:val="Ttulo5Car"/>
    <w:uiPriority w:val="9"/>
    <w:semiHidden/>
    <w:unhideWhenUsed/>
    <w:qFormat/>
    <w:rsid w:val="00B73A6A"/>
    <w:pPr>
      <w:spacing w:before="200" w:after="80"/>
      <w:ind w:firstLine="0"/>
      <w:outlineLvl w:val="4"/>
    </w:pPr>
    <w:rPr>
      <w:rFonts w:asciiTheme="majorHAnsi" w:eastAsiaTheme="majorEastAsia" w:hAnsiTheme="majorHAnsi" w:cstheme="majorBidi"/>
      <w:color w:val="4F81BD" w:themeColor="accent1"/>
    </w:rPr>
  </w:style>
  <w:style w:type="paragraph" w:styleId="Ttulo6">
    <w:name w:val="heading 6"/>
    <w:basedOn w:val="Normal"/>
    <w:next w:val="Normal"/>
    <w:link w:val="Ttulo6Car"/>
    <w:uiPriority w:val="9"/>
    <w:semiHidden/>
    <w:unhideWhenUsed/>
    <w:qFormat/>
    <w:rsid w:val="00B73A6A"/>
    <w:pPr>
      <w:spacing w:before="280" w:after="100"/>
      <w:ind w:firstLine="0"/>
      <w:outlineLvl w:val="5"/>
    </w:pPr>
    <w:rPr>
      <w:rFonts w:asciiTheme="majorHAnsi" w:eastAsiaTheme="majorEastAsia" w:hAnsiTheme="majorHAnsi" w:cstheme="majorBidi"/>
      <w:i/>
      <w:iCs/>
      <w:color w:val="4F81BD" w:themeColor="accent1"/>
    </w:rPr>
  </w:style>
  <w:style w:type="paragraph" w:styleId="Ttulo7">
    <w:name w:val="heading 7"/>
    <w:basedOn w:val="Normal"/>
    <w:next w:val="Normal"/>
    <w:link w:val="Ttulo7Car"/>
    <w:uiPriority w:val="9"/>
    <w:semiHidden/>
    <w:unhideWhenUsed/>
    <w:qFormat/>
    <w:rsid w:val="00B73A6A"/>
    <w:pPr>
      <w:spacing w:before="320" w:after="100"/>
      <w:ind w:firstLine="0"/>
      <w:outlineLvl w:val="6"/>
    </w:pPr>
    <w:rPr>
      <w:rFonts w:asciiTheme="majorHAnsi" w:eastAsiaTheme="majorEastAsia" w:hAnsiTheme="majorHAnsi" w:cstheme="majorBidi"/>
      <w:b/>
      <w:bCs/>
      <w:color w:val="9BBB59" w:themeColor="accent3"/>
      <w:sz w:val="20"/>
      <w:szCs w:val="20"/>
    </w:rPr>
  </w:style>
  <w:style w:type="paragraph" w:styleId="Ttulo8">
    <w:name w:val="heading 8"/>
    <w:basedOn w:val="Normal"/>
    <w:next w:val="Normal"/>
    <w:link w:val="Ttulo8Car"/>
    <w:uiPriority w:val="9"/>
    <w:semiHidden/>
    <w:unhideWhenUsed/>
    <w:qFormat/>
    <w:rsid w:val="00B73A6A"/>
    <w:pPr>
      <w:spacing w:before="320" w:after="100"/>
      <w:ind w:firstLine="0"/>
      <w:outlineLvl w:val="7"/>
    </w:pPr>
    <w:rPr>
      <w:rFonts w:asciiTheme="majorHAnsi" w:eastAsiaTheme="majorEastAsia" w:hAnsiTheme="majorHAnsi" w:cstheme="majorBidi"/>
      <w:b/>
      <w:bCs/>
      <w:i/>
      <w:iCs/>
      <w:color w:val="9BBB59" w:themeColor="accent3"/>
      <w:sz w:val="20"/>
      <w:szCs w:val="20"/>
    </w:rPr>
  </w:style>
  <w:style w:type="paragraph" w:styleId="Ttulo9">
    <w:name w:val="heading 9"/>
    <w:basedOn w:val="Normal"/>
    <w:next w:val="Normal"/>
    <w:link w:val="Ttulo9Car"/>
    <w:uiPriority w:val="9"/>
    <w:semiHidden/>
    <w:unhideWhenUsed/>
    <w:qFormat/>
    <w:rsid w:val="00B73A6A"/>
    <w:pPr>
      <w:spacing w:before="320" w:after="100"/>
      <w:ind w:firstLine="0"/>
      <w:outlineLvl w:val="8"/>
    </w:pPr>
    <w:rPr>
      <w:rFonts w:asciiTheme="majorHAnsi" w:eastAsiaTheme="majorEastAsia" w:hAnsiTheme="majorHAnsi" w:cstheme="majorBidi"/>
      <w:i/>
      <w:iCs/>
      <w:color w:val="9BBB59" w:themeColor="accent3"/>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Prrafodelista1">
    <w:name w:val="Párrafo de lista1"/>
    <w:basedOn w:val="Normal"/>
    <w:uiPriority w:val="34"/>
    <w:rsid w:val="0041779E"/>
    <w:pPr>
      <w:spacing w:after="200"/>
      <w:ind w:left="720"/>
    </w:pPr>
    <w:rPr>
      <w:rFonts w:ascii="Arial" w:eastAsia="Calibri" w:hAnsi="Arial" w:cs="Arial"/>
      <w:sz w:val="20"/>
      <w:szCs w:val="20"/>
    </w:rPr>
  </w:style>
  <w:style w:type="paragraph" w:customStyle="1" w:styleId="TtulodeTDC1">
    <w:name w:val="Título de TDC1"/>
    <w:basedOn w:val="Ttulo1"/>
    <w:next w:val="Normal"/>
    <w:uiPriority w:val="39"/>
    <w:semiHidden/>
    <w:unhideWhenUsed/>
    <w:rsid w:val="0041779E"/>
    <w:pPr>
      <w:keepLines/>
      <w:spacing w:before="480" w:after="0"/>
      <w:outlineLvl w:val="9"/>
    </w:pPr>
    <w:rPr>
      <w:color w:val="365F91"/>
      <w:szCs w:val="28"/>
      <w:lang w:val="en-US" w:eastAsia="en-US"/>
    </w:rPr>
  </w:style>
  <w:style w:type="character" w:customStyle="1" w:styleId="Ttulo1Car">
    <w:name w:val="Título 1 Car"/>
    <w:basedOn w:val="Fuentedeprrafopredeter"/>
    <w:link w:val="Ttulo1"/>
    <w:uiPriority w:val="9"/>
    <w:rsid w:val="00597070"/>
    <w:rPr>
      <w:rFonts w:ascii="Calibri" w:eastAsiaTheme="majorEastAsia" w:hAnsi="Calibri" w:cstheme="majorBidi"/>
      <w:b/>
      <w:bCs/>
      <w:color w:val="365F91" w:themeColor="accent1" w:themeShade="BF"/>
      <w:sz w:val="24"/>
      <w:szCs w:val="24"/>
    </w:rPr>
  </w:style>
  <w:style w:type="character" w:customStyle="1" w:styleId="Ttulo2Car">
    <w:name w:val="Título 2 Car"/>
    <w:basedOn w:val="Fuentedeprrafopredeter"/>
    <w:link w:val="Ttulo2"/>
    <w:uiPriority w:val="9"/>
    <w:rsid w:val="00B73A6A"/>
    <w:rPr>
      <w:rFonts w:asciiTheme="majorHAnsi" w:eastAsiaTheme="majorEastAsia" w:hAnsiTheme="majorHAnsi" w:cstheme="majorBidi"/>
      <w:color w:val="365F91" w:themeColor="accent1" w:themeShade="BF"/>
      <w:sz w:val="24"/>
      <w:szCs w:val="24"/>
    </w:rPr>
  </w:style>
  <w:style w:type="character" w:customStyle="1" w:styleId="Ttulo3Car">
    <w:name w:val="Título 3 Car"/>
    <w:basedOn w:val="Fuentedeprrafopredeter"/>
    <w:link w:val="Ttulo3"/>
    <w:uiPriority w:val="9"/>
    <w:rsid w:val="00B73A6A"/>
    <w:rPr>
      <w:rFonts w:asciiTheme="majorHAnsi" w:eastAsiaTheme="majorEastAsia" w:hAnsiTheme="majorHAnsi" w:cstheme="majorBidi"/>
      <w:color w:val="4F81BD" w:themeColor="accent1"/>
      <w:sz w:val="24"/>
      <w:szCs w:val="24"/>
    </w:rPr>
  </w:style>
  <w:style w:type="character" w:customStyle="1" w:styleId="Ttulo4Car">
    <w:name w:val="Título 4 Car"/>
    <w:basedOn w:val="Fuentedeprrafopredeter"/>
    <w:link w:val="Ttulo4"/>
    <w:uiPriority w:val="9"/>
    <w:rsid w:val="00B73A6A"/>
    <w:rPr>
      <w:rFonts w:asciiTheme="majorHAnsi" w:eastAsiaTheme="majorEastAsia" w:hAnsiTheme="majorHAnsi" w:cstheme="majorBidi"/>
      <w:i/>
      <w:iCs/>
      <w:color w:val="4F81BD" w:themeColor="accent1"/>
      <w:sz w:val="24"/>
      <w:szCs w:val="24"/>
    </w:rPr>
  </w:style>
  <w:style w:type="paragraph" w:styleId="TDC1">
    <w:name w:val="toc 1"/>
    <w:basedOn w:val="Normal"/>
    <w:next w:val="Normal"/>
    <w:autoRedefine/>
    <w:uiPriority w:val="39"/>
    <w:rsid w:val="00D45E42"/>
    <w:pPr>
      <w:tabs>
        <w:tab w:val="left" w:pos="709"/>
        <w:tab w:val="right" w:leader="dot" w:pos="9356"/>
      </w:tabs>
    </w:pPr>
    <w:rPr>
      <w:rFonts w:ascii="Century Gothic" w:hAnsi="Century Gothic"/>
      <w:b/>
      <w:sz w:val="20"/>
      <w:szCs w:val="20"/>
    </w:rPr>
  </w:style>
  <w:style w:type="paragraph" w:styleId="TDC2">
    <w:name w:val="toc 2"/>
    <w:basedOn w:val="Normal"/>
    <w:next w:val="Normal"/>
    <w:autoRedefine/>
    <w:uiPriority w:val="39"/>
    <w:unhideWhenUsed/>
    <w:rsid w:val="00D45E42"/>
    <w:pPr>
      <w:shd w:val="clear" w:color="auto" w:fill="FFFFFF"/>
      <w:tabs>
        <w:tab w:val="left" w:pos="709"/>
        <w:tab w:val="left" w:pos="1100"/>
        <w:tab w:val="right" w:leader="dot" w:pos="9356"/>
      </w:tabs>
      <w:jc w:val="both"/>
    </w:pPr>
    <w:rPr>
      <w:rFonts w:ascii="Century Gothic" w:hAnsi="Century Gothic"/>
      <w:b/>
      <w:iCs/>
      <w:noProof/>
      <w:sz w:val="20"/>
      <w:szCs w:val="20"/>
      <w:lang w:val="en-US"/>
    </w:rPr>
  </w:style>
  <w:style w:type="paragraph" w:styleId="TDC3">
    <w:name w:val="toc 3"/>
    <w:basedOn w:val="Normal"/>
    <w:next w:val="Normal"/>
    <w:autoRedefine/>
    <w:uiPriority w:val="39"/>
    <w:unhideWhenUsed/>
    <w:rsid w:val="009B6690"/>
    <w:pPr>
      <w:tabs>
        <w:tab w:val="left" w:pos="993"/>
        <w:tab w:val="right" w:leader="dot" w:pos="9356"/>
      </w:tabs>
      <w:spacing w:after="240"/>
      <w:ind w:left="360" w:firstLine="0"/>
    </w:pPr>
    <w:rPr>
      <w:rFonts w:ascii="Calibri" w:hAnsi="Calibri"/>
      <w:lang w:val="en-US"/>
    </w:rPr>
  </w:style>
  <w:style w:type="paragraph" w:styleId="Prrafodelista">
    <w:name w:val="List Paragraph"/>
    <w:basedOn w:val="Normal"/>
    <w:uiPriority w:val="34"/>
    <w:qFormat/>
    <w:rsid w:val="00B73A6A"/>
    <w:pPr>
      <w:ind w:left="720"/>
      <w:contextualSpacing/>
    </w:pPr>
  </w:style>
  <w:style w:type="character" w:styleId="Hipervnculo">
    <w:name w:val="Hyperlink"/>
    <w:uiPriority w:val="99"/>
    <w:rsid w:val="002D24FD"/>
    <w:rPr>
      <w:color w:val="0000FF"/>
      <w:u w:val="single"/>
    </w:rPr>
  </w:style>
  <w:style w:type="paragraph" w:styleId="Encabezado">
    <w:name w:val="header"/>
    <w:basedOn w:val="Normal"/>
    <w:link w:val="EncabezadoCar"/>
    <w:uiPriority w:val="99"/>
    <w:unhideWhenUsed/>
    <w:rsid w:val="002D24FD"/>
    <w:pPr>
      <w:tabs>
        <w:tab w:val="center" w:pos="4419"/>
        <w:tab w:val="right" w:pos="8838"/>
      </w:tabs>
    </w:pPr>
    <w:rPr>
      <w:lang w:eastAsia="x-none"/>
    </w:rPr>
  </w:style>
  <w:style w:type="character" w:customStyle="1" w:styleId="EncabezadoCar">
    <w:name w:val="Encabezado Car"/>
    <w:link w:val="Encabezado"/>
    <w:uiPriority w:val="99"/>
    <w:rsid w:val="002D24FD"/>
    <w:rPr>
      <w:sz w:val="24"/>
      <w:szCs w:val="24"/>
      <w:lang w:val="es-ES"/>
    </w:rPr>
  </w:style>
  <w:style w:type="paragraph" w:styleId="Piedepgina">
    <w:name w:val="footer"/>
    <w:basedOn w:val="Normal"/>
    <w:link w:val="PiedepginaCar"/>
    <w:uiPriority w:val="99"/>
    <w:unhideWhenUsed/>
    <w:rsid w:val="002D24FD"/>
    <w:pPr>
      <w:tabs>
        <w:tab w:val="center" w:pos="4419"/>
        <w:tab w:val="right" w:pos="8838"/>
      </w:tabs>
    </w:pPr>
    <w:rPr>
      <w:lang w:eastAsia="x-none"/>
    </w:rPr>
  </w:style>
  <w:style w:type="character" w:customStyle="1" w:styleId="PiedepginaCar">
    <w:name w:val="Pie de página Car"/>
    <w:link w:val="Piedepgina"/>
    <w:uiPriority w:val="99"/>
    <w:rsid w:val="002D24FD"/>
    <w:rPr>
      <w:sz w:val="24"/>
      <w:szCs w:val="24"/>
      <w:lang w:val="es-ES"/>
    </w:rPr>
  </w:style>
  <w:style w:type="paragraph" w:styleId="Textodeglobo">
    <w:name w:val="Balloon Text"/>
    <w:basedOn w:val="Normal"/>
    <w:link w:val="TextodegloboCar"/>
    <w:uiPriority w:val="99"/>
    <w:semiHidden/>
    <w:unhideWhenUsed/>
    <w:rsid w:val="002D24FD"/>
    <w:rPr>
      <w:rFonts w:ascii="Tahoma" w:hAnsi="Tahoma"/>
      <w:sz w:val="16"/>
      <w:szCs w:val="16"/>
      <w:lang w:eastAsia="x-none"/>
    </w:rPr>
  </w:style>
  <w:style w:type="character" w:customStyle="1" w:styleId="TextodegloboCar">
    <w:name w:val="Texto de globo Car"/>
    <w:link w:val="Textodeglobo"/>
    <w:uiPriority w:val="99"/>
    <w:semiHidden/>
    <w:rsid w:val="002D24FD"/>
    <w:rPr>
      <w:rFonts w:ascii="Tahoma" w:hAnsi="Tahoma" w:cs="Tahoma"/>
      <w:sz w:val="16"/>
      <w:szCs w:val="16"/>
      <w:lang w:val="es-ES"/>
    </w:rPr>
  </w:style>
  <w:style w:type="paragraph" w:styleId="Textoindependiente2">
    <w:name w:val="Body Text 2"/>
    <w:basedOn w:val="Normal"/>
    <w:link w:val="Textoindependiente2Car"/>
    <w:rsid w:val="007210F2"/>
    <w:pPr>
      <w:spacing w:after="120" w:line="480" w:lineRule="auto"/>
    </w:pPr>
    <w:rPr>
      <w:lang w:eastAsia="es-ES"/>
    </w:rPr>
  </w:style>
  <w:style w:type="character" w:customStyle="1" w:styleId="Textoindependiente2Car">
    <w:name w:val="Texto independiente 2 Car"/>
    <w:link w:val="Textoindependiente2"/>
    <w:rsid w:val="007210F2"/>
    <w:rPr>
      <w:sz w:val="24"/>
      <w:szCs w:val="24"/>
      <w:lang w:val="es-ES" w:eastAsia="es-ES"/>
    </w:rPr>
  </w:style>
  <w:style w:type="paragraph" w:styleId="Textoindependiente">
    <w:name w:val="Body Text"/>
    <w:basedOn w:val="Normal"/>
    <w:link w:val="TextoindependienteCar"/>
    <w:uiPriority w:val="99"/>
    <w:unhideWhenUsed/>
    <w:rsid w:val="00726C28"/>
    <w:pPr>
      <w:spacing w:after="120"/>
    </w:pPr>
    <w:rPr>
      <w:rFonts w:ascii="Calibri" w:eastAsia="Calibri" w:hAnsi="Calibri"/>
      <w:lang w:val="x-none"/>
    </w:rPr>
  </w:style>
  <w:style w:type="character" w:customStyle="1" w:styleId="TextoindependienteCar">
    <w:name w:val="Texto independiente Car"/>
    <w:link w:val="Textoindependiente"/>
    <w:uiPriority w:val="99"/>
    <w:rsid w:val="00726C28"/>
    <w:rPr>
      <w:rFonts w:ascii="Calibri" w:eastAsia="Calibri" w:hAnsi="Calibri"/>
      <w:sz w:val="22"/>
      <w:szCs w:val="22"/>
      <w:lang w:eastAsia="en-US"/>
    </w:rPr>
  </w:style>
  <w:style w:type="paragraph" w:styleId="TtulodeTDC">
    <w:name w:val="TOC Heading"/>
    <w:basedOn w:val="Ttulo1"/>
    <w:next w:val="Normal"/>
    <w:uiPriority w:val="39"/>
    <w:unhideWhenUsed/>
    <w:qFormat/>
    <w:rsid w:val="00B73A6A"/>
    <w:pPr>
      <w:outlineLvl w:val="9"/>
    </w:pPr>
    <w:rPr>
      <w:lang w:bidi="en-US"/>
    </w:rPr>
  </w:style>
  <w:style w:type="paragraph" w:styleId="Sinespaciado">
    <w:name w:val="No Spacing"/>
    <w:basedOn w:val="Normal"/>
    <w:link w:val="SinespaciadoCar"/>
    <w:uiPriority w:val="1"/>
    <w:qFormat/>
    <w:rsid w:val="00B73A6A"/>
    <w:pPr>
      <w:ind w:firstLine="0"/>
    </w:pPr>
  </w:style>
  <w:style w:type="table" w:styleId="Tablaconcuadrcula">
    <w:name w:val="Table Grid"/>
    <w:basedOn w:val="Tablanormal"/>
    <w:uiPriority w:val="59"/>
    <w:rsid w:val="00915D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5">
    <w:name w:val="Light Shading Accent 5"/>
    <w:basedOn w:val="Tablanormal"/>
    <w:uiPriority w:val="60"/>
    <w:rsid w:val="00915D95"/>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staclara-nfasis11">
    <w:name w:val="Lista clara - Énfasis 11"/>
    <w:basedOn w:val="Tablanormal"/>
    <w:uiPriority w:val="61"/>
    <w:rsid w:val="00915D95"/>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Cuadrculaclara-nfasis5">
    <w:name w:val="Light Grid Accent 5"/>
    <w:basedOn w:val="Tablanormal"/>
    <w:uiPriority w:val="62"/>
    <w:rsid w:val="00915D95"/>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customStyle="1" w:styleId="auto-style5">
    <w:name w:val="auto-style5"/>
    <w:basedOn w:val="Normal"/>
    <w:rsid w:val="00D63E95"/>
    <w:pPr>
      <w:spacing w:before="100" w:beforeAutospacing="1" w:afterAutospacing="1"/>
    </w:pPr>
    <w:rPr>
      <w:lang w:eastAsia="es-ES"/>
    </w:rPr>
  </w:style>
  <w:style w:type="character" w:customStyle="1" w:styleId="hvr">
    <w:name w:val="hvr"/>
    <w:rsid w:val="00DA0510"/>
  </w:style>
  <w:style w:type="paragraph" w:customStyle="1" w:styleId="Default">
    <w:name w:val="Default"/>
    <w:rsid w:val="005655A0"/>
    <w:pPr>
      <w:autoSpaceDE w:val="0"/>
      <w:autoSpaceDN w:val="0"/>
      <w:adjustRightInd w:val="0"/>
    </w:pPr>
    <w:rPr>
      <w:rFonts w:ascii="Arial" w:eastAsia="Calibri" w:hAnsi="Arial" w:cs="Arial"/>
      <w:color w:val="000000"/>
      <w:sz w:val="24"/>
      <w:szCs w:val="24"/>
      <w:lang w:val="es-ES" w:eastAsia="en-US"/>
    </w:rPr>
  </w:style>
  <w:style w:type="character" w:customStyle="1" w:styleId="textocontenidos">
    <w:name w:val="texto_contenidos"/>
    <w:rsid w:val="00B751D6"/>
  </w:style>
  <w:style w:type="character" w:styleId="Textoennegrita">
    <w:name w:val="Strong"/>
    <w:basedOn w:val="Fuentedeprrafopredeter"/>
    <w:uiPriority w:val="22"/>
    <w:qFormat/>
    <w:rsid w:val="00B73A6A"/>
    <w:rPr>
      <w:b/>
      <w:bCs/>
      <w:spacing w:val="0"/>
    </w:rPr>
  </w:style>
  <w:style w:type="character" w:styleId="nfasis">
    <w:name w:val="Emphasis"/>
    <w:uiPriority w:val="20"/>
    <w:qFormat/>
    <w:rsid w:val="00B73A6A"/>
    <w:rPr>
      <w:b/>
      <w:bCs/>
      <w:i/>
      <w:iCs/>
      <w:color w:val="5A5A5A" w:themeColor="text1" w:themeTint="A5"/>
    </w:rPr>
  </w:style>
  <w:style w:type="paragraph" w:styleId="Ttulo">
    <w:name w:val="Title"/>
    <w:basedOn w:val="Normal"/>
    <w:next w:val="Normal"/>
    <w:link w:val="TtuloCar"/>
    <w:uiPriority w:val="10"/>
    <w:qFormat/>
    <w:rsid w:val="00B73A6A"/>
    <w:pPr>
      <w:pBdr>
        <w:top w:val="single" w:sz="8" w:space="10" w:color="A7BFDE" w:themeColor="accent1" w:themeTint="7F"/>
        <w:bottom w:val="single" w:sz="24" w:space="15" w:color="9BBB59" w:themeColor="accent3"/>
      </w:pBdr>
      <w:ind w:firstLine="0"/>
      <w:jc w:val="center"/>
    </w:pPr>
    <w:rPr>
      <w:rFonts w:asciiTheme="majorHAnsi" w:eastAsiaTheme="majorEastAsia" w:hAnsiTheme="majorHAnsi" w:cstheme="majorBidi"/>
      <w:i/>
      <w:iCs/>
      <w:color w:val="243F60" w:themeColor="accent1" w:themeShade="7F"/>
      <w:sz w:val="60"/>
      <w:szCs w:val="60"/>
    </w:rPr>
  </w:style>
  <w:style w:type="character" w:customStyle="1" w:styleId="TtuloCar">
    <w:name w:val="Título Car"/>
    <w:basedOn w:val="Fuentedeprrafopredeter"/>
    <w:link w:val="Ttulo"/>
    <w:uiPriority w:val="10"/>
    <w:rsid w:val="00B73A6A"/>
    <w:rPr>
      <w:rFonts w:asciiTheme="majorHAnsi" w:eastAsiaTheme="majorEastAsia" w:hAnsiTheme="majorHAnsi" w:cstheme="majorBidi"/>
      <w:i/>
      <w:iCs/>
      <w:color w:val="243F60" w:themeColor="accent1" w:themeShade="7F"/>
      <w:sz w:val="60"/>
      <w:szCs w:val="60"/>
    </w:rPr>
  </w:style>
  <w:style w:type="table" w:styleId="Cuadrculamedia3-nfasis4">
    <w:name w:val="Medium Grid 3 Accent 4"/>
    <w:basedOn w:val="Tablanormal"/>
    <w:uiPriority w:val="69"/>
    <w:rsid w:val="007D259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Sombreadomedio2-nfasis2">
    <w:name w:val="Medium Shading 2 Accent 2"/>
    <w:basedOn w:val="Tablanormal"/>
    <w:uiPriority w:val="64"/>
    <w:rsid w:val="00A945F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st">
    <w:name w:val="st"/>
    <w:basedOn w:val="Fuentedeprrafopredeter"/>
    <w:rsid w:val="00C455D0"/>
  </w:style>
  <w:style w:type="table" w:styleId="Listaclara-nfasis1">
    <w:name w:val="Light List Accent 1"/>
    <w:basedOn w:val="Tablanormal"/>
    <w:uiPriority w:val="61"/>
    <w:rsid w:val="0047300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Refdecomentario">
    <w:name w:val="annotation reference"/>
    <w:basedOn w:val="Fuentedeprrafopredeter"/>
    <w:uiPriority w:val="99"/>
    <w:semiHidden/>
    <w:unhideWhenUsed/>
    <w:rsid w:val="00FB0587"/>
    <w:rPr>
      <w:sz w:val="16"/>
      <w:szCs w:val="16"/>
    </w:rPr>
  </w:style>
  <w:style w:type="paragraph" w:styleId="Textocomentario">
    <w:name w:val="annotation text"/>
    <w:basedOn w:val="Normal"/>
    <w:link w:val="TextocomentarioCar"/>
    <w:uiPriority w:val="99"/>
    <w:semiHidden/>
    <w:unhideWhenUsed/>
    <w:rsid w:val="00FB0587"/>
    <w:rPr>
      <w:sz w:val="20"/>
      <w:szCs w:val="20"/>
    </w:rPr>
  </w:style>
  <w:style w:type="character" w:customStyle="1" w:styleId="TextocomentarioCar">
    <w:name w:val="Texto comentario Car"/>
    <w:basedOn w:val="Fuentedeprrafopredeter"/>
    <w:link w:val="Textocomentario"/>
    <w:uiPriority w:val="99"/>
    <w:semiHidden/>
    <w:rsid w:val="00FB0587"/>
    <w:rPr>
      <w:lang w:val="es-ES" w:eastAsia="en-US"/>
    </w:rPr>
  </w:style>
  <w:style w:type="paragraph" w:styleId="Asuntodelcomentario">
    <w:name w:val="annotation subject"/>
    <w:basedOn w:val="Textocomentario"/>
    <w:next w:val="Textocomentario"/>
    <w:link w:val="AsuntodelcomentarioCar"/>
    <w:uiPriority w:val="99"/>
    <w:semiHidden/>
    <w:unhideWhenUsed/>
    <w:rsid w:val="00FB0587"/>
    <w:rPr>
      <w:b/>
      <w:bCs/>
    </w:rPr>
  </w:style>
  <w:style w:type="character" w:customStyle="1" w:styleId="AsuntodelcomentarioCar">
    <w:name w:val="Asunto del comentario Car"/>
    <w:basedOn w:val="TextocomentarioCar"/>
    <w:link w:val="Asuntodelcomentario"/>
    <w:uiPriority w:val="99"/>
    <w:semiHidden/>
    <w:rsid w:val="00FB0587"/>
    <w:rPr>
      <w:b/>
      <w:bCs/>
      <w:lang w:val="es-ES" w:eastAsia="en-US"/>
    </w:rPr>
  </w:style>
  <w:style w:type="character" w:customStyle="1" w:styleId="apple-converted-space">
    <w:name w:val="apple-converted-space"/>
    <w:basedOn w:val="Fuentedeprrafopredeter"/>
    <w:rsid w:val="005224E2"/>
  </w:style>
  <w:style w:type="table" w:styleId="Cuadrculaclara-nfasis1">
    <w:name w:val="Light Grid Accent 1"/>
    <w:basedOn w:val="Tablanormal"/>
    <w:uiPriority w:val="62"/>
    <w:rsid w:val="00D45E42"/>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staclara-nfasis5">
    <w:name w:val="Light List Accent 5"/>
    <w:basedOn w:val="Tablanormal"/>
    <w:uiPriority w:val="61"/>
    <w:rsid w:val="00D45E42"/>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Cuadrculaclara-nfasis3">
    <w:name w:val="Light Grid Accent 3"/>
    <w:basedOn w:val="Tablanormal"/>
    <w:uiPriority w:val="62"/>
    <w:rsid w:val="00D45E42"/>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uadrculaclara-nfasis4">
    <w:name w:val="Light Grid Accent 4"/>
    <w:basedOn w:val="Tablanormal"/>
    <w:uiPriority w:val="62"/>
    <w:rsid w:val="00F96CDD"/>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character" w:customStyle="1" w:styleId="SinespaciadoCar">
    <w:name w:val="Sin espaciado Car"/>
    <w:basedOn w:val="Fuentedeprrafopredeter"/>
    <w:link w:val="Sinespaciado"/>
    <w:uiPriority w:val="1"/>
    <w:rsid w:val="00B73A6A"/>
  </w:style>
  <w:style w:type="character" w:customStyle="1" w:styleId="Ttulo5Car">
    <w:name w:val="Título 5 Car"/>
    <w:basedOn w:val="Fuentedeprrafopredeter"/>
    <w:link w:val="Ttulo5"/>
    <w:uiPriority w:val="9"/>
    <w:semiHidden/>
    <w:rsid w:val="00B73A6A"/>
    <w:rPr>
      <w:rFonts w:asciiTheme="majorHAnsi" w:eastAsiaTheme="majorEastAsia" w:hAnsiTheme="majorHAnsi" w:cstheme="majorBidi"/>
      <w:color w:val="4F81BD" w:themeColor="accent1"/>
    </w:rPr>
  </w:style>
  <w:style w:type="character" w:customStyle="1" w:styleId="Ttulo6Car">
    <w:name w:val="Título 6 Car"/>
    <w:basedOn w:val="Fuentedeprrafopredeter"/>
    <w:link w:val="Ttulo6"/>
    <w:uiPriority w:val="9"/>
    <w:semiHidden/>
    <w:rsid w:val="00B73A6A"/>
    <w:rPr>
      <w:rFonts w:asciiTheme="majorHAnsi" w:eastAsiaTheme="majorEastAsia" w:hAnsiTheme="majorHAnsi" w:cstheme="majorBidi"/>
      <w:i/>
      <w:iCs/>
      <w:color w:val="4F81BD" w:themeColor="accent1"/>
    </w:rPr>
  </w:style>
  <w:style w:type="character" w:customStyle="1" w:styleId="Ttulo7Car">
    <w:name w:val="Título 7 Car"/>
    <w:basedOn w:val="Fuentedeprrafopredeter"/>
    <w:link w:val="Ttulo7"/>
    <w:uiPriority w:val="9"/>
    <w:semiHidden/>
    <w:rsid w:val="00B73A6A"/>
    <w:rPr>
      <w:rFonts w:asciiTheme="majorHAnsi" w:eastAsiaTheme="majorEastAsia" w:hAnsiTheme="majorHAnsi" w:cstheme="majorBidi"/>
      <w:b/>
      <w:bCs/>
      <w:color w:val="9BBB59" w:themeColor="accent3"/>
      <w:sz w:val="20"/>
      <w:szCs w:val="20"/>
    </w:rPr>
  </w:style>
  <w:style w:type="character" w:customStyle="1" w:styleId="Ttulo8Car">
    <w:name w:val="Título 8 Car"/>
    <w:basedOn w:val="Fuentedeprrafopredeter"/>
    <w:link w:val="Ttulo8"/>
    <w:uiPriority w:val="9"/>
    <w:semiHidden/>
    <w:rsid w:val="00B73A6A"/>
    <w:rPr>
      <w:rFonts w:asciiTheme="majorHAnsi" w:eastAsiaTheme="majorEastAsia" w:hAnsiTheme="majorHAnsi" w:cstheme="majorBidi"/>
      <w:b/>
      <w:bCs/>
      <w:i/>
      <w:iCs/>
      <w:color w:val="9BBB59" w:themeColor="accent3"/>
      <w:sz w:val="20"/>
      <w:szCs w:val="20"/>
    </w:rPr>
  </w:style>
  <w:style w:type="character" w:customStyle="1" w:styleId="Ttulo9Car">
    <w:name w:val="Título 9 Car"/>
    <w:basedOn w:val="Fuentedeprrafopredeter"/>
    <w:link w:val="Ttulo9"/>
    <w:uiPriority w:val="9"/>
    <w:semiHidden/>
    <w:rsid w:val="00B73A6A"/>
    <w:rPr>
      <w:rFonts w:asciiTheme="majorHAnsi" w:eastAsiaTheme="majorEastAsia" w:hAnsiTheme="majorHAnsi" w:cstheme="majorBidi"/>
      <w:i/>
      <w:iCs/>
      <w:color w:val="9BBB59" w:themeColor="accent3"/>
      <w:sz w:val="20"/>
      <w:szCs w:val="20"/>
    </w:rPr>
  </w:style>
  <w:style w:type="paragraph" w:styleId="Epgrafe">
    <w:name w:val="caption"/>
    <w:basedOn w:val="Normal"/>
    <w:next w:val="Normal"/>
    <w:uiPriority w:val="35"/>
    <w:semiHidden/>
    <w:unhideWhenUsed/>
    <w:qFormat/>
    <w:rsid w:val="00B73A6A"/>
    <w:rPr>
      <w:b/>
      <w:bCs/>
      <w:sz w:val="18"/>
      <w:szCs w:val="18"/>
    </w:rPr>
  </w:style>
  <w:style w:type="paragraph" w:styleId="Subttulo">
    <w:name w:val="Subtitle"/>
    <w:basedOn w:val="Normal"/>
    <w:next w:val="Normal"/>
    <w:link w:val="SubttuloCar"/>
    <w:uiPriority w:val="11"/>
    <w:qFormat/>
    <w:rsid w:val="00B73A6A"/>
    <w:pPr>
      <w:spacing w:before="200" w:after="900"/>
      <w:ind w:firstLine="0"/>
      <w:jc w:val="right"/>
    </w:pPr>
    <w:rPr>
      <w:i/>
      <w:iCs/>
      <w:sz w:val="24"/>
      <w:szCs w:val="24"/>
    </w:rPr>
  </w:style>
  <w:style w:type="character" w:customStyle="1" w:styleId="SubttuloCar">
    <w:name w:val="Subtítulo Car"/>
    <w:basedOn w:val="Fuentedeprrafopredeter"/>
    <w:link w:val="Subttulo"/>
    <w:uiPriority w:val="11"/>
    <w:rsid w:val="00B73A6A"/>
    <w:rPr>
      <w:i/>
      <w:iCs/>
      <w:sz w:val="24"/>
      <w:szCs w:val="24"/>
    </w:rPr>
  </w:style>
  <w:style w:type="paragraph" w:styleId="Cita">
    <w:name w:val="Quote"/>
    <w:basedOn w:val="Normal"/>
    <w:next w:val="Normal"/>
    <w:link w:val="CitaCar"/>
    <w:uiPriority w:val="29"/>
    <w:qFormat/>
    <w:rsid w:val="00B73A6A"/>
    <w:rPr>
      <w:rFonts w:asciiTheme="majorHAnsi" w:eastAsiaTheme="majorEastAsia" w:hAnsiTheme="majorHAnsi" w:cstheme="majorBidi"/>
      <w:i/>
      <w:iCs/>
      <w:color w:val="5A5A5A" w:themeColor="text1" w:themeTint="A5"/>
    </w:rPr>
  </w:style>
  <w:style w:type="character" w:customStyle="1" w:styleId="CitaCar">
    <w:name w:val="Cita Car"/>
    <w:basedOn w:val="Fuentedeprrafopredeter"/>
    <w:link w:val="Cita"/>
    <w:uiPriority w:val="29"/>
    <w:rsid w:val="00B73A6A"/>
    <w:rPr>
      <w:rFonts w:asciiTheme="majorHAnsi" w:eastAsiaTheme="majorEastAsia" w:hAnsiTheme="majorHAnsi" w:cstheme="majorBidi"/>
      <w:i/>
      <w:iCs/>
      <w:color w:val="5A5A5A" w:themeColor="text1" w:themeTint="A5"/>
    </w:rPr>
  </w:style>
  <w:style w:type="paragraph" w:styleId="Citadestacada">
    <w:name w:val="Intense Quote"/>
    <w:basedOn w:val="Normal"/>
    <w:next w:val="Normal"/>
    <w:link w:val="CitadestacadaCar"/>
    <w:uiPriority w:val="30"/>
    <w:qFormat/>
    <w:rsid w:val="00B73A6A"/>
    <w:pPr>
      <w:pBdr>
        <w:top w:val="single" w:sz="12" w:space="10" w:color="B8CCE4" w:themeColor="accent1" w:themeTint="66"/>
        <w:left w:val="single" w:sz="36" w:space="4" w:color="4F81BD" w:themeColor="accent1"/>
        <w:bottom w:val="single" w:sz="24" w:space="10" w:color="9BBB59" w:themeColor="accent3"/>
        <w:right w:val="single" w:sz="36" w:space="4" w:color="4F81BD" w:themeColor="accent1"/>
      </w:pBdr>
      <w:shd w:val="clear" w:color="auto" w:fill="4F81BD" w:themeFill="accent1"/>
      <w:spacing w:before="320" w:after="320" w:line="300" w:lineRule="auto"/>
      <w:ind w:left="1440" w:right="1440"/>
    </w:pPr>
    <w:rPr>
      <w:rFonts w:asciiTheme="majorHAnsi" w:eastAsiaTheme="majorEastAsia" w:hAnsiTheme="majorHAnsi" w:cstheme="majorBidi"/>
      <w:i/>
      <w:iCs/>
      <w:color w:val="FFFFFF" w:themeColor="background1"/>
      <w:sz w:val="24"/>
      <w:szCs w:val="24"/>
    </w:rPr>
  </w:style>
  <w:style w:type="character" w:customStyle="1" w:styleId="CitadestacadaCar">
    <w:name w:val="Cita destacada Car"/>
    <w:basedOn w:val="Fuentedeprrafopredeter"/>
    <w:link w:val="Citadestacada"/>
    <w:uiPriority w:val="30"/>
    <w:rsid w:val="00B73A6A"/>
    <w:rPr>
      <w:rFonts w:asciiTheme="majorHAnsi" w:eastAsiaTheme="majorEastAsia" w:hAnsiTheme="majorHAnsi" w:cstheme="majorBidi"/>
      <w:i/>
      <w:iCs/>
      <w:color w:val="FFFFFF" w:themeColor="background1"/>
      <w:sz w:val="24"/>
      <w:szCs w:val="24"/>
      <w:shd w:val="clear" w:color="auto" w:fill="4F81BD" w:themeFill="accent1"/>
    </w:rPr>
  </w:style>
  <w:style w:type="character" w:styleId="nfasissutil">
    <w:name w:val="Subtle Emphasis"/>
    <w:uiPriority w:val="19"/>
    <w:qFormat/>
    <w:rsid w:val="00B73A6A"/>
    <w:rPr>
      <w:i/>
      <w:iCs/>
      <w:color w:val="5A5A5A" w:themeColor="text1" w:themeTint="A5"/>
    </w:rPr>
  </w:style>
  <w:style w:type="character" w:styleId="nfasisintenso">
    <w:name w:val="Intense Emphasis"/>
    <w:uiPriority w:val="21"/>
    <w:qFormat/>
    <w:rsid w:val="00B73A6A"/>
    <w:rPr>
      <w:b/>
      <w:bCs/>
      <w:i/>
      <w:iCs/>
      <w:color w:val="4F81BD" w:themeColor="accent1"/>
      <w:sz w:val="22"/>
      <w:szCs w:val="22"/>
    </w:rPr>
  </w:style>
  <w:style w:type="character" w:styleId="Referenciasutil">
    <w:name w:val="Subtle Reference"/>
    <w:uiPriority w:val="31"/>
    <w:qFormat/>
    <w:rsid w:val="00B73A6A"/>
    <w:rPr>
      <w:color w:val="auto"/>
      <w:u w:val="single" w:color="9BBB59" w:themeColor="accent3"/>
    </w:rPr>
  </w:style>
  <w:style w:type="character" w:styleId="Referenciaintensa">
    <w:name w:val="Intense Reference"/>
    <w:basedOn w:val="Fuentedeprrafopredeter"/>
    <w:uiPriority w:val="32"/>
    <w:qFormat/>
    <w:rsid w:val="00B73A6A"/>
    <w:rPr>
      <w:b/>
      <w:bCs/>
      <w:color w:val="76923C" w:themeColor="accent3" w:themeShade="BF"/>
      <w:u w:val="single" w:color="9BBB59" w:themeColor="accent3"/>
    </w:rPr>
  </w:style>
  <w:style w:type="character" w:styleId="Ttulodellibro">
    <w:name w:val="Book Title"/>
    <w:basedOn w:val="Fuentedeprrafopredeter"/>
    <w:uiPriority w:val="33"/>
    <w:qFormat/>
    <w:rsid w:val="00B73A6A"/>
    <w:rPr>
      <w:rFonts w:asciiTheme="majorHAnsi" w:eastAsiaTheme="majorEastAsia" w:hAnsiTheme="majorHAnsi" w:cstheme="majorBidi"/>
      <w:b/>
      <w:bCs/>
      <w:i/>
      <w:iCs/>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C" w:eastAsia="es-EC" w:bidi="ar-SA"/>
      </w:rPr>
    </w:rPrDefault>
    <w:pPrDefault>
      <w:pPr>
        <w:ind w:firstLine="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3A6A"/>
  </w:style>
  <w:style w:type="paragraph" w:styleId="Ttulo1">
    <w:name w:val="heading 1"/>
    <w:basedOn w:val="Normal"/>
    <w:next w:val="Normal"/>
    <w:link w:val="Ttulo1Car"/>
    <w:uiPriority w:val="9"/>
    <w:qFormat/>
    <w:rsid w:val="00597070"/>
    <w:pPr>
      <w:pBdr>
        <w:bottom w:val="single" w:sz="12" w:space="1" w:color="365F91" w:themeColor="accent1" w:themeShade="BF"/>
      </w:pBdr>
      <w:spacing w:before="600" w:after="80"/>
      <w:ind w:firstLine="0"/>
      <w:outlineLvl w:val="0"/>
    </w:pPr>
    <w:rPr>
      <w:rFonts w:ascii="Calibri" w:eastAsiaTheme="majorEastAsia" w:hAnsi="Calibri" w:cstheme="majorBidi"/>
      <w:b/>
      <w:bCs/>
      <w:color w:val="365F91" w:themeColor="accent1" w:themeShade="BF"/>
      <w:sz w:val="24"/>
      <w:szCs w:val="24"/>
    </w:rPr>
  </w:style>
  <w:style w:type="paragraph" w:styleId="Ttulo2">
    <w:name w:val="heading 2"/>
    <w:basedOn w:val="Normal"/>
    <w:next w:val="Normal"/>
    <w:link w:val="Ttulo2Car"/>
    <w:uiPriority w:val="9"/>
    <w:unhideWhenUsed/>
    <w:qFormat/>
    <w:rsid w:val="00B73A6A"/>
    <w:pPr>
      <w:pBdr>
        <w:bottom w:val="single" w:sz="8" w:space="1" w:color="4F81BD" w:themeColor="accent1"/>
      </w:pBdr>
      <w:spacing w:before="200" w:after="80"/>
      <w:ind w:firstLine="0"/>
      <w:outlineLvl w:val="1"/>
    </w:pPr>
    <w:rPr>
      <w:rFonts w:asciiTheme="majorHAnsi" w:eastAsiaTheme="majorEastAsia" w:hAnsiTheme="majorHAnsi" w:cstheme="majorBidi"/>
      <w:color w:val="365F91" w:themeColor="accent1" w:themeShade="BF"/>
      <w:sz w:val="24"/>
      <w:szCs w:val="24"/>
    </w:rPr>
  </w:style>
  <w:style w:type="paragraph" w:styleId="Ttulo3">
    <w:name w:val="heading 3"/>
    <w:basedOn w:val="Normal"/>
    <w:next w:val="Normal"/>
    <w:link w:val="Ttulo3Car"/>
    <w:uiPriority w:val="9"/>
    <w:unhideWhenUsed/>
    <w:qFormat/>
    <w:rsid w:val="00B73A6A"/>
    <w:pPr>
      <w:pBdr>
        <w:bottom w:val="single" w:sz="4" w:space="1" w:color="95B3D7" w:themeColor="accent1" w:themeTint="99"/>
      </w:pBdr>
      <w:spacing w:before="200" w:after="80"/>
      <w:ind w:firstLine="0"/>
      <w:outlineLvl w:val="2"/>
    </w:pPr>
    <w:rPr>
      <w:rFonts w:asciiTheme="majorHAnsi" w:eastAsiaTheme="majorEastAsia" w:hAnsiTheme="majorHAnsi" w:cstheme="majorBidi"/>
      <w:color w:val="4F81BD" w:themeColor="accent1"/>
      <w:sz w:val="24"/>
      <w:szCs w:val="24"/>
    </w:rPr>
  </w:style>
  <w:style w:type="paragraph" w:styleId="Ttulo4">
    <w:name w:val="heading 4"/>
    <w:basedOn w:val="Normal"/>
    <w:next w:val="Normal"/>
    <w:link w:val="Ttulo4Car"/>
    <w:uiPriority w:val="9"/>
    <w:unhideWhenUsed/>
    <w:qFormat/>
    <w:rsid w:val="00B73A6A"/>
    <w:pPr>
      <w:pBdr>
        <w:bottom w:val="single" w:sz="4" w:space="2" w:color="B8CCE4" w:themeColor="accent1" w:themeTint="66"/>
      </w:pBdr>
      <w:spacing w:before="200" w:after="80"/>
      <w:ind w:firstLine="0"/>
      <w:outlineLvl w:val="3"/>
    </w:pPr>
    <w:rPr>
      <w:rFonts w:asciiTheme="majorHAnsi" w:eastAsiaTheme="majorEastAsia" w:hAnsiTheme="majorHAnsi" w:cstheme="majorBidi"/>
      <w:i/>
      <w:iCs/>
      <w:color w:val="4F81BD" w:themeColor="accent1"/>
      <w:sz w:val="24"/>
      <w:szCs w:val="24"/>
    </w:rPr>
  </w:style>
  <w:style w:type="paragraph" w:styleId="Ttulo5">
    <w:name w:val="heading 5"/>
    <w:basedOn w:val="Normal"/>
    <w:next w:val="Normal"/>
    <w:link w:val="Ttulo5Car"/>
    <w:uiPriority w:val="9"/>
    <w:semiHidden/>
    <w:unhideWhenUsed/>
    <w:qFormat/>
    <w:rsid w:val="00B73A6A"/>
    <w:pPr>
      <w:spacing w:before="200" w:after="80"/>
      <w:ind w:firstLine="0"/>
      <w:outlineLvl w:val="4"/>
    </w:pPr>
    <w:rPr>
      <w:rFonts w:asciiTheme="majorHAnsi" w:eastAsiaTheme="majorEastAsia" w:hAnsiTheme="majorHAnsi" w:cstheme="majorBidi"/>
      <w:color w:val="4F81BD" w:themeColor="accent1"/>
    </w:rPr>
  </w:style>
  <w:style w:type="paragraph" w:styleId="Ttulo6">
    <w:name w:val="heading 6"/>
    <w:basedOn w:val="Normal"/>
    <w:next w:val="Normal"/>
    <w:link w:val="Ttulo6Car"/>
    <w:uiPriority w:val="9"/>
    <w:semiHidden/>
    <w:unhideWhenUsed/>
    <w:qFormat/>
    <w:rsid w:val="00B73A6A"/>
    <w:pPr>
      <w:spacing w:before="280" w:after="100"/>
      <w:ind w:firstLine="0"/>
      <w:outlineLvl w:val="5"/>
    </w:pPr>
    <w:rPr>
      <w:rFonts w:asciiTheme="majorHAnsi" w:eastAsiaTheme="majorEastAsia" w:hAnsiTheme="majorHAnsi" w:cstheme="majorBidi"/>
      <w:i/>
      <w:iCs/>
      <w:color w:val="4F81BD" w:themeColor="accent1"/>
    </w:rPr>
  </w:style>
  <w:style w:type="paragraph" w:styleId="Ttulo7">
    <w:name w:val="heading 7"/>
    <w:basedOn w:val="Normal"/>
    <w:next w:val="Normal"/>
    <w:link w:val="Ttulo7Car"/>
    <w:uiPriority w:val="9"/>
    <w:semiHidden/>
    <w:unhideWhenUsed/>
    <w:qFormat/>
    <w:rsid w:val="00B73A6A"/>
    <w:pPr>
      <w:spacing w:before="320" w:after="100"/>
      <w:ind w:firstLine="0"/>
      <w:outlineLvl w:val="6"/>
    </w:pPr>
    <w:rPr>
      <w:rFonts w:asciiTheme="majorHAnsi" w:eastAsiaTheme="majorEastAsia" w:hAnsiTheme="majorHAnsi" w:cstheme="majorBidi"/>
      <w:b/>
      <w:bCs/>
      <w:color w:val="9BBB59" w:themeColor="accent3"/>
      <w:sz w:val="20"/>
      <w:szCs w:val="20"/>
    </w:rPr>
  </w:style>
  <w:style w:type="paragraph" w:styleId="Ttulo8">
    <w:name w:val="heading 8"/>
    <w:basedOn w:val="Normal"/>
    <w:next w:val="Normal"/>
    <w:link w:val="Ttulo8Car"/>
    <w:uiPriority w:val="9"/>
    <w:semiHidden/>
    <w:unhideWhenUsed/>
    <w:qFormat/>
    <w:rsid w:val="00B73A6A"/>
    <w:pPr>
      <w:spacing w:before="320" w:after="100"/>
      <w:ind w:firstLine="0"/>
      <w:outlineLvl w:val="7"/>
    </w:pPr>
    <w:rPr>
      <w:rFonts w:asciiTheme="majorHAnsi" w:eastAsiaTheme="majorEastAsia" w:hAnsiTheme="majorHAnsi" w:cstheme="majorBidi"/>
      <w:b/>
      <w:bCs/>
      <w:i/>
      <w:iCs/>
      <w:color w:val="9BBB59" w:themeColor="accent3"/>
      <w:sz w:val="20"/>
      <w:szCs w:val="20"/>
    </w:rPr>
  </w:style>
  <w:style w:type="paragraph" w:styleId="Ttulo9">
    <w:name w:val="heading 9"/>
    <w:basedOn w:val="Normal"/>
    <w:next w:val="Normal"/>
    <w:link w:val="Ttulo9Car"/>
    <w:uiPriority w:val="9"/>
    <w:semiHidden/>
    <w:unhideWhenUsed/>
    <w:qFormat/>
    <w:rsid w:val="00B73A6A"/>
    <w:pPr>
      <w:spacing w:before="320" w:after="100"/>
      <w:ind w:firstLine="0"/>
      <w:outlineLvl w:val="8"/>
    </w:pPr>
    <w:rPr>
      <w:rFonts w:asciiTheme="majorHAnsi" w:eastAsiaTheme="majorEastAsia" w:hAnsiTheme="majorHAnsi" w:cstheme="majorBidi"/>
      <w:i/>
      <w:iCs/>
      <w:color w:val="9BBB59" w:themeColor="accent3"/>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Prrafodelista1">
    <w:name w:val="Párrafo de lista1"/>
    <w:basedOn w:val="Normal"/>
    <w:uiPriority w:val="34"/>
    <w:rsid w:val="0041779E"/>
    <w:pPr>
      <w:spacing w:after="200"/>
      <w:ind w:left="720"/>
    </w:pPr>
    <w:rPr>
      <w:rFonts w:ascii="Arial" w:eastAsia="Calibri" w:hAnsi="Arial" w:cs="Arial"/>
      <w:sz w:val="20"/>
      <w:szCs w:val="20"/>
    </w:rPr>
  </w:style>
  <w:style w:type="paragraph" w:customStyle="1" w:styleId="TtulodeTDC1">
    <w:name w:val="Título de TDC1"/>
    <w:basedOn w:val="Ttulo1"/>
    <w:next w:val="Normal"/>
    <w:uiPriority w:val="39"/>
    <w:semiHidden/>
    <w:unhideWhenUsed/>
    <w:rsid w:val="0041779E"/>
    <w:pPr>
      <w:keepLines/>
      <w:spacing w:before="480" w:after="0"/>
      <w:outlineLvl w:val="9"/>
    </w:pPr>
    <w:rPr>
      <w:color w:val="365F91"/>
      <w:szCs w:val="28"/>
      <w:lang w:val="en-US" w:eastAsia="en-US"/>
    </w:rPr>
  </w:style>
  <w:style w:type="character" w:customStyle="1" w:styleId="Ttulo1Car">
    <w:name w:val="Título 1 Car"/>
    <w:basedOn w:val="Fuentedeprrafopredeter"/>
    <w:link w:val="Ttulo1"/>
    <w:uiPriority w:val="9"/>
    <w:rsid w:val="00597070"/>
    <w:rPr>
      <w:rFonts w:ascii="Calibri" w:eastAsiaTheme="majorEastAsia" w:hAnsi="Calibri" w:cstheme="majorBidi"/>
      <w:b/>
      <w:bCs/>
      <w:color w:val="365F91" w:themeColor="accent1" w:themeShade="BF"/>
      <w:sz w:val="24"/>
      <w:szCs w:val="24"/>
    </w:rPr>
  </w:style>
  <w:style w:type="character" w:customStyle="1" w:styleId="Ttulo2Car">
    <w:name w:val="Título 2 Car"/>
    <w:basedOn w:val="Fuentedeprrafopredeter"/>
    <w:link w:val="Ttulo2"/>
    <w:uiPriority w:val="9"/>
    <w:rsid w:val="00B73A6A"/>
    <w:rPr>
      <w:rFonts w:asciiTheme="majorHAnsi" w:eastAsiaTheme="majorEastAsia" w:hAnsiTheme="majorHAnsi" w:cstheme="majorBidi"/>
      <w:color w:val="365F91" w:themeColor="accent1" w:themeShade="BF"/>
      <w:sz w:val="24"/>
      <w:szCs w:val="24"/>
    </w:rPr>
  </w:style>
  <w:style w:type="character" w:customStyle="1" w:styleId="Ttulo3Car">
    <w:name w:val="Título 3 Car"/>
    <w:basedOn w:val="Fuentedeprrafopredeter"/>
    <w:link w:val="Ttulo3"/>
    <w:uiPriority w:val="9"/>
    <w:rsid w:val="00B73A6A"/>
    <w:rPr>
      <w:rFonts w:asciiTheme="majorHAnsi" w:eastAsiaTheme="majorEastAsia" w:hAnsiTheme="majorHAnsi" w:cstheme="majorBidi"/>
      <w:color w:val="4F81BD" w:themeColor="accent1"/>
      <w:sz w:val="24"/>
      <w:szCs w:val="24"/>
    </w:rPr>
  </w:style>
  <w:style w:type="character" w:customStyle="1" w:styleId="Ttulo4Car">
    <w:name w:val="Título 4 Car"/>
    <w:basedOn w:val="Fuentedeprrafopredeter"/>
    <w:link w:val="Ttulo4"/>
    <w:uiPriority w:val="9"/>
    <w:rsid w:val="00B73A6A"/>
    <w:rPr>
      <w:rFonts w:asciiTheme="majorHAnsi" w:eastAsiaTheme="majorEastAsia" w:hAnsiTheme="majorHAnsi" w:cstheme="majorBidi"/>
      <w:i/>
      <w:iCs/>
      <w:color w:val="4F81BD" w:themeColor="accent1"/>
      <w:sz w:val="24"/>
      <w:szCs w:val="24"/>
    </w:rPr>
  </w:style>
  <w:style w:type="paragraph" w:styleId="TDC1">
    <w:name w:val="toc 1"/>
    <w:basedOn w:val="Normal"/>
    <w:next w:val="Normal"/>
    <w:autoRedefine/>
    <w:uiPriority w:val="39"/>
    <w:rsid w:val="00D45E42"/>
    <w:pPr>
      <w:tabs>
        <w:tab w:val="left" w:pos="709"/>
        <w:tab w:val="right" w:leader="dot" w:pos="9356"/>
      </w:tabs>
    </w:pPr>
    <w:rPr>
      <w:rFonts w:ascii="Century Gothic" w:hAnsi="Century Gothic"/>
      <w:b/>
      <w:sz w:val="20"/>
      <w:szCs w:val="20"/>
    </w:rPr>
  </w:style>
  <w:style w:type="paragraph" w:styleId="TDC2">
    <w:name w:val="toc 2"/>
    <w:basedOn w:val="Normal"/>
    <w:next w:val="Normal"/>
    <w:autoRedefine/>
    <w:uiPriority w:val="39"/>
    <w:unhideWhenUsed/>
    <w:rsid w:val="00D45E42"/>
    <w:pPr>
      <w:shd w:val="clear" w:color="auto" w:fill="FFFFFF"/>
      <w:tabs>
        <w:tab w:val="left" w:pos="709"/>
        <w:tab w:val="left" w:pos="1100"/>
        <w:tab w:val="right" w:leader="dot" w:pos="9356"/>
      </w:tabs>
      <w:jc w:val="both"/>
    </w:pPr>
    <w:rPr>
      <w:rFonts w:ascii="Century Gothic" w:hAnsi="Century Gothic"/>
      <w:b/>
      <w:iCs/>
      <w:noProof/>
      <w:sz w:val="20"/>
      <w:szCs w:val="20"/>
      <w:lang w:val="en-US"/>
    </w:rPr>
  </w:style>
  <w:style w:type="paragraph" w:styleId="TDC3">
    <w:name w:val="toc 3"/>
    <w:basedOn w:val="Normal"/>
    <w:next w:val="Normal"/>
    <w:autoRedefine/>
    <w:uiPriority w:val="39"/>
    <w:unhideWhenUsed/>
    <w:rsid w:val="009B6690"/>
    <w:pPr>
      <w:tabs>
        <w:tab w:val="left" w:pos="993"/>
        <w:tab w:val="right" w:leader="dot" w:pos="9356"/>
      </w:tabs>
      <w:spacing w:after="240"/>
      <w:ind w:left="360" w:firstLine="0"/>
    </w:pPr>
    <w:rPr>
      <w:rFonts w:ascii="Calibri" w:hAnsi="Calibri"/>
      <w:lang w:val="en-US"/>
    </w:rPr>
  </w:style>
  <w:style w:type="paragraph" w:styleId="Prrafodelista">
    <w:name w:val="List Paragraph"/>
    <w:basedOn w:val="Normal"/>
    <w:uiPriority w:val="34"/>
    <w:qFormat/>
    <w:rsid w:val="00B73A6A"/>
    <w:pPr>
      <w:ind w:left="720"/>
      <w:contextualSpacing/>
    </w:pPr>
  </w:style>
  <w:style w:type="character" w:styleId="Hipervnculo">
    <w:name w:val="Hyperlink"/>
    <w:uiPriority w:val="99"/>
    <w:rsid w:val="002D24FD"/>
    <w:rPr>
      <w:color w:val="0000FF"/>
      <w:u w:val="single"/>
    </w:rPr>
  </w:style>
  <w:style w:type="paragraph" w:styleId="Encabezado">
    <w:name w:val="header"/>
    <w:basedOn w:val="Normal"/>
    <w:link w:val="EncabezadoCar"/>
    <w:uiPriority w:val="99"/>
    <w:unhideWhenUsed/>
    <w:rsid w:val="002D24FD"/>
    <w:pPr>
      <w:tabs>
        <w:tab w:val="center" w:pos="4419"/>
        <w:tab w:val="right" w:pos="8838"/>
      </w:tabs>
    </w:pPr>
    <w:rPr>
      <w:lang w:eastAsia="x-none"/>
    </w:rPr>
  </w:style>
  <w:style w:type="character" w:customStyle="1" w:styleId="EncabezadoCar">
    <w:name w:val="Encabezado Car"/>
    <w:link w:val="Encabezado"/>
    <w:uiPriority w:val="99"/>
    <w:rsid w:val="002D24FD"/>
    <w:rPr>
      <w:sz w:val="24"/>
      <w:szCs w:val="24"/>
      <w:lang w:val="es-ES"/>
    </w:rPr>
  </w:style>
  <w:style w:type="paragraph" w:styleId="Piedepgina">
    <w:name w:val="footer"/>
    <w:basedOn w:val="Normal"/>
    <w:link w:val="PiedepginaCar"/>
    <w:uiPriority w:val="99"/>
    <w:unhideWhenUsed/>
    <w:rsid w:val="002D24FD"/>
    <w:pPr>
      <w:tabs>
        <w:tab w:val="center" w:pos="4419"/>
        <w:tab w:val="right" w:pos="8838"/>
      </w:tabs>
    </w:pPr>
    <w:rPr>
      <w:lang w:eastAsia="x-none"/>
    </w:rPr>
  </w:style>
  <w:style w:type="character" w:customStyle="1" w:styleId="PiedepginaCar">
    <w:name w:val="Pie de página Car"/>
    <w:link w:val="Piedepgina"/>
    <w:uiPriority w:val="99"/>
    <w:rsid w:val="002D24FD"/>
    <w:rPr>
      <w:sz w:val="24"/>
      <w:szCs w:val="24"/>
      <w:lang w:val="es-ES"/>
    </w:rPr>
  </w:style>
  <w:style w:type="paragraph" w:styleId="Textodeglobo">
    <w:name w:val="Balloon Text"/>
    <w:basedOn w:val="Normal"/>
    <w:link w:val="TextodegloboCar"/>
    <w:uiPriority w:val="99"/>
    <w:semiHidden/>
    <w:unhideWhenUsed/>
    <w:rsid w:val="002D24FD"/>
    <w:rPr>
      <w:rFonts w:ascii="Tahoma" w:hAnsi="Tahoma"/>
      <w:sz w:val="16"/>
      <w:szCs w:val="16"/>
      <w:lang w:eastAsia="x-none"/>
    </w:rPr>
  </w:style>
  <w:style w:type="character" w:customStyle="1" w:styleId="TextodegloboCar">
    <w:name w:val="Texto de globo Car"/>
    <w:link w:val="Textodeglobo"/>
    <w:uiPriority w:val="99"/>
    <w:semiHidden/>
    <w:rsid w:val="002D24FD"/>
    <w:rPr>
      <w:rFonts w:ascii="Tahoma" w:hAnsi="Tahoma" w:cs="Tahoma"/>
      <w:sz w:val="16"/>
      <w:szCs w:val="16"/>
      <w:lang w:val="es-ES"/>
    </w:rPr>
  </w:style>
  <w:style w:type="paragraph" w:styleId="Textoindependiente2">
    <w:name w:val="Body Text 2"/>
    <w:basedOn w:val="Normal"/>
    <w:link w:val="Textoindependiente2Car"/>
    <w:rsid w:val="007210F2"/>
    <w:pPr>
      <w:spacing w:after="120" w:line="480" w:lineRule="auto"/>
    </w:pPr>
    <w:rPr>
      <w:lang w:eastAsia="es-ES"/>
    </w:rPr>
  </w:style>
  <w:style w:type="character" w:customStyle="1" w:styleId="Textoindependiente2Car">
    <w:name w:val="Texto independiente 2 Car"/>
    <w:link w:val="Textoindependiente2"/>
    <w:rsid w:val="007210F2"/>
    <w:rPr>
      <w:sz w:val="24"/>
      <w:szCs w:val="24"/>
      <w:lang w:val="es-ES" w:eastAsia="es-ES"/>
    </w:rPr>
  </w:style>
  <w:style w:type="paragraph" w:styleId="Textoindependiente">
    <w:name w:val="Body Text"/>
    <w:basedOn w:val="Normal"/>
    <w:link w:val="TextoindependienteCar"/>
    <w:uiPriority w:val="99"/>
    <w:unhideWhenUsed/>
    <w:rsid w:val="00726C28"/>
    <w:pPr>
      <w:spacing w:after="120"/>
    </w:pPr>
    <w:rPr>
      <w:rFonts w:ascii="Calibri" w:eastAsia="Calibri" w:hAnsi="Calibri"/>
      <w:lang w:val="x-none"/>
    </w:rPr>
  </w:style>
  <w:style w:type="character" w:customStyle="1" w:styleId="TextoindependienteCar">
    <w:name w:val="Texto independiente Car"/>
    <w:link w:val="Textoindependiente"/>
    <w:uiPriority w:val="99"/>
    <w:rsid w:val="00726C28"/>
    <w:rPr>
      <w:rFonts w:ascii="Calibri" w:eastAsia="Calibri" w:hAnsi="Calibri"/>
      <w:sz w:val="22"/>
      <w:szCs w:val="22"/>
      <w:lang w:eastAsia="en-US"/>
    </w:rPr>
  </w:style>
  <w:style w:type="paragraph" w:styleId="TtulodeTDC">
    <w:name w:val="TOC Heading"/>
    <w:basedOn w:val="Ttulo1"/>
    <w:next w:val="Normal"/>
    <w:uiPriority w:val="39"/>
    <w:unhideWhenUsed/>
    <w:qFormat/>
    <w:rsid w:val="00B73A6A"/>
    <w:pPr>
      <w:outlineLvl w:val="9"/>
    </w:pPr>
    <w:rPr>
      <w:lang w:bidi="en-US"/>
    </w:rPr>
  </w:style>
  <w:style w:type="paragraph" w:styleId="Sinespaciado">
    <w:name w:val="No Spacing"/>
    <w:basedOn w:val="Normal"/>
    <w:link w:val="SinespaciadoCar"/>
    <w:uiPriority w:val="1"/>
    <w:qFormat/>
    <w:rsid w:val="00B73A6A"/>
    <w:pPr>
      <w:ind w:firstLine="0"/>
    </w:pPr>
  </w:style>
  <w:style w:type="table" w:styleId="Tablaconcuadrcula">
    <w:name w:val="Table Grid"/>
    <w:basedOn w:val="Tablanormal"/>
    <w:uiPriority w:val="59"/>
    <w:rsid w:val="00915D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5">
    <w:name w:val="Light Shading Accent 5"/>
    <w:basedOn w:val="Tablanormal"/>
    <w:uiPriority w:val="60"/>
    <w:rsid w:val="00915D95"/>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staclara-nfasis11">
    <w:name w:val="Lista clara - Énfasis 11"/>
    <w:basedOn w:val="Tablanormal"/>
    <w:uiPriority w:val="61"/>
    <w:rsid w:val="00915D95"/>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Cuadrculaclara-nfasis5">
    <w:name w:val="Light Grid Accent 5"/>
    <w:basedOn w:val="Tablanormal"/>
    <w:uiPriority w:val="62"/>
    <w:rsid w:val="00915D95"/>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customStyle="1" w:styleId="auto-style5">
    <w:name w:val="auto-style5"/>
    <w:basedOn w:val="Normal"/>
    <w:rsid w:val="00D63E95"/>
    <w:pPr>
      <w:spacing w:before="100" w:beforeAutospacing="1" w:afterAutospacing="1"/>
    </w:pPr>
    <w:rPr>
      <w:lang w:eastAsia="es-ES"/>
    </w:rPr>
  </w:style>
  <w:style w:type="character" w:customStyle="1" w:styleId="hvr">
    <w:name w:val="hvr"/>
    <w:rsid w:val="00DA0510"/>
  </w:style>
  <w:style w:type="paragraph" w:customStyle="1" w:styleId="Default">
    <w:name w:val="Default"/>
    <w:rsid w:val="005655A0"/>
    <w:pPr>
      <w:autoSpaceDE w:val="0"/>
      <w:autoSpaceDN w:val="0"/>
      <w:adjustRightInd w:val="0"/>
    </w:pPr>
    <w:rPr>
      <w:rFonts w:ascii="Arial" w:eastAsia="Calibri" w:hAnsi="Arial" w:cs="Arial"/>
      <w:color w:val="000000"/>
      <w:sz w:val="24"/>
      <w:szCs w:val="24"/>
      <w:lang w:val="es-ES" w:eastAsia="en-US"/>
    </w:rPr>
  </w:style>
  <w:style w:type="character" w:customStyle="1" w:styleId="textocontenidos">
    <w:name w:val="texto_contenidos"/>
    <w:rsid w:val="00B751D6"/>
  </w:style>
  <w:style w:type="character" w:styleId="Textoennegrita">
    <w:name w:val="Strong"/>
    <w:basedOn w:val="Fuentedeprrafopredeter"/>
    <w:uiPriority w:val="22"/>
    <w:qFormat/>
    <w:rsid w:val="00B73A6A"/>
    <w:rPr>
      <w:b/>
      <w:bCs/>
      <w:spacing w:val="0"/>
    </w:rPr>
  </w:style>
  <w:style w:type="character" w:styleId="nfasis">
    <w:name w:val="Emphasis"/>
    <w:uiPriority w:val="20"/>
    <w:qFormat/>
    <w:rsid w:val="00B73A6A"/>
    <w:rPr>
      <w:b/>
      <w:bCs/>
      <w:i/>
      <w:iCs/>
      <w:color w:val="5A5A5A" w:themeColor="text1" w:themeTint="A5"/>
    </w:rPr>
  </w:style>
  <w:style w:type="paragraph" w:styleId="Ttulo">
    <w:name w:val="Title"/>
    <w:basedOn w:val="Normal"/>
    <w:next w:val="Normal"/>
    <w:link w:val="TtuloCar"/>
    <w:uiPriority w:val="10"/>
    <w:qFormat/>
    <w:rsid w:val="00B73A6A"/>
    <w:pPr>
      <w:pBdr>
        <w:top w:val="single" w:sz="8" w:space="10" w:color="A7BFDE" w:themeColor="accent1" w:themeTint="7F"/>
        <w:bottom w:val="single" w:sz="24" w:space="15" w:color="9BBB59" w:themeColor="accent3"/>
      </w:pBdr>
      <w:ind w:firstLine="0"/>
      <w:jc w:val="center"/>
    </w:pPr>
    <w:rPr>
      <w:rFonts w:asciiTheme="majorHAnsi" w:eastAsiaTheme="majorEastAsia" w:hAnsiTheme="majorHAnsi" w:cstheme="majorBidi"/>
      <w:i/>
      <w:iCs/>
      <w:color w:val="243F60" w:themeColor="accent1" w:themeShade="7F"/>
      <w:sz w:val="60"/>
      <w:szCs w:val="60"/>
    </w:rPr>
  </w:style>
  <w:style w:type="character" w:customStyle="1" w:styleId="TtuloCar">
    <w:name w:val="Título Car"/>
    <w:basedOn w:val="Fuentedeprrafopredeter"/>
    <w:link w:val="Ttulo"/>
    <w:uiPriority w:val="10"/>
    <w:rsid w:val="00B73A6A"/>
    <w:rPr>
      <w:rFonts w:asciiTheme="majorHAnsi" w:eastAsiaTheme="majorEastAsia" w:hAnsiTheme="majorHAnsi" w:cstheme="majorBidi"/>
      <w:i/>
      <w:iCs/>
      <w:color w:val="243F60" w:themeColor="accent1" w:themeShade="7F"/>
      <w:sz w:val="60"/>
      <w:szCs w:val="60"/>
    </w:rPr>
  </w:style>
  <w:style w:type="table" w:styleId="Cuadrculamedia3-nfasis4">
    <w:name w:val="Medium Grid 3 Accent 4"/>
    <w:basedOn w:val="Tablanormal"/>
    <w:uiPriority w:val="69"/>
    <w:rsid w:val="007D259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Sombreadomedio2-nfasis2">
    <w:name w:val="Medium Shading 2 Accent 2"/>
    <w:basedOn w:val="Tablanormal"/>
    <w:uiPriority w:val="64"/>
    <w:rsid w:val="00A945F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st">
    <w:name w:val="st"/>
    <w:basedOn w:val="Fuentedeprrafopredeter"/>
    <w:rsid w:val="00C455D0"/>
  </w:style>
  <w:style w:type="table" w:styleId="Listaclara-nfasis1">
    <w:name w:val="Light List Accent 1"/>
    <w:basedOn w:val="Tablanormal"/>
    <w:uiPriority w:val="61"/>
    <w:rsid w:val="0047300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Refdecomentario">
    <w:name w:val="annotation reference"/>
    <w:basedOn w:val="Fuentedeprrafopredeter"/>
    <w:uiPriority w:val="99"/>
    <w:semiHidden/>
    <w:unhideWhenUsed/>
    <w:rsid w:val="00FB0587"/>
    <w:rPr>
      <w:sz w:val="16"/>
      <w:szCs w:val="16"/>
    </w:rPr>
  </w:style>
  <w:style w:type="paragraph" w:styleId="Textocomentario">
    <w:name w:val="annotation text"/>
    <w:basedOn w:val="Normal"/>
    <w:link w:val="TextocomentarioCar"/>
    <w:uiPriority w:val="99"/>
    <w:semiHidden/>
    <w:unhideWhenUsed/>
    <w:rsid w:val="00FB0587"/>
    <w:rPr>
      <w:sz w:val="20"/>
      <w:szCs w:val="20"/>
    </w:rPr>
  </w:style>
  <w:style w:type="character" w:customStyle="1" w:styleId="TextocomentarioCar">
    <w:name w:val="Texto comentario Car"/>
    <w:basedOn w:val="Fuentedeprrafopredeter"/>
    <w:link w:val="Textocomentario"/>
    <w:uiPriority w:val="99"/>
    <w:semiHidden/>
    <w:rsid w:val="00FB0587"/>
    <w:rPr>
      <w:lang w:val="es-ES" w:eastAsia="en-US"/>
    </w:rPr>
  </w:style>
  <w:style w:type="paragraph" w:styleId="Asuntodelcomentario">
    <w:name w:val="annotation subject"/>
    <w:basedOn w:val="Textocomentario"/>
    <w:next w:val="Textocomentario"/>
    <w:link w:val="AsuntodelcomentarioCar"/>
    <w:uiPriority w:val="99"/>
    <w:semiHidden/>
    <w:unhideWhenUsed/>
    <w:rsid w:val="00FB0587"/>
    <w:rPr>
      <w:b/>
      <w:bCs/>
    </w:rPr>
  </w:style>
  <w:style w:type="character" w:customStyle="1" w:styleId="AsuntodelcomentarioCar">
    <w:name w:val="Asunto del comentario Car"/>
    <w:basedOn w:val="TextocomentarioCar"/>
    <w:link w:val="Asuntodelcomentario"/>
    <w:uiPriority w:val="99"/>
    <w:semiHidden/>
    <w:rsid w:val="00FB0587"/>
    <w:rPr>
      <w:b/>
      <w:bCs/>
      <w:lang w:val="es-ES" w:eastAsia="en-US"/>
    </w:rPr>
  </w:style>
  <w:style w:type="character" w:customStyle="1" w:styleId="apple-converted-space">
    <w:name w:val="apple-converted-space"/>
    <w:basedOn w:val="Fuentedeprrafopredeter"/>
    <w:rsid w:val="005224E2"/>
  </w:style>
  <w:style w:type="table" w:styleId="Cuadrculaclara-nfasis1">
    <w:name w:val="Light Grid Accent 1"/>
    <w:basedOn w:val="Tablanormal"/>
    <w:uiPriority w:val="62"/>
    <w:rsid w:val="00D45E42"/>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staclara-nfasis5">
    <w:name w:val="Light List Accent 5"/>
    <w:basedOn w:val="Tablanormal"/>
    <w:uiPriority w:val="61"/>
    <w:rsid w:val="00D45E42"/>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Cuadrculaclara-nfasis3">
    <w:name w:val="Light Grid Accent 3"/>
    <w:basedOn w:val="Tablanormal"/>
    <w:uiPriority w:val="62"/>
    <w:rsid w:val="00D45E42"/>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uadrculaclara-nfasis4">
    <w:name w:val="Light Grid Accent 4"/>
    <w:basedOn w:val="Tablanormal"/>
    <w:uiPriority w:val="62"/>
    <w:rsid w:val="00F96CDD"/>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character" w:customStyle="1" w:styleId="SinespaciadoCar">
    <w:name w:val="Sin espaciado Car"/>
    <w:basedOn w:val="Fuentedeprrafopredeter"/>
    <w:link w:val="Sinespaciado"/>
    <w:uiPriority w:val="1"/>
    <w:rsid w:val="00B73A6A"/>
  </w:style>
  <w:style w:type="character" w:customStyle="1" w:styleId="Ttulo5Car">
    <w:name w:val="Título 5 Car"/>
    <w:basedOn w:val="Fuentedeprrafopredeter"/>
    <w:link w:val="Ttulo5"/>
    <w:uiPriority w:val="9"/>
    <w:semiHidden/>
    <w:rsid w:val="00B73A6A"/>
    <w:rPr>
      <w:rFonts w:asciiTheme="majorHAnsi" w:eastAsiaTheme="majorEastAsia" w:hAnsiTheme="majorHAnsi" w:cstheme="majorBidi"/>
      <w:color w:val="4F81BD" w:themeColor="accent1"/>
    </w:rPr>
  </w:style>
  <w:style w:type="character" w:customStyle="1" w:styleId="Ttulo6Car">
    <w:name w:val="Título 6 Car"/>
    <w:basedOn w:val="Fuentedeprrafopredeter"/>
    <w:link w:val="Ttulo6"/>
    <w:uiPriority w:val="9"/>
    <w:semiHidden/>
    <w:rsid w:val="00B73A6A"/>
    <w:rPr>
      <w:rFonts w:asciiTheme="majorHAnsi" w:eastAsiaTheme="majorEastAsia" w:hAnsiTheme="majorHAnsi" w:cstheme="majorBidi"/>
      <w:i/>
      <w:iCs/>
      <w:color w:val="4F81BD" w:themeColor="accent1"/>
    </w:rPr>
  </w:style>
  <w:style w:type="character" w:customStyle="1" w:styleId="Ttulo7Car">
    <w:name w:val="Título 7 Car"/>
    <w:basedOn w:val="Fuentedeprrafopredeter"/>
    <w:link w:val="Ttulo7"/>
    <w:uiPriority w:val="9"/>
    <w:semiHidden/>
    <w:rsid w:val="00B73A6A"/>
    <w:rPr>
      <w:rFonts w:asciiTheme="majorHAnsi" w:eastAsiaTheme="majorEastAsia" w:hAnsiTheme="majorHAnsi" w:cstheme="majorBidi"/>
      <w:b/>
      <w:bCs/>
      <w:color w:val="9BBB59" w:themeColor="accent3"/>
      <w:sz w:val="20"/>
      <w:szCs w:val="20"/>
    </w:rPr>
  </w:style>
  <w:style w:type="character" w:customStyle="1" w:styleId="Ttulo8Car">
    <w:name w:val="Título 8 Car"/>
    <w:basedOn w:val="Fuentedeprrafopredeter"/>
    <w:link w:val="Ttulo8"/>
    <w:uiPriority w:val="9"/>
    <w:semiHidden/>
    <w:rsid w:val="00B73A6A"/>
    <w:rPr>
      <w:rFonts w:asciiTheme="majorHAnsi" w:eastAsiaTheme="majorEastAsia" w:hAnsiTheme="majorHAnsi" w:cstheme="majorBidi"/>
      <w:b/>
      <w:bCs/>
      <w:i/>
      <w:iCs/>
      <w:color w:val="9BBB59" w:themeColor="accent3"/>
      <w:sz w:val="20"/>
      <w:szCs w:val="20"/>
    </w:rPr>
  </w:style>
  <w:style w:type="character" w:customStyle="1" w:styleId="Ttulo9Car">
    <w:name w:val="Título 9 Car"/>
    <w:basedOn w:val="Fuentedeprrafopredeter"/>
    <w:link w:val="Ttulo9"/>
    <w:uiPriority w:val="9"/>
    <w:semiHidden/>
    <w:rsid w:val="00B73A6A"/>
    <w:rPr>
      <w:rFonts w:asciiTheme="majorHAnsi" w:eastAsiaTheme="majorEastAsia" w:hAnsiTheme="majorHAnsi" w:cstheme="majorBidi"/>
      <w:i/>
      <w:iCs/>
      <w:color w:val="9BBB59" w:themeColor="accent3"/>
      <w:sz w:val="20"/>
      <w:szCs w:val="20"/>
    </w:rPr>
  </w:style>
  <w:style w:type="paragraph" w:styleId="Epgrafe">
    <w:name w:val="caption"/>
    <w:basedOn w:val="Normal"/>
    <w:next w:val="Normal"/>
    <w:uiPriority w:val="35"/>
    <w:semiHidden/>
    <w:unhideWhenUsed/>
    <w:qFormat/>
    <w:rsid w:val="00B73A6A"/>
    <w:rPr>
      <w:b/>
      <w:bCs/>
      <w:sz w:val="18"/>
      <w:szCs w:val="18"/>
    </w:rPr>
  </w:style>
  <w:style w:type="paragraph" w:styleId="Subttulo">
    <w:name w:val="Subtitle"/>
    <w:basedOn w:val="Normal"/>
    <w:next w:val="Normal"/>
    <w:link w:val="SubttuloCar"/>
    <w:uiPriority w:val="11"/>
    <w:qFormat/>
    <w:rsid w:val="00B73A6A"/>
    <w:pPr>
      <w:spacing w:before="200" w:after="900"/>
      <w:ind w:firstLine="0"/>
      <w:jc w:val="right"/>
    </w:pPr>
    <w:rPr>
      <w:i/>
      <w:iCs/>
      <w:sz w:val="24"/>
      <w:szCs w:val="24"/>
    </w:rPr>
  </w:style>
  <w:style w:type="character" w:customStyle="1" w:styleId="SubttuloCar">
    <w:name w:val="Subtítulo Car"/>
    <w:basedOn w:val="Fuentedeprrafopredeter"/>
    <w:link w:val="Subttulo"/>
    <w:uiPriority w:val="11"/>
    <w:rsid w:val="00B73A6A"/>
    <w:rPr>
      <w:i/>
      <w:iCs/>
      <w:sz w:val="24"/>
      <w:szCs w:val="24"/>
    </w:rPr>
  </w:style>
  <w:style w:type="paragraph" w:styleId="Cita">
    <w:name w:val="Quote"/>
    <w:basedOn w:val="Normal"/>
    <w:next w:val="Normal"/>
    <w:link w:val="CitaCar"/>
    <w:uiPriority w:val="29"/>
    <w:qFormat/>
    <w:rsid w:val="00B73A6A"/>
    <w:rPr>
      <w:rFonts w:asciiTheme="majorHAnsi" w:eastAsiaTheme="majorEastAsia" w:hAnsiTheme="majorHAnsi" w:cstheme="majorBidi"/>
      <w:i/>
      <w:iCs/>
      <w:color w:val="5A5A5A" w:themeColor="text1" w:themeTint="A5"/>
    </w:rPr>
  </w:style>
  <w:style w:type="character" w:customStyle="1" w:styleId="CitaCar">
    <w:name w:val="Cita Car"/>
    <w:basedOn w:val="Fuentedeprrafopredeter"/>
    <w:link w:val="Cita"/>
    <w:uiPriority w:val="29"/>
    <w:rsid w:val="00B73A6A"/>
    <w:rPr>
      <w:rFonts w:asciiTheme="majorHAnsi" w:eastAsiaTheme="majorEastAsia" w:hAnsiTheme="majorHAnsi" w:cstheme="majorBidi"/>
      <w:i/>
      <w:iCs/>
      <w:color w:val="5A5A5A" w:themeColor="text1" w:themeTint="A5"/>
    </w:rPr>
  </w:style>
  <w:style w:type="paragraph" w:styleId="Citadestacada">
    <w:name w:val="Intense Quote"/>
    <w:basedOn w:val="Normal"/>
    <w:next w:val="Normal"/>
    <w:link w:val="CitadestacadaCar"/>
    <w:uiPriority w:val="30"/>
    <w:qFormat/>
    <w:rsid w:val="00B73A6A"/>
    <w:pPr>
      <w:pBdr>
        <w:top w:val="single" w:sz="12" w:space="10" w:color="B8CCE4" w:themeColor="accent1" w:themeTint="66"/>
        <w:left w:val="single" w:sz="36" w:space="4" w:color="4F81BD" w:themeColor="accent1"/>
        <w:bottom w:val="single" w:sz="24" w:space="10" w:color="9BBB59" w:themeColor="accent3"/>
        <w:right w:val="single" w:sz="36" w:space="4" w:color="4F81BD" w:themeColor="accent1"/>
      </w:pBdr>
      <w:shd w:val="clear" w:color="auto" w:fill="4F81BD" w:themeFill="accent1"/>
      <w:spacing w:before="320" w:after="320" w:line="300" w:lineRule="auto"/>
      <w:ind w:left="1440" w:right="1440"/>
    </w:pPr>
    <w:rPr>
      <w:rFonts w:asciiTheme="majorHAnsi" w:eastAsiaTheme="majorEastAsia" w:hAnsiTheme="majorHAnsi" w:cstheme="majorBidi"/>
      <w:i/>
      <w:iCs/>
      <w:color w:val="FFFFFF" w:themeColor="background1"/>
      <w:sz w:val="24"/>
      <w:szCs w:val="24"/>
    </w:rPr>
  </w:style>
  <w:style w:type="character" w:customStyle="1" w:styleId="CitadestacadaCar">
    <w:name w:val="Cita destacada Car"/>
    <w:basedOn w:val="Fuentedeprrafopredeter"/>
    <w:link w:val="Citadestacada"/>
    <w:uiPriority w:val="30"/>
    <w:rsid w:val="00B73A6A"/>
    <w:rPr>
      <w:rFonts w:asciiTheme="majorHAnsi" w:eastAsiaTheme="majorEastAsia" w:hAnsiTheme="majorHAnsi" w:cstheme="majorBidi"/>
      <w:i/>
      <w:iCs/>
      <w:color w:val="FFFFFF" w:themeColor="background1"/>
      <w:sz w:val="24"/>
      <w:szCs w:val="24"/>
      <w:shd w:val="clear" w:color="auto" w:fill="4F81BD" w:themeFill="accent1"/>
    </w:rPr>
  </w:style>
  <w:style w:type="character" w:styleId="nfasissutil">
    <w:name w:val="Subtle Emphasis"/>
    <w:uiPriority w:val="19"/>
    <w:qFormat/>
    <w:rsid w:val="00B73A6A"/>
    <w:rPr>
      <w:i/>
      <w:iCs/>
      <w:color w:val="5A5A5A" w:themeColor="text1" w:themeTint="A5"/>
    </w:rPr>
  </w:style>
  <w:style w:type="character" w:styleId="nfasisintenso">
    <w:name w:val="Intense Emphasis"/>
    <w:uiPriority w:val="21"/>
    <w:qFormat/>
    <w:rsid w:val="00B73A6A"/>
    <w:rPr>
      <w:b/>
      <w:bCs/>
      <w:i/>
      <w:iCs/>
      <w:color w:val="4F81BD" w:themeColor="accent1"/>
      <w:sz w:val="22"/>
      <w:szCs w:val="22"/>
    </w:rPr>
  </w:style>
  <w:style w:type="character" w:styleId="Referenciasutil">
    <w:name w:val="Subtle Reference"/>
    <w:uiPriority w:val="31"/>
    <w:qFormat/>
    <w:rsid w:val="00B73A6A"/>
    <w:rPr>
      <w:color w:val="auto"/>
      <w:u w:val="single" w:color="9BBB59" w:themeColor="accent3"/>
    </w:rPr>
  </w:style>
  <w:style w:type="character" w:styleId="Referenciaintensa">
    <w:name w:val="Intense Reference"/>
    <w:basedOn w:val="Fuentedeprrafopredeter"/>
    <w:uiPriority w:val="32"/>
    <w:qFormat/>
    <w:rsid w:val="00B73A6A"/>
    <w:rPr>
      <w:b/>
      <w:bCs/>
      <w:color w:val="76923C" w:themeColor="accent3" w:themeShade="BF"/>
      <w:u w:val="single" w:color="9BBB59" w:themeColor="accent3"/>
    </w:rPr>
  </w:style>
  <w:style w:type="character" w:styleId="Ttulodellibro">
    <w:name w:val="Book Title"/>
    <w:basedOn w:val="Fuentedeprrafopredeter"/>
    <w:uiPriority w:val="33"/>
    <w:qFormat/>
    <w:rsid w:val="00B73A6A"/>
    <w:rPr>
      <w:rFonts w:asciiTheme="majorHAnsi" w:eastAsiaTheme="majorEastAsia" w:hAnsiTheme="majorHAnsi" w:cstheme="majorBidi"/>
      <w:b/>
      <w:bCs/>
      <w:i/>
      <w:iCs/>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878607">
      <w:bodyDiv w:val="1"/>
      <w:marLeft w:val="0"/>
      <w:marRight w:val="0"/>
      <w:marTop w:val="0"/>
      <w:marBottom w:val="0"/>
      <w:divBdr>
        <w:top w:val="none" w:sz="0" w:space="0" w:color="auto"/>
        <w:left w:val="none" w:sz="0" w:space="0" w:color="auto"/>
        <w:bottom w:val="none" w:sz="0" w:space="0" w:color="auto"/>
        <w:right w:val="none" w:sz="0" w:space="0" w:color="auto"/>
      </w:divBdr>
    </w:div>
    <w:div w:id="33387855">
      <w:bodyDiv w:val="1"/>
      <w:marLeft w:val="0"/>
      <w:marRight w:val="0"/>
      <w:marTop w:val="0"/>
      <w:marBottom w:val="0"/>
      <w:divBdr>
        <w:top w:val="none" w:sz="0" w:space="0" w:color="auto"/>
        <w:left w:val="none" w:sz="0" w:space="0" w:color="auto"/>
        <w:bottom w:val="none" w:sz="0" w:space="0" w:color="auto"/>
        <w:right w:val="none" w:sz="0" w:space="0" w:color="auto"/>
      </w:divBdr>
    </w:div>
    <w:div w:id="62799895">
      <w:bodyDiv w:val="1"/>
      <w:marLeft w:val="0"/>
      <w:marRight w:val="0"/>
      <w:marTop w:val="0"/>
      <w:marBottom w:val="0"/>
      <w:divBdr>
        <w:top w:val="none" w:sz="0" w:space="0" w:color="auto"/>
        <w:left w:val="none" w:sz="0" w:space="0" w:color="auto"/>
        <w:bottom w:val="none" w:sz="0" w:space="0" w:color="auto"/>
        <w:right w:val="none" w:sz="0" w:space="0" w:color="auto"/>
      </w:divBdr>
    </w:div>
    <w:div w:id="96802018">
      <w:bodyDiv w:val="1"/>
      <w:marLeft w:val="0"/>
      <w:marRight w:val="0"/>
      <w:marTop w:val="0"/>
      <w:marBottom w:val="0"/>
      <w:divBdr>
        <w:top w:val="none" w:sz="0" w:space="0" w:color="auto"/>
        <w:left w:val="none" w:sz="0" w:space="0" w:color="auto"/>
        <w:bottom w:val="none" w:sz="0" w:space="0" w:color="auto"/>
        <w:right w:val="none" w:sz="0" w:space="0" w:color="auto"/>
      </w:divBdr>
    </w:div>
    <w:div w:id="110252106">
      <w:bodyDiv w:val="1"/>
      <w:marLeft w:val="0"/>
      <w:marRight w:val="0"/>
      <w:marTop w:val="0"/>
      <w:marBottom w:val="0"/>
      <w:divBdr>
        <w:top w:val="none" w:sz="0" w:space="0" w:color="auto"/>
        <w:left w:val="none" w:sz="0" w:space="0" w:color="auto"/>
        <w:bottom w:val="none" w:sz="0" w:space="0" w:color="auto"/>
        <w:right w:val="none" w:sz="0" w:space="0" w:color="auto"/>
      </w:divBdr>
    </w:div>
    <w:div w:id="119957488">
      <w:bodyDiv w:val="1"/>
      <w:marLeft w:val="0"/>
      <w:marRight w:val="0"/>
      <w:marTop w:val="0"/>
      <w:marBottom w:val="0"/>
      <w:divBdr>
        <w:top w:val="none" w:sz="0" w:space="0" w:color="auto"/>
        <w:left w:val="none" w:sz="0" w:space="0" w:color="auto"/>
        <w:bottom w:val="none" w:sz="0" w:space="0" w:color="auto"/>
        <w:right w:val="none" w:sz="0" w:space="0" w:color="auto"/>
      </w:divBdr>
    </w:div>
    <w:div w:id="157042100">
      <w:bodyDiv w:val="1"/>
      <w:marLeft w:val="0"/>
      <w:marRight w:val="0"/>
      <w:marTop w:val="0"/>
      <w:marBottom w:val="0"/>
      <w:divBdr>
        <w:top w:val="none" w:sz="0" w:space="0" w:color="auto"/>
        <w:left w:val="none" w:sz="0" w:space="0" w:color="auto"/>
        <w:bottom w:val="none" w:sz="0" w:space="0" w:color="auto"/>
        <w:right w:val="none" w:sz="0" w:space="0" w:color="auto"/>
      </w:divBdr>
    </w:div>
    <w:div w:id="185484979">
      <w:bodyDiv w:val="1"/>
      <w:marLeft w:val="0"/>
      <w:marRight w:val="0"/>
      <w:marTop w:val="0"/>
      <w:marBottom w:val="0"/>
      <w:divBdr>
        <w:top w:val="none" w:sz="0" w:space="0" w:color="auto"/>
        <w:left w:val="none" w:sz="0" w:space="0" w:color="auto"/>
        <w:bottom w:val="none" w:sz="0" w:space="0" w:color="auto"/>
        <w:right w:val="none" w:sz="0" w:space="0" w:color="auto"/>
      </w:divBdr>
    </w:div>
    <w:div w:id="186918535">
      <w:bodyDiv w:val="1"/>
      <w:marLeft w:val="0"/>
      <w:marRight w:val="0"/>
      <w:marTop w:val="0"/>
      <w:marBottom w:val="0"/>
      <w:divBdr>
        <w:top w:val="none" w:sz="0" w:space="0" w:color="auto"/>
        <w:left w:val="none" w:sz="0" w:space="0" w:color="auto"/>
        <w:bottom w:val="none" w:sz="0" w:space="0" w:color="auto"/>
        <w:right w:val="none" w:sz="0" w:space="0" w:color="auto"/>
      </w:divBdr>
    </w:div>
    <w:div w:id="204416806">
      <w:bodyDiv w:val="1"/>
      <w:marLeft w:val="0"/>
      <w:marRight w:val="0"/>
      <w:marTop w:val="0"/>
      <w:marBottom w:val="0"/>
      <w:divBdr>
        <w:top w:val="none" w:sz="0" w:space="0" w:color="auto"/>
        <w:left w:val="none" w:sz="0" w:space="0" w:color="auto"/>
        <w:bottom w:val="none" w:sz="0" w:space="0" w:color="auto"/>
        <w:right w:val="none" w:sz="0" w:space="0" w:color="auto"/>
      </w:divBdr>
    </w:div>
    <w:div w:id="253904788">
      <w:bodyDiv w:val="1"/>
      <w:marLeft w:val="0"/>
      <w:marRight w:val="0"/>
      <w:marTop w:val="0"/>
      <w:marBottom w:val="0"/>
      <w:divBdr>
        <w:top w:val="none" w:sz="0" w:space="0" w:color="auto"/>
        <w:left w:val="none" w:sz="0" w:space="0" w:color="auto"/>
        <w:bottom w:val="none" w:sz="0" w:space="0" w:color="auto"/>
        <w:right w:val="none" w:sz="0" w:space="0" w:color="auto"/>
      </w:divBdr>
    </w:div>
    <w:div w:id="254634243">
      <w:bodyDiv w:val="1"/>
      <w:marLeft w:val="0"/>
      <w:marRight w:val="0"/>
      <w:marTop w:val="0"/>
      <w:marBottom w:val="0"/>
      <w:divBdr>
        <w:top w:val="none" w:sz="0" w:space="0" w:color="auto"/>
        <w:left w:val="none" w:sz="0" w:space="0" w:color="auto"/>
        <w:bottom w:val="none" w:sz="0" w:space="0" w:color="auto"/>
        <w:right w:val="none" w:sz="0" w:space="0" w:color="auto"/>
      </w:divBdr>
    </w:div>
    <w:div w:id="360282659">
      <w:bodyDiv w:val="1"/>
      <w:marLeft w:val="0"/>
      <w:marRight w:val="0"/>
      <w:marTop w:val="0"/>
      <w:marBottom w:val="0"/>
      <w:divBdr>
        <w:top w:val="none" w:sz="0" w:space="0" w:color="auto"/>
        <w:left w:val="none" w:sz="0" w:space="0" w:color="auto"/>
        <w:bottom w:val="none" w:sz="0" w:space="0" w:color="auto"/>
        <w:right w:val="none" w:sz="0" w:space="0" w:color="auto"/>
      </w:divBdr>
    </w:div>
    <w:div w:id="409619074">
      <w:bodyDiv w:val="1"/>
      <w:marLeft w:val="0"/>
      <w:marRight w:val="0"/>
      <w:marTop w:val="0"/>
      <w:marBottom w:val="0"/>
      <w:divBdr>
        <w:top w:val="none" w:sz="0" w:space="0" w:color="auto"/>
        <w:left w:val="none" w:sz="0" w:space="0" w:color="auto"/>
        <w:bottom w:val="none" w:sz="0" w:space="0" w:color="auto"/>
        <w:right w:val="none" w:sz="0" w:space="0" w:color="auto"/>
      </w:divBdr>
    </w:div>
    <w:div w:id="414328404">
      <w:bodyDiv w:val="1"/>
      <w:marLeft w:val="0"/>
      <w:marRight w:val="0"/>
      <w:marTop w:val="0"/>
      <w:marBottom w:val="0"/>
      <w:divBdr>
        <w:top w:val="none" w:sz="0" w:space="0" w:color="auto"/>
        <w:left w:val="none" w:sz="0" w:space="0" w:color="auto"/>
        <w:bottom w:val="none" w:sz="0" w:space="0" w:color="auto"/>
        <w:right w:val="none" w:sz="0" w:space="0" w:color="auto"/>
      </w:divBdr>
    </w:div>
    <w:div w:id="443503310">
      <w:bodyDiv w:val="1"/>
      <w:marLeft w:val="0"/>
      <w:marRight w:val="0"/>
      <w:marTop w:val="0"/>
      <w:marBottom w:val="0"/>
      <w:divBdr>
        <w:top w:val="none" w:sz="0" w:space="0" w:color="auto"/>
        <w:left w:val="none" w:sz="0" w:space="0" w:color="auto"/>
        <w:bottom w:val="none" w:sz="0" w:space="0" w:color="auto"/>
        <w:right w:val="none" w:sz="0" w:space="0" w:color="auto"/>
      </w:divBdr>
    </w:div>
    <w:div w:id="443815767">
      <w:bodyDiv w:val="1"/>
      <w:marLeft w:val="0"/>
      <w:marRight w:val="0"/>
      <w:marTop w:val="0"/>
      <w:marBottom w:val="0"/>
      <w:divBdr>
        <w:top w:val="none" w:sz="0" w:space="0" w:color="auto"/>
        <w:left w:val="none" w:sz="0" w:space="0" w:color="auto"/>
        <w:bottom w:val="none" w:sz="0" w:space="0" w:color="auto"/>
        <w:right w:val="none" w:sz="0" w:space="0" w:color="auto"/>
      </w:divBdr>
    </w:div>
    <w:div w:id="456025145">
      <w:bodyDiv w:val="1"/>
      <w:marLeft w:val="0"/>
      <w:marRight w:val="0"/>
      <w:marTop w:val="0"/>
      <w:marBottom w:val="0"/>
      <w:divBdr>
        <w:top w:val="none" w:sz="0" w:space="0" w:color="auto"/>
        <w:left w:val="none" w:sz="0" w:space="0" w:color="auto"/>
        <w:bottom w:val="none" w:sz="0" w:space="0" w:color="auto"/>
        <w:right w:val="none" w:sz="0" w:space="0" w:color="auto"/>
      </w:divBdr>
    </w:div>
    <w:div w:id="463474193">
      <w:bodyDiv w:val="1"/>
      <w:marLeft w:val="0"/>
      <w:marRight w:val="0"/>
      <w:marTop w:val="0"/>
      <w:marBottom w:val="0"/>
      <w:divBdr>
        <w:top w:val="none" w:sz="0" w:space="0" w:color="auto"/>
        <w:left w:val="none" w:sz="0" w:space="0" w:color="auto"/>
        <w:bottom w:val="none" w:sz="0" w:space="0" w:color="auto"/>
        <w:right w:val="none" w:sz="0" w:space="0" w:color="auto"/>
      </w:divBdr>
    </w:div>
    <w:div w:id="464666297">
      <w:bodyDiv w:val="1"/>
      <w:marLeft w:val="0"/>
      <w:marRight w:val="0"/>
      <w:marTop w:val="0"/>
      <w:marBottom w:val="0"/>
      <w:divBdr>
        <w:top w:val="none" w:sz="0" w:space="0" w:color="auto"/>
        <w:left w:val="none" w:sz="0" w:space="0" w:color="auto"/>
        <w:bottom w:val="none" w:sz="0" w:space="0" w:color="auto"/>
        <w:right w:val="none" w:sz="0" w:space="0" w:color="auto"/>
      </w:divBdr>
    </w:div>
    <w:div w:id="466048896">
      <w:bodyDiv w:val="1"/>
      <w:marLeft w:val="0"/>
      <w:marRight w:val="0"/>
      <w:marTop w:val="0"/>
      <w:marBottom w:val="0"/>
      <w:divBdr>
        <w:top w:val="none" w:sz="0" w:space="0" w:color="auto"/>
        <w:left w:val="none" w:sz="0" w:space="0" w:color="auto"/>
        <w:bottom w:val="none" w:sz="0" w:space="0" w:color="auto"/>
        <w:right w:val="none" w:sz="0" w:space="0" w:color="auto"/>
      </w:divBdr>
    </w:div>
    <w:div w:id="474102376">
      <w:bodyDiv w:val="1"/>
      <w:marLeft w:val="0"/>
      <w:marRight w:val="0"/>
      <w:marTop w:val="0"/>
      <w:marBottom w:val="0"/>
      <w:divBdr>
        <w:top w:val="none" w:sz="0" w:space="0" w:color="auto"/>
        <w:left w:val="none" w:sz="0" w:space="0" w:color="auto"/>
        <w:bottom w:val="none" w:sz="0" w:space="0" w:color="auto"/>
        <w:right w:val="none" w:sz="0" w:space="0" w:color="auto"/>
      </w:divBdr>
    </w:div>
    <w:div w:id="495609555">
      <w:bodyDiv w:val="1"/>
      <w:marLeft w:val="0"/>
      <w:marRight w:val="0"/>
      <w:marTop w:val="0"/>
      <w:marBottom w:val="0"/>
      <w:divBdr>
        <w:top w:val="none" w:sz="0" w:space="0" w:color="auto"/>
        <w:left w:val="none" w:sz="0" w:space="0" w:color="auto"/>
        <w:bottom w:val="none" w:sz="0" w:space="0" w:color="auto"/>
        <w:right w:val="none" w:sz="0" w:space="0" w:color="auto"/>
      </w:divBdr>
    </w:div>
    <w:div w:id="522059786">
      <w:bodyDiv w:val="1"/>
      <w:marLeft w:val="0"/>
      <w:marRight w:val="0"/>
      <w:marTop w:val="0"/>
      <w:marBottom w:val="0"/>
      <w:divBdr>
        <w:top w:val="none" w:sz="0" w:space="0" w:color="auto"/>
        <w:left w:val="none" w:sz="0" w:space="0" w:color="auto"/>
        <w:bottom w:val="none" w:sz="0" w:space="0" w:color="auto"/>
        <w:right w:val="none" w:sz="0" w:space="0" w:color="auto"/>
      </w:divBdr>
    </w:div>
    <w:div w:id="539244306">
      <w:bodyDiv w:val="1"/>
      <w:marLeft w:val="0"/>
      <w:marRight w:val="0"/>
      <w:marTop w:val="0"/>
      <w:marBottom w:val="0"/>
      <w:divBdr>
        <w:top w:val="none" w:sz="0" w:space="0" w:color="auto"/>
        <w:left w:val="none" w:sz="0" w:space="0" w:color="auto"/>
        <w:bottom w:val="none" w:sz="0" w:space="0" w:color="auto"/>
        <w:right w:val="none" w:sz="0" w:space="0" w:color="auto"/>
      </w:divBdr>
    </w:div>
    <w:div w:id="554122019">
      <w:bodyDiv w:val="1"/>
      <w:marLeft w:val="0"/>
      <w:marRight w:val="0"/>
      <w:marTop w:val="0"/>
      <w:marBottom w:val="0"/>
      <w:divBdr>
        <w:top w:val="none" w:sz="0" w:space="0" w:color="auto"/>
        <w:left w:val="none" w:sz="0" w:space="0" w:color="auto"/>
        <w:bottom w:val="none" w:sz="0" w:space="0" w:color="auto"/>
        <w:right w:val="none" w:sz="0" w:space="0" w:color="auto"/>
      </w:divBdr>
    </w:div>
    <w:div w:id="577788821">
      <w:bodyDiv w:val="1"/>
      <w:marLeft w:val="0"/>
      <w:marRight w:val="0"/>
      <w:marTop w:val="0"/>
      <w:marBottom w:val="0"/>
      <w:divBdr>
        <w:top w:val="none" w:sz="0" w:space="0" w:color="auto"/>
        <w:left w:val="none" w:sz="0" w:space="0" w:color="auto"/>
        <w:bottom w:val="none" w:sz="0" w:space="0" w:color="auto"/>
        <w:right w:val="none" w:sz="0" w:space="0" w:color="auto"/>
      </w:divBdr>
    </w:div>
    <w:div w:id="621613016">
      <w:bodyDiv w:val="1"/>
      <w:marLeft w:val="0"/>
      <w:marRight w:val="0"/>
      <w:marTop w:val="0"/>
      <w:marBottom w:val="0"/>
      <w:divBdr>
        <w:top w:val="none" w:sz="0" w:space="0" w:color="auto"/>
        <w:left w:val="none" w:sz="0" w:space="0" w:color="auto"/>
        <w:bottom w:val="none" w:sz="0" w:space="0" w:color="auto"/>
        <w:right w:val="none" w:sz="0" w:space="0" w:color="auto"/>
      </w:divBdr>
    </w:div>
    <w:div w:id="625939402">
      <w:bodyDiv w:val="1"/>
      <w:marLeft w:val="0"/>
      <w:marRight w:val="0"/>
      <w:marTop w:val="0"/>
      <w:marBottom w:val="0"/>
      <w:divBdr>
        <w:top w:val="none" w:sz="0" w:space="0" w:color="auto"/>
        <w:left w:val="none" w:sz="0" w:space="0" w:color="auto"/>
        <w:bottom w:val="none" w:sz="0" w:space="0" w:color="auto"/>
        <w:right w:val="none" w:sz="0" w:space="0" w:color="auto"/>
      </w:divBdr>
    </w:div>
    <w:div w:id="632059651">
      <w:bodyDiv w:val="1"/>
      <w:marLeft w:val="0"/>
      <w:marRight w:val="0"/>
      <w:marTop w:val="0"/>
      <w:marBottom w:val="0"/>
      <w:divBdr>
        <w:top w:val="none" w:sz="0" w:space="0" w:color="auto"/>
        <w:left w:val="none" w:sz="0" w:space="0" w:color="auto"/>
        <w:bottom w:val="none" w:sz="0" w:space="0" w:color="auto"/>
        <w:right w:val="none" w:sz="0" w:space="0" w:color="auto"/>
      </w:divBdr>
    </w:div>
    <w:div w:id="634988042">
      <w:bodyDiv w:val="1"/>
      <w:marLeft w:val="0"/>
      <w:marRight w:val="0"/>
      <w:marTop w:val="0"/>
      <w:marBottom w:val="0"/>
      <w:divBdr>
        <w:top w:val="none" w:sz="0" w:space="0" w:color="auto"/>
        <w:left w:val="none" w:sz="0" w:space="0" w:color="auto"/>
        <w:bottom w:val="none" w:sz="0" w:space="0" w:color="auto"/>
        <w:right w:val="none" w:sz="0" w:space="0" w:color="auto"/>
      </w:divBdr>
    </w:div>
    <w:div w:id="638193010">
      <w:bodyDiv w:val="1"/>
      <w:marLeft w:val="0"/>
      <w:marRight w:val="0"/>
      <w:marTop w:val="0"/>
      <w:marBottom w:val="0"/>
      <w:divBdr>
        <w:top w:val="none" w:sz="0" w:space="0" w:color="auto"/>
        <w:left w:val="none" w:sz="0" w:space="0" w:color="auto"/>
        <w:bottom w:val="none" w:sz="0" w:space="0" w:color="auto"/>
        <w:right w:val="none" w:sz="0" w:space="0" w:color="auto"/>
      </w:divBdr>
    </w:div>
    <w:div w:id="675159309">
      <w:bodyDiv w:val="1"/>
      <w:marLeft w:val="0"/>
      <w:marRight w:val="0"/>
      <w:marTop w:val="0"/>
      <w:marBottom w:val="0"/>
      <w:divBdr>
        <w:top w:val="none" w:sz="0" w:space="0" w:color="auto"/>
        <w:left w:val="none" w:sz="0" w:space="0" w:color="auto"/>
        <w:bottom w:val="none" w:sz="0" w:space="0" w:color="auto"/>
        <w:right w:val="none" w:sz="0" w:space="0" w:color="auto"/>
      </w:divBdr>
    </w:div>
    <w:div w:id="679354921">
      <w:bodyDiv w:val="1"/>
      <w:marLeft w:val="0"/>
      <w:marRight w:val="0"/>
      <w:marTop w:val="0"/>
      <w:marBottom w:val="0"/>
      <w:divBdr>
        <w:top w:val="none" w:sz="0" w:space="0" w:color="auto"/>
        <w:left w:val="none" w:sz="0" w:space="0" w:color="auto"/>
        <w:bottom w:val="none" w:sz="0" w:space="0" w:color="auto"/>
        <w:right w:val="none" w:sz="0" w:space="0" w:color="auto"/>
      </w:divBdr>
    </w:div>
    <w:div w:id="731974495">
      <w:bodyDiv w:val="1"/>
      <w:marLeft w:val="0"/>
      <w:marRight w:val="0"/>
      <w:marTop w:val="0"/>
      <w:marBottom w:val="0"/>
      <w:divBdr>
        <w:top w:val="none" w:sz="0" w:space="0" w:color="auto"/>
        <w:left w:val="none" w:sz="0" w:space="0" w:color="auto"/>
        <w:bottom w:val="none" w:sz="0" w:space="0" w:color="auto"/>
        <w:right w:val="none" w:sz="0" w:space="0" w:color="auto"/>
      </w:divBdr>
    </w:div>
    <w:div w:id="733237042">
      <w:bodyDiv w:val="1"/>
      <w:marLeft w:val="0"/>
      <w:marRight w:val="0"/>
      <w:marTop w:val="0"/>
      <w:marBottom w:val="0"/>
      <w:divBdr>
        <w:top w:val="none" w:sz="0" w:space="0" w:color="auto"/>
        <w:left w:val="none" w:sz="0" w:space="0" w:color="auto"/>
        <w:bottom w:val="none" w:sz="0" w:space="0" w:color="auto"/>
        <w:right w:val="none" w:sz="0" w:space="0" w:color="auto"/>
      </w:divBdr>
    </w:div>
    <w:div w:id="751120389">
      <w:bodyDiv w:val="1"/>
      <w:marLeft w:val="0"/>
      <w:marRight w:val="0"/>
      <w:marTop w:val="0"/>
      <w:marBottom w:val="0"/>
      <w:divBdr>
        <w:top w:val="none" w:sz="0" w:space="0" w:color="auto"/>
        <w:left w:val="none" w:sz="0" w:space="0" w:color="auto"/>
        <w:bottom w:val="none" w:sz="0" w:space="0" w:color="auto"/>
        <w:right w:val="none" w:sz="0" w:space="0" w:color="auto"/>
      </w:divBdr>
    </w:div>
    <w:div w:id="766198384">
      <w:bodyDiv w:val="1"/>
      <w:marLeft w:val="0"/>
      <w:marRight w:val="0"/>
      <w:marTop w:val="0"/>
      <w:marBottom w:val="0"/>
      <w:divBdr>
        <w:top w:val="none" w:sz="0" w:space="0" w:color="auto"/>
        <w:left w:val="none" w:sz="0" w:space="0" w:color="auto"/>
        <w:bottom w:val="none" w:sz="0" w:space="0" w:color="auto"/>
        <w:right w:val="none" w:sz="0" w:space="0" w:color="auto"/>
      </w:divBdr>
    </w:div>
    <w:div w:id="776099359">
      <w:bodyDiv w:val="1"/>
      <w:marLeft w:val="0"/>
      <w:marRight w:val="0"/>
      <w:marTop w:val="0"/>
      <w:marBottom w:val="0"/>
      <w:divBdr>
        <w:top w:val="none" w:sz="0" w:space="0" w:color="auto"/>
        <w:left w:val="none" w:sz="0" w:space="0" w:color="auto"/>
        <w:bottom w:val="none" w:sz="0" w:space="0" w:color="auto"/>
        <w:right w:val="none" w:sz="0" w:space="0" w:color="auto"/>
      </w:divBdr>
    </w:div>
    <w:div w:id="783773685">
      <w:bodyDiv w:val="1"/>
      <w:marLeft w:val="0"/>
      <w:marRight w:val="0"/>
      <w:marTop w:val="0"/>
      <w:marBottom w:val="0"/>
      <w:divBdr>
        <w:top w:val="none" w:sz="0" w:space="0" w:color="auto"/>
        <w:left w:val="none" w:sz="0" w:space="0" w:color="auto"/>
        <w:bottom w:val="none" w:sz="0" w:space="0" w:color="auto"/>
        <w:right w:val="none" w:sz="0" w:space="0" w:color="auto"/>
      </w:divBdr>
    </w:div>
    <w:div w:id="831525536">
      <w:bodyDiv w:val="1"/>
      <w:marLeft w:val="0"/>
      <w:marRight w:val="0"/>
      <w:marTop w:val="0"/>
      <w:marBottom w:val="0"/>
      <w:divBdr>
        <w:top w:val="none" w:sz="0" w:space="0" w:color="auto"/>
        <w:left w:val="none" w:sz="0" w:space="0" w:color="auto"/>
        <w:bottom w:val="none" w:sz="0" w:space="0" w:color="auto"/>
        <w:right w:val="none" w:sz="0" w:space="0" w:color="auto"/>
      </w:divBdr>
    </w:div>
    <w:div w:id="839194758">
      <w:bodyDiv w:val="1"/>
      <w:marLeft w:val="0"/>
      <w:marRight w:val="0"/>
      <w:marTop w:val="0"/>
      <w:marBottom w:val="0"/>
      <w:divBdr>
        <w:top w:val="none" w:sz="0" w:space="0" w:color="auto"/>
        <w:left w:val="none" w:sz="0" w:space="0" w:color="auto"/>
        <w:bottom w:val="none" w:sz="0" w:space="0" w:color="auto"/>
        <w:right w:val="none" w:sz="0" w:space="0" w:color="auto"/>
      </w:divBdr>
    </w:div>
    <w:div w:id="895975178">
      <w:bodyDiv w:val="1"/>
      <w:marLeft w:val="0"/>
      <w:marRight w:val="0"/>
      <w:marTop w:val="0"/>
      <w:marBottom w:val="0"/>
      <w:divBdr>
        <w:top w:val="none" w:sz="0" w:space="0" w:color="auto"/>
        <w:left w:val="none" w:sz="0" w:space="0" w:color="auto"/>
        <w:bottom w:val="none" w:sz="0" w:space="0" w:color="auto"/>
        <w:right w:val="none" w:sz="0" w:space="0" w:color="auto"/>
      </w:divBdr>
    </w:div>
    <w:div w:id="900824712">
      <w:bodyDiv w:val="1"/>
      <w:marLeft w:val="0"/>
      <w:marRight w:val="0"/>
      <w:marTop w:val="0"/>
      <w:marBottom w:val="0"/>
      <w:divBdr>
        <w:top w:val="none" w:sz="0" w:space="0" w:color="auto"/>
        <w:left w:val="none" w:sz="0" w:space="0" w:color="auto"/>
        <w:bottom w:val="none" w:sz="0" w:space="0" w:color="auto"/>
        <w:right w:val="none" w:sz="0" w:space="0" w:color="auto"/>
      </w:divBdr>
    </w:div>
    <w:div w:id="903756930">
      <w:bodyDiv w:val="1"/>
      <w:marLeft w:val="0"/>
      <w:marRight w:val="0"/>
      <w:marTop w:val="0"/>
      <w:marBottom w:val="0"/>
      <w:divBdr>
        <w:top w:val="none" w:sz="0" w:space="0" w:color="auto"/>
        <w:left w:val="none" w:sz="0" w:space="0" w:color="auto"/>
        <w:bottom w:val="none" w:sz="0" w:space="0" w:color="auto"/>
        <w:right w:val="none" w:sz="0" w:space="0" w:color="auto"/>
      </w:divBdr>
    </w:div>
    <w:div w:id="917323687">
      <w:bodyDiv w:val="1"/>
      <w:marLeft w:val="0"/>
      <w:marRight w:val="0"/>
      <w:marTop w:val="0"/>
      <w:marBottom w:val="0"/>
      <w:divBdr>
        <w:top w:val="none" w:sz="0" w:space="0" w:color="auto"/>
        <w:left w:val="none" w:sz="0" w:space="0" w:color="auto"/>
        <w:bottom w:val="none" w:sz="0" w:space="0" w:color="auto"/>
        <w:right w:val="none" w:sz="0" w:space="0" w:color="auto"/>
      </w:divBdr>
    </w:div>
    <w:div w:id="942610991">
      <w:bodyDiv w:val="1"/>
      <w:marLeft w:val="0"/>
      <w:marRight w:val="0"/>
      <w:marTop w:val="0"/>
      <w:marBottom w:val="0"/>
      <w:divBdr>
        <w:top w:val="none" w:sz="0" w:space="0" w:color="auto"/>
        <w:left w:val="none" w:sz="0" w:space="0" w:color="auto"/>
        <w:bottom w:val="none" w:sz="0" w:space="0" w:color="auto"/>
        <w:right w:val="none" w:sz="0" w:space="0" w:color="auto"/>
      </w:divBdr>
    </w:div>
    <w:div w:id="951938045">
      <w:bodyDiv w:val="1"/>
      <w:marLeft w:val="0"/>
      <w:marRight w:val="0"/>
      <w:marTop w:val="0"/>
      <w:marBottom w:val="0"/>
      <w:divBdr>
        <w:top w:val="none" w:sz="0" w:space="0" w:color="auto"/>
        <w:left w:val="none" w:sz="0" w:space="0" w:color="auto"/>
        <w:bottom w:val="none" w:sz="0" w:space="0" w:color="auto"/>
        <w:right w:val="none" w:sz="0" w:space="0" w:color="auto"/>
      </w:divBdr>
    </w:div>
    <w:div w:id="964580193">
      <w:bodyDiv w:val="1"/>
      <w:marLeft w:val="0"/>
      <w:marRight w:val="0"/>
      <w:marTop w:val="0"/>
      <w:marBottom w:val="0"/>
      <w:divBdr>
        <w:top w:val="none" w:sz="0" w:space="0" w:color="auto"/>
        <w:left w:val="none" w:sz="0" w:space="0" w:color="auto"/>
        <w:bottom w:val="none" w:sz="0" w:space="0" w:color="auto"/>
        <w:right w:val="none" w:sz="0" w:space="0" w:color="auto"/>
      </w:divBdr>
    </w:div>
    <w:div w:id="975916836">
      <w:bodyDiv w:val="1"/>
      <w:marLeft w:val="0"/>
      <w:marRight w:val="0"/>
      <w:marTop w:val="0"/>
      <w:marBottom w:val="0"/>
      <w:divBdr>
        <w:top w:val="none" w:sz="0" w:space="0" w:color="auto"/>
        <w:left w:val="none" w:sz="0" w:space="0" w:color="auto"/>
        <w:bottom w:val="none" w:sz="0" w:space="0" w:color="auto"/>
        <w:right w:val="none" w:sz="0" w:space="0" w:color="auto"/>
      </w:divBdr>
    </w:div>
    <w:div w:id="1029573290">
      <w:bodyDiv w:val="1"/>
      <w:marLeft w:val="0"/>
      <w:marRight w:val="0"/>
      <w:marTop w:val="0"/>
      <w:marBottom w:val="0"/>
      <w:divBdr>
        <w:top w:val="none" w:sz="0" w:space="0" w:color="auto"/>
        <w:left w:val="none" w:sz="0" w:space="0" w:color="auto"/>
        <w:bottom w:val="none" w:sz="0" w:space="0" w:color="auto"/>
        <w:right w:val="none" w:sz="0" w:space="0" w:color="auto"/>
      </w:divBdr>
    </w:div>
    <w:div w:id="1037311929">
      <w:bodyDiv w:val="1"/>
      <w:marLeft w:val="0"/>
      <w:marRight w:val="0"/>
      <w:marTop w:val="0"/>
      <w:marBottom w:val="0"/>
      <w:divBdr>
        <w:top w:val="none" w:sz="0" w:space="0" w:color="auto"/>
        <w:left w:val="none" w:sz="0" w:space="0" w:color="auto"/>
        <w:bottom w:val="none" w:sz="0" w:space="0" w:color="auto"/>
        <w:right w:val="none" w:sz="0" w:space="0" w:color="auto"/>
      </w:divBdr>
    </w:div>
    <w:div w:id="1039551761">
      <w:bodyDiv w:val="1"/>
      <w:marLeft w:val="0"/>
      <w:marRight w:val="0"/>
      <w:marTop w:val="0"/>
      <w:marBottom w:val="0"/>
      <w:divBdr>
        <w:top w:val="none" w:sz="0" w:space="0" w:color="auto"/>
        <w:left w:val="none" w:sz="0" w:space="0" w:color="auto"/>
        <w:bottom w:val="none" w:sz="0" w:space="0" w:color="auto"/>
        <w:right w:val="none" w:sz="0" w:space="0" w:color="auto"/>
      </w:divBdr>
    </w:div>
    <w:div w:id="1057315854">
      <w:bodyDiv w:val="1"/>
      <w:marLeft w:val="0"/>
      <w:marRight w:val="0"/>
      <w:marTop w:val="0"/>
      <w:marBottom w:val="0"/>
      <w:divBdr>
        <w:top w:val="none" w:sz="0" w:space="0" w:color="auto"/>
        <w:left w:val="none" w:sz="0" w:space="0" w:color="auto"/>
        <w:bottom w:val="none" w:sz="0" w:space="0" w:color="auto"/>
        <w:right w:val="none" w:sz="0" w:space="0" w:color="auto"/>
      </w:divBdr>
    </w:div>
    <w:div w:id="1057627776">
      <w:bodyDiv w:val="1"/>
      <w:marLeft w:val="0"/>
      <w:marRight w:val="0"/>
      <w:marTop w:val="0"/>
      <w:marBottom w:val="0"/>
      <w:divBdr>
        <w:top w:val="none" w:sz="0" w:space="0" w:color="auto"/>
        <w:left w:val="none" w:sz="0" w:space="0" w:color="auto"/>
        <w:bottom w:val="none" w:sz="0" w:space="0" w:color="auto"/>
        <w:right w:val="none" w:sz="0" w:space="0" w:color="auto"/>
      </w:divBdr>
    </w:div>
    <w:div w:id="1072044832">
      <w:bodyDiv w:val="1"/>
      <w:marLeft w:val="0"/>
      <w:marRight w:val="0"/>
      <w:marTop w:val="0"/>
      <w:marBottom w:val="0"/>
      <w:divBdr>
        <w:top w:val="none" w:sz="0" w:space="0" w:color="auto"/>
        <w:left w:val="none" w:sz="0" w:space="0" w:color="auto"/>
        <w:bottom w:val="none" w:sz="0" w:space="0" w:color="auto"/>
        <w:right w:val="none" w:sz="0" w:space="0" w:color="auto"/>
      </w:divBdr>
    </w:div>
    <w:div w:id="1108769758">
      <w:bodyDiv w:val="1"/>
      <w:marLeft w:val="0"/>
      <w:marRight w:val="0"/>
      <w:marTop w:val="0"/>
      <w:marBottom w:val="0"/>
      <w:divBdr>
        <w:top w:val="none" w:sz="0" w:space="0" w:color="auto"/>
        <w:left w:val="none" w:sz="0" w:space="0" w:color="auto"/>
        <w:bottom w:val="none" w:sz="0" w:space="0" w:color="auto"/>
        <w:right w:val="none" w:sz="0" w:space="0" w:color="auto"/>
      </w:divBdr>
    </w:div>
    <w:div w:id="1114209033">
      <w:bodyDiv w:val="1"/>
      <w:marLeft w:val="0"/>
      <w:marRight w:val="0"/>
      <w:marTop w:val="0"/>
      <w:marBottom w:val="0"/>
      <w:divBdr>
        <w:top w:val="none" w:sz="0" w:space="0" w:color="auto"/>
        <w:left w:val="none" w:sz="0" w:space="0" w:color="auto"/>
        <w:bottom w:val="none" w:sz="0" w:space="0" w:color="auto"/>
        <w:right w:val="none" w:sz="0" w:space="0" w:color="auto"/>
      </w:divBdr>
    </w:div>
    <w:div w:id="1138718742">
      <w:bodyDiv w:val="1"/>
      <w:marLeft w:val="0"/>
      <w:marRight w:val="0"/>
      <w:marTop w:val="0"/>
      <w:marBottom w:val="0"/>
      <w:divBdr>
        <w:top w:val="none" w:sz="0" w:space="0" w:color="auto"/>
        <w:left w:val="none" w:sz="0" w:space="0" w:color="auto"/>
        <w:bottom w:val="none" w:sz="0" w:space="0" w:color="auto"/>
        <w:right w:val="none" w:sz="0" w:space="0" w:color="auto"/>
      </w:divBdr>
    </w:div>
    <w:div w:id="1155876351">
      <w:bodyDiv w:val="1"/>
      <w:marLeft w:val="0"/>
      <w:marRight w:val="0"/>
      <w:marTop w:val="0"/>
      <w:marBottom w:val="0"/>
      <w:divBdr>
        <w:top w:val="none" w:sz="0" w:space="0" w:color="auto"/>
        <w:left w:val="none" w:sz="0" w:space="0" w:color="auto"/>
        <w:bottom w:val="none" w:sz="0" w:space="0" w:color="auto"/>
        <w:right w:val="none" w:sz="0" w:space="0" w:color="auto"/>
      </w:divBdr>
    </w:div>
    <w:div w:id="1171065108">
      <w:bodyDiv w:val="1"/>
      <w:marLeft w:val="0"/>
      <w:marRight w:val="0"/>
      <w:marTop w:val="0"/>
      <w:marBottom w:val="0"/>
      <w:divBdr>
        <w:top w:val="none" w:sz="0" w:space="0" w:color="auto"/>
        <w:left w:val="none" w:sz="0" w:space="0" w:color="auto"/>
        <w:bottom w:val="none" w:sz="0" w:space="0" w:color="auto"/>
        <w:right w:val="none" w:sz="0" w:space="0" w:color="auto"/>
      </w:divBdr>
    </w:div>
    <w:div w:id="1196305814">
      <w:bodyDiv w:val="1"/>
      <w:marLeft w:val="0"/>
      <w:marRight w:val="0"/>
      <w:marTop w:val="0"/>
      <w:marBottom w:val="0"/>
      <w:divBdr>
        <w:top w:val="none" w:sz="0" w:space="0" w:color="auto"/>
        <w:left w:val="none" w:sz="0" w:space="0" w:color="auto"/>
        <w:bottom w:val="none" w:sz="0" w:space="0" w:color="auto"/>
        <w:right w:val="none" w:sz="0" w:space="0" w:color="auto"/>
      </w:divBdr>
    </w:div>
    <w:div w:id="1215388203">
      <w:bodyDiv w:val="1"/>
      <w:marLeft w:val="0"/>
      <w:marRight w:val="0"/>
      <w:marTop w:val="0"/>
      <w:marBottom w:val="0"/>
      <w:divBdr>
        <w:top w:val="none" w:sz="0" w:space="0" w:color="auto"/>
        <w:left w:val="none" w:sz="0" w:space="0" w:color="auto"/>
        <w:bottom w:val="none" w:sz="0" w:space="0" w:color="auto"/>
        <w:right w:val="none" w:sz="0" w:space="0" w:color="auto"/>
      </w:divBdr>
    </w:div>
    <w:div w:id="1227375021">
      <w:bodyDiv w:val="1"/>
      <w:marLeft w:val="0"/>
      <w:marRight w:val="0"/>
      <w:marTop w:val="0"/>
      <w:marBottom w:val="0"/>
      <w:divBdr>
        <w:top w:val="none" w:sz="0" w:space="0" w:color="auto"/>
        <w:left w:val="none" w:sz="0" w:space="0" w:color="auto"/>
        <w:bottom w:val="none" w:sz="0" w:space="0" w:color="auto"/>
        <w:right w:val="none" w:sz="0" w:space="0" w:color="auto"/>
      </w:divBdr>
    </w:div>
    <w:div w:id="1232696054">
      <w:bodyDiv w:val="1"/>
      <w:marLeft w:val="0"/>
      <w:marRight w:val="0"/>
      <w:marTop w:val="0"/>
      <w:marBottom w:val="0"/>
      <w:divBdr>
        <w:top w:val="none" w:sz="0" w:space="0" w:color="auto"/>
        <w:left w:val="none" w:sz="0" w:space="0" w:color="auto"/>
        <w:bottom w:val="none" w:sz="0" w:space="0" w:color="auto"/>
        <w:right w:val="none" w:sz="0" w:space="0" w:color="auto"/>
      </w:divBdr>
    </w:div>
    <w:div w:id="1257641787">
      <w:bodyDiv w:val="1"/>
      <w:marLeft w:val="0"/>
      <w:marRight w:val="0"/>
      <w:marTop w:val="0"/>
      <w:marBottom w:val="0"/>
      <w:divBdr>
        <w:top w:val="none" w:sz="0" w:space="0" w:color="auto"/>
        <w:left w:val="none" w:sz="0" w:space="0" w:color="auto"/>
        <w:bottom w:val="none" w:sz="0" w:space="0" w:color="auto"/>
        <w:right w:val="none" w:sz="0" w:space="0" w:color="auto"/>
      </w:divBdr>
    </w:div>
    <w:div w:id="1292788671">
      <w:bodyDiv w:val="1"/>
      <w:marLeft w:val="0"/>
      <w:marRight w:val="0"/>
      <w:marTop w:val="0"/>
      <w:marBottom w:val="0"/>
      <w:divBdr>
        <w:top w:val="none" w:sz="0" w:space="0" w:color="auto"/>
        <w:left w:val="none" w:sz="0" w:space="0" w:color="auto"/>
        <w:bottom w:val="none" w:sz="0" w:space="0" w:color="auto"/>
        <w:right w:val="none" w:sz="0" w:space="0" w:color="auto"/>
      </w:divBdr>
    </w:div>
    <w:div w:id="1312516188">
      <w:bodyDiv w:val="1"/>
      <w:marLeft w:val="0"/>
      <w:marRight w:val="0"/>
      <w:marTop w:val="0"/>
      <w:marBottom w:val="0"/>
      <w:divBdr>
        <w:top w:val="none" w:sz="0" w:space="0" w:color="auto"/>
        <w:left w:val="none" w:sz="0" w:space="0" w:color="auto"/>
        <w:bottom w:val="none" w:sz="0" w:space="0" w:color="auto"/>
        <w:right w:val="none" w:sz="0" w:space="0" w:color="auto"/>
      </w:divBdr>
    </w:div>
    <w:div w:id="1318799258">
      <w:bodyDiv w:val="1"/>
      <w:marLeft w:val="0"/>
      <w:marRight w:val="0"/>
      <w:marTop w:val="0"/>
      <w:marBottom w:val="0"/>
      <w:divBdr>
        <w:top w:val="none" w:sz="0" w:space="0" w:color="auto"/>
        <w:left w:val="none" w:sz="0" w:space="0" w:color="auto"/>
        <w:bottom w:val="none" w:sz="0" w:space="0" w:color="auto"/>
        <w:right w:val="none" w:sz="0" w:space="0" w:color="auto"/>
      </w:divBdr>
    </w:div>
    <w:div w:id="1342783434">
      <w:bodyDiv w:val="1"/>
      <w:marLeft w:val="0"/>
      <w:marRight w:val="0"/>
      <w:marTop w:val="0"/>
      <w:marBottom w:val="0"/>
      <w:divBdr>
        <w:top w:val="none" w:sz="0" w:space="0" w:color="auto"/>
        <w:left w:val="none" w:sz="0" w:space="0" w:color="auto"/>
        <w:bottom w:val="none" w:sz="0" w:space="0" w:color="auto"/>
        <w:right w:val="none" w:sz="0" w:space="0" w:color="auto"/>
      </w:divBdr>
    </w:div>
    <w:div w:id="1384787619">
      <w:bodyDiv w:val="1"/>
      <w:marLeft w:val="0"/>
      <w:marRight w:val="0"/>
      <w:marTop w:val="0"/>
      <w:marBottom w:val="0"/>
      <w:divBdr>
        <w:top w:val="none" w:sz="0" w:space="0" w:color="auto"/>
        <w:left w:val="none" w:sz="0" w:space="0" w:color="auto"/>
        <w:bottom w:val="none" w:sz="0" w:space="0" w:color="auto"/>
        <w:right w:val="none" w:sz="0" w:space="0" w:color="auto"/>
      </w:divBdr>
    </w:div>
    <w:div w:id="1435784080">
      <w:bodyDiv w:val="1"/>
      <w:marLeft w:val="0"/>
      <w:marRight w:val="0"/>
      <w:marTop w:val="0"/>
      <w:marBottom w:val="0"/>
      <w:divBdr>
        <w:top w:val="none" w:sz="0" w:space="0" w:color="auto"/>
        <w:left w:val="none" w:sz="0" w:space="0" w:color="auto"/>
        <w:bottom w:val="none" w:sz="0" w:space="0" w:color="auto"/>
        <w:right w:val="none" w:sz="0" w:space="0" w:color="auto"/>
      </w:divBdr>
    </w:div>
    <w:div w:id="1475760156">
      <w:bodyDiv w:val="1"/>
      <w:marLeft w:val="0"/>
      <w:marRight w:val="0"/>
      <w:marTop w:val="0"/>
      <w:marBottom w:val="0"/>
      <w:divBdr>
        <w:top w:val="none" w:sz="0" w:space="0" w:color="auto"/>
        <w:left w:val="none" w:sz="0" w:space="0" w:color="auto"/>
        <w:bottom w:val="none" w:sz="0" w:space="0" w:color="auto"/>
        <w:right w:val="none" w:sz="0" w:space="0" w:color="auto"/>
      </w:divBdr>
    </w:div>
    <w:div w:id="1490247120">
      <w:bodyDiv w:val="1"/>
      <w:marLeft w:val="0"/>
      <w:marRight w:val="0"/>
      <w:marTop w:val="0"/>
      <w:marBottom w:val="0"/>
      <w:divBdr>
        <w:top w:val="none" w:sz="0" w:space="0" w:color="auto"/>
        <w:left w:val="none" w:sz="0" w:space="0" w:color="auto"/>
        <w:bottom w:val="none" w:sz="0" w:space="0" w:color="auto"/>
        <w:right w:val="none" w:sz="0" w:space="0" w:color="auto"/>
      </w:divBdr>
    </w:div>
    <w:div w:id="1494683794">
      <w:bodyDiv w:val="1"/>
      <w:marLeft w:val="0"/>
      <w:marRight w:val="0"/>
      <w:marTop w:val="0"/>
      <w:marBottom w:val="0"/>
      <w:divBdr>
        <w:top w:val="none" w:sz="0" w:space="0" w:color="auto"/>
        <w:left w:val="none" w:sz="0" w:space="0" w:color="auto"/>
        <w:bottom w:val="none" w:sz="0" w:space="0" w:color="auto"/>
        <w:right w:val="none" w:sz="0" w:space="0" w:color="auto"/>
      </w:divBdr>
    </w:div>
    <w:div w:id="1512834369">
      <w:bodyDiv w:val="1"/>
      <w:marLeft w:val="0"/>
      <w:marRight w:val="0"/>
      <w:marTop w:val="0"/>
      <w:marBottom w:val="0"/>
      <w:divBdr>
        <w:top w:val="none" w:sz="0" w:space="0" w:color="auto"/>
        <w:left w:val="none" w:sz="0" w:space="0" w:color="auto"/>
        <w:bottom w:val="none" w:sz="0" w:space="0" w:color="auto"/>
        <w:right w:val="none" w:sz="0" w:space="0" w:color="auto"/>
      </w:divBdr>
    </w:div>
    <w:div w:id="1533498006">
      <w:bodyDiv w:val="1"/>
      <w:marLeft w:val="0"/>
      <w:marRight w:val="0"/>
      <w:marTop w:val="0"/>
      <w:marBottom w:val="0"/>
      <w:divBdr>
        <w:top w:val="none" w:sz="0" w:space="0" w:color="auto"/>
        <w:left w:val="none" w:sz="0" w:space="0" w:color="auto"/>
        <w:bottom w:val="none" w:sz="0" w:space="0" w:color="auto"/>
        <w:right w:val="none" w:sz="0" w:space="0" w:color="auto"/>
      </w:divBdr>
    </w:div>
    <w:div w:id="1614825664">
      <w:bodyDiv w:val="1"/>
      <w:marLeft w:val="0"/>
      <w:marRight w:val="0"/>
      <w:marTop w:val="0"/>
      <w:marBottom w:val="0"/>
      <w:divBdr>
        <w:top w:val="none" w:sz="0" w:space="0" w:color="auto"/>
        <w:left w:val="none" w:sz="0" w:space="0" w:color="auto"/>
        <w:bottom w:val="none" w:sz="0" w:space="0" w:color="auto"/>
        <w:right w:val="none" w:sz="0" w:space="0" w:color="auto"/>
      </w:divBdr>
    </w:div>
    <w:div w:id="1633713254">
      <w:bodyDiv w:val="1"/>
      <w:marLeft w:val="0"/>
      <w:marRight w:val="0"/>
      <w:marTop w:val="0"/>
      <w:marBottom w:val="0"/>
      <w:divBdr>
        <w:top w:val="none" w:sz="0" w:space="0" w:color="auto"/>
        <w:left w:val="none" w:sz="0" w:space="0" w:color="auto"/>
        <w:bottom w:val="none" w:sz="0" w:space="0" w:color="auto"/>
        <w:right w:val="none" w:sz="0" w:space="0" w:color="auto"/>
      </w:divBdr>
    </w:div>
    <w:div w:id="1654946106">
      <w:bodyDiv w:val="1"/>
      <w:marLeft w:val="0"/>
      <w:marRight w:val="0"/>
      <w:marTop w:val="0"/>
      <w:marBottom w:val="0"/>
      <w:divBdr>
        <w:top w:val="none" w:sz="0" w:space="0" w:color="auto"/>
        <w:left w:val="none" w:sz="0" w:space="0" w:color="auto"/>
        <w:bottom w:val="none" w:sz="0" w:space="0" w:color="auto"/>
        <w:right w:val="none" w:sz="0" w:space="0" w:color="auto"/>
      </w:divBdr>
    </w:div>
    <w:div w:id="1719015530">
      <w:bodyDiv w:val="1"/>
      <w:marLeft w:val="0"/>
      <w:marRight w:val="0"/>
      <w:marTop w:val="0"/>
      <w:marBottom w:val="0"/>
      <w:divBdr>
        <w:top w:val="none" w:sz="0" w:space="0" w:color="auto"/>
        <w:left w:val="none" w:sz="0" w:space="0" w:color="auto"/>
        <w:bottom w:val="none" w:sz="0" w:space="0" w:color="auto"/>
        <w:right w:val="none" w:sz="0" w:space="0" w:color="auto"/>
      </w:divBdr>
    </w:div>
    <w:div w:id="1721979550">
      <w:bodyDiv w:val="1"/>
      <w:marLeft w:val="0"/>
      <w:marRight w:val="0"/>
      <w:marTop w:val="0"/>
      <w:marBottom w:val="0"/>
      <w:divBdr>
        <w:top w:val="none" w:sz="0" w:space="0" w:color="auto"/>
        <w:left w:val="none" w:sz="0" w:space="0" w:color="auto"/>
        <w:bottom w:val="none" w:sz="0" w:space="0" w:color="auto"/>
        <w:right w:val="none" w:sz="0" w:space="0" w:color="auto"/>
      </w:divBdr>
    </w:div>
    <w:div w:id="1737623291">
      <w:bodyDiv w:val="1"/>
      <w:marLeft w:val="0"/>
      <w:marRight w:val="0"/>
      <w:marTop w:val="0"/>
      <w:marBottom w:val="0"/>
      <w:divBdr>
        <w:top w:val="none" w:sz="0" w:space="0" w:color="auto"/>
        <w:left w:val="none" w:sz="0" w:space="0" w:color="auto"/>
        <w:bottom w:val="none" w:sz="0" w:space="0" w:color="auto"/>
        <w:right w:val="none" w:sz="0" w:space="0" w:color="auto"/>
      </w:divBdr>
    </w:div>
    <w:div w:id="1750925401">
      <w:bodyDiv w:val="1"/>
      <w:marLeft w:val="0"/>
      <w:marRight w:val="0"/>
      <w:marTop w:val="0"/>
      <w:marBottom w:val="0"/>
      <w:divBdr>
        <w:top w:val="none" w:sz="0" w:space="0" w:color="auto"/>
        <w:left w:val="none" w:sz="0" w:space="0" w:color="auto"/>
        <w:bottom w:val="none" w:sz="0" w:space="0" w:color="auto"/>
        <w:right w:val="none" w:sz="0" w:space="0" w:color="auto"/>
      </w:divBdr>
    </w:div>
    <w:div w:id="1771706561">
      <w:bodyDiv w:val="1"/>
      <w:marLeft w:val="0"/>
      <w:marRight w:val="0"/>
      <w:marTop w:val="0"/>
      <w:marBottom w:val="0"/>
      <w:divBdr>
        <w:top w:val="none" w:sz="0" w:space="0" w:color="auto"/>
        <w:left w:val="none" w:sz="0" w:space="0" w:color="auto"/>
        <w:bottom w:val="none" w:sz="0" w:space="0" w:color="auto"/>
        <w:right w:val="none" w:sz="0" w:space="0" w:color="auto"/>
      </w:divBdr>
    </w:div>
    <w:div w:id="1777214151">
      <w:bodyDiv w:val="1"/>
      <w:marLeft w:val="0"/>
      <w:marRight w:val="0"/>
      <w:marTop w:val="0"/>
      <w:marBottom w:val="0"/>
      <w:divBdr>
        <w:top w:val="none" w:sz="0" w:space="0" w:color="auto"/>
        <w:left w:val="none" w:sz="0" w:space="0" w:color="auto"/>
        <w:bottom w:val="none" w:sz="0" w:space="0" w:color="auto"/>
        <w:right w:val="none" w:sz="0" w:space="0" w:color="auto"/>
      </w:divBdr>
    </w:div>
    <w:div w:id="1817453232">
      <w:bodyDiv w:val="1"/>
      <w:marLeft w:val="0"/>
      <w:marRight w:val="0"/>
      <w:marTop w:val="0"/>
      <w:marBottom w:val="0"/>
      <w:divBdr>
        <w:top w:val="none" w:sz="0" w:space="0" w:color="auto"/>
        <w:left w:val="none" w:sz="0" w:space="0" w:color="auto"/>
        <w:bottom w:val="none" w:sz="0" w:space="0" w:color="auto"/>
        <w:right w:val="none" w:sz="0" w:space="0" w:color="auto"/>
      </w:divBdr>
    </w:div>
    <w:div w:id="1836412709">
      <w:bodyDiv w:val="1"/>
      <w:marLeft w:val="0"/>
      <w:marRight w:val="0"/>
      <w:marTop w:val="0"/>
      <w:marBottom w:val="0"/>
      <w:divBdr>
        <w:top w:val="none" w:sz="0" w:space="0" w:color="auto"/>
        <w:left w:val="none" w:sz="0" w:space="0" w:color="auto"/>
        <w:bottom w:val="none" w:sz="0" w:space="0" w:color="auto"/>
        <w:right w:val="none" w:sz="0" w:space="0" w:color="auto"/>
      </w:divBdr>
    </w:div>
    <w:div w:id="1848864114">
      <w:bodyDiv w:val="1"/>
      <w:marLeft w:val="0"/>
      <w:marRight w:val="0"/>
      <w:marTop w:val="0"/>
      <w:marBottom w:val="0"/>
      <w:divBdr>
        <w:top w:val="none" w:sz="0" w:space="0" w:color="auto"/>
        <w:left w:val="none" w:sz="0" w:space="0" w:color="auto"/>
        <w:bottom w:val="none" w:sz="0" w:space="0" w:color="auto"/>
        <w:right w:val="none" w:sz="0" w:space="0" w:color="auto"/>
      </w:divBdr>
    </w:div>
    <w:div w:id="1863081888">
      <w:bodyDiv w:val="1"/>
      <w:marLeft w:val="0"/>
      <w:marRight w:val="0"/>
      <w:marTop w:val="0"/>
      <w:marBottom w:val="0"/>
      <w:divBdr>
        <w:top w:val="none" w:sz="0" w:space="0" w:color="auto"/>
        <w:left w:val="none" w:sz="0" w:space="0" w:color="auto"/>
        <w:bottom w:val="none" w:sz="0" w:space="0" w:color="auto"/>
        <w:right w:val="none" w:sz="0" w:space="0" w:color="auto"/>
      </w:divBdr>
    </w:div>
    <w:div w:id="1866628932">
      <w:bodyDiv w:val="1"/>
      <w:marLeft w:val="0"/>
      <w:marRight w:val="0"/>
      <w:marTop w:val="0"/>
      <w:marBottom w:val="0"/>
      <w:divBdr>
        <w:top w:val="none" w:sz="0" w:space="0" w:color="auto"/>
        <w:left w:val="none" w:sz="0" w:space="0" w:color="auto"/>
        <w:bottom w:val="none" w:sz="0" w:space="0" w:color="auto"/>
        <w:right w:val="none" w:sz="0" w:space="0" w:color="auto"/>
      </w:divBdr>
    </w:div>
    <w:div w:id="1869098270">
      <w:bodyDiv w:val="1"/>
      <w:marLeft w:val="0"/>
      <w:marRight w:val="0"/>
      <w:marTop w:val="0"/>
      <w:marBottom w:val="0"/>
      <w:divBdr>
        <w:top w:val="none" w:sz="0" w:space="0" w:color="auto"/>
        <w:left w:val="none" w:sz="0" w:space="0" w:color="auto"/>
        <w:bottom w:val="none" w:sz="0" w:space="0" w:color="auto"/>
        <w:right w:val="none" w:sz="0" w:space="0" w:color="auto"/>
      </w:divBdr>
    </w:div>
    <w:div w:id="1876960442">
      <w:bodyDiv w:val="1"/>
      <w:marLeft w:val="0"/>
      <w:marRight w:val="0"/>
      <w:marTop w:val="0"/>
      <w:marBottom w:val="0"/>
      <w:divBdr>
        <w:top w:val="none" w:sz="0" w:space="0" w:color="auto"/>
        <w:left w:val="none" w:sz="0" w:space="0" w:color="auto"/>
        <w:bottom w:val="none" w:sz="0" w:space="0" w:color="auto"/>
        <w:right w:val="none" w:sz="0" w:space="0" w:color="auto"/>
      </w:divBdr>
    </w:div>
    <w:div w:id="1956667086">
      <w:bodyDiv w:val="1"/>
      <w:marLeft w:val="0"/>
      <w:marRight w:val="0"/>
      <w:marTop w:val="0"/>
      <w:marBottom w:val="0"/>
      <w:divBdr>
        <w:top w:val="none" w:sz="0" w:space="0" w:color="auto"/>
        <w:left w:val="none" w:sz="0" w:space="0" w:color="auto"/>
        <w:bottom w:val="none" w:sz="0" w:space="0" w:color="auto"/>
        <w:right w:val="none" w:sz="0" w:space="0" w:color="auto"/>
      </w:divBdr>
    </w:div>
    <w:div w:id="1984578750">
      <w:bodyDiv w:val="1"/>
      <w:marLeft w:val="0"/>
      <w:marRight w:val="0"/>
      <w:marTop w:val="0"/>
      <w:marBottom w:val="0"/>
      <w:divBdr>
        <w:top w:val="none" w:sz="0" w:space="0" w:color="auto"/>
        <w:left w:val="none" w:sz="0" w:space="0" w:color="auto"/>
        <w:bottom w:val="none" w:sz="0" w:space="0" w:color="auto"/>
        <w:right w:val="none" w:sz="0" w:space="0" w:color="auto"/>
      </w:divBdr>
    </w:div>
    <w:div w:id="2031487548">
      <w:bodyDiv w:val="1"/>
      <w:marLeft w:val="0"/>
      <w:marRight w:val="0"/>
      <w:marTop w:val="0"/>
      <w:marBottom w:val="0"/>
      <w:divBdr>
        <w:top w:val="none" w:sz="0" w:space="0" w:color="auto"/>
        <w:left w:val="none" w:sz="0" w:space="0" w:color="auto"/>
        <w:bottom w:val="none" w:sz="0" w:space="0" w:color="auto"/>
        <w:right w:val="none" w:sz="0" w:space="0" w:color="auto"/>
      </w:divBdr>
    </w:div>
    <w:div w:id="2032608924">
      <w:bodyDiv w:val="1"/>
      <w:marLeft w:val="0"/>
      <w:marRight w:val="0"/>
      <w:marTop w:val="0"/>
      <w:marBottom w:val="0"/>
      <w:divBdr>
        <w:top w:val="none" w:sz="0" w:space="0" w:color="auto"/>
        <w:left w:val="none" w:sz="0" w:space="0" w:color="auto"/>
        <w:bottom w:val="none" w:sz="0" w:space="0" w:color="auto"/>
        <w:right w:val="none" w:sz="0" w:space="0" w:color="auto"/>
      </w:divBdr>
    </w:div>
    <w:div w:id="2059166004">
      <w:bodyDiv w:val="1"/>
      <w:marLeft w:val="0"/>
      <w:marRight w:val="0"/>
      <w:marTop w:val="0"/>
      <w:marBottom w:val="0"/>
      <w:divBdr>
        <w:top w:val="none" w:sz="0" w:space="0" w:color="auto"/>
        <w:left w:val="none" w:sz="0" w:space="0" w:color="auto"/>
        <w:bottom w:val="none" w:sz="0" w:space="0" w:color="auto"/>
        <w:right w:val="none" w:sz="0" w:space="0" w:color="auto"/>
      </w:divBdr>
    </w:div>
    <w:div w:id="2059279310">
      <w:bodyDiv w:val="1"/>
      <w:marLeft w:val="0"/>
      <w:marRight w:val="0"/>
      <w:marTop w:val="0"/>
      <w:marBottom w:val="0"/>
      <w:divBdr>
        <w:top w:val="none" w:sz="0" w:space="0" w:color="auto"/>
        <w:left w:val="none" w:sz="0" w:space="0" w:color="auto"/>
        <w:bottom w:val="none" w:sz="0" w:space="0" w:color="auto"/>
        <w:right w:val="none" w:sz="0" w:space="0" w:color="auto"/>
      </w:divBdr>
    </w:div>
    <w:div w:id="2135638176">
      <w:bodyDiv w:val="1"/>
      <w:marLeft w:val="0"/>
      <w:marRight w:val="0"/>
      <w:marTop w:val="0"/>
      <w:marBottom w:val="0"/>
      <w:divBdr>
        <w:top w:val="none" w:sz="0" w:space="0" w:color="auto"/>
        <w:left w:val="none" w:sz="0" w:space="0" w:color="auto"/>
        <w:bottom w:val="none" w:sz="0" w:space="0" w:color="auto"/>
        <w:right w:val="none" w:sz="0" w:space="0" w:color="auto"/>
      </w:divBdr>
    </w:div>
    <w:div w:id="2137022303">
      <w:bodyDiv w:val="1"/>
      <w:marLeft w:val="0"/>
      <w:marRight w:val="0"/>
      <w:marTop w:val="0"/>
      <w:marBottom w:val="0"/>
      <w:divBdr>
        <w:top w:val="none" w:sz="0" w:space="0" w:color="auto"/>
        <w:left w:val="none" w:sz="0" w:space="0" w:color="auto"/>
        <w:bottom w:val="none" w:sz="0" w:space="0" w:color="auto"/>
        <w:right w:val="none" w:sz="0" w:space="0" w:color="auto"/>
      </w:divBdr>
    </w:div>
    <w:div w:id="2145386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6C1AB5-5C0E-453E-B8FA-7CA51D74C9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423</TotalTime>
  <Pages>42</Pages>
  <Words>6553</Words>
  <Characters>36043</Characters>
  <Application>Microsoft Office Word</Application>
  <DocSecurity>0</DocSecurity>
  <Lines>300</Lines>
  <Paragraphs>85</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42511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FGUALOTO</dc:creator>
  <cp:lastModifiedBy>INEC David Carrion</cp:lastModifiedBy>
  <cp:revision>24</cp:revision>
  <cp:lastPrinted>2017-08-22T16:15:00Z</cp:lastPrinted>
  <dcterms:created xsi:type="dcterms:W3CDTF">2017-08-23T16:31:00Z</dcterms:created>
  <dcterms:modified xsi:type="dcterms:W3CDTF">2017-08-24T15:02:00Z</dcterms:modified>
</cp:coreProperties>
</file>